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0"/>
        <w:jc w:val="center"/>
        <w:keepLines w:val="0"/>
        <w:keepNext w:val="0"/>
        <w:pageBreakBefore w:val="0"/>
        <w:spacing w:before="800" w:line="240" w:lineRule="auto"/>
        <w:widowControl w:val="off"/>
        <w:rPr>
          <w:rFonts w:hint="eastAsia" w:ascii="仿宋" w:hAnsi="仿宋" w:eastAsia="仿宋" w:cs="仿宋"/>
          <w:b/>
          <w:bCs/>
          <w:color w:val="000000"/>
          <w:sz w:val="36"/>
          <w:szCs w:val="36"/>
          <w:lang w:val="en-US" w:eastAsia="zh-CN"/>
        </w:rPr>
      </w:pPr>
      <w:r>
        <w:rPr>
          <w:rFonts w:hint="eastAsia" w:ascii="仿宋" w:hAnsi="仿宋" w:eastAsia="仿宋" w:cs="仿宋"/>
          <w:b/>
          <w:bCs/>
          <w:color w:val="000000"/>
          <w:spacing w:val="228"/>
          <w:sz w:val="76"/>
          <w:szCs w:val="76"/>
          <w:lang w:val="en-US" w:eastAsia="zh-CN"/>
        </w:rPr>
        <w:t xml:space="preserve">公开招标</w:t>
      </w:r>
      <w:r>
        <w:rPr>
          <w:rFonts w:hint="eastAsia" w:ascii="仿宋" w:hAnsi="仿宋" w:eastAsia="仿宋" w:cs="仿宋"/>
          <w:b/>
          <w:bCs/>
          <w:color w:val="000000"/>
          <w:spacing w:val="228"/>
          <w:sz w:val="76"/>
          <w:szCs w:val="76"/>
          <w:lang w:eastAsia="zh-CN"/>
        </w:rPr>
        <w:t xml:space="preserve">文</w:t>
      </w:r>
      <w:r>
        <w:rPr>
          <w:rFonts w:hint="eastAsia" w:ascii="仿宋" w:hAnsi="仿宋" w:eastAsia="仿宋" w:cs="仿宋"/>
          <w:b/>
          <w:bCs/>
          <w:color w:val="000000"/>
          <w:spacing w:val="0"/>
          <w:sz w:val="76"/>
          <w:szCs w:val="76"/>
          <w:lang w:eastAsia="zh-CN"/>
        </w:rPr>
        <w:t xml:space="preserve">件</w:t>
      </w:r>
      <w:r>
        <w:rPr>
          <w:rFonts w:hint="eastAsia" w:ascii="仿宋" w:hAnsi="仿宋" w:eastAsia="仿宋" w:cs="仿宋"/>
          <w:b/>
          <w:bCs/>
          <w:color w:val="000000"/>
          <w:sz w:val="36"/>
          <w:szCs w:val="36"/>
          <w:lang w:val="en-US" w:eastAsia="zh-CN"/>
        </w:rPr>
      </w:r>
      <w:r/>
    </w:p>
    <w:p>
      <w:pPr>
        <w:pStyle w:val="888"/>
        <w:rPr>
          <w:rFonts w:hint="eastAsia" w:ascii="仿宋" w:hAnsi="仿宋" w:eastAsia="仿宋" w:cs="仿宋"/>
          <w:lang w:val="en-US" w:eastAsia="zh-CN"/>
        </w:rPr>
      </w:pPr>
      <w:r>
        <w:rPr>
          <w:rFonts w:hint="eastAsia" w:ascii="仿宋" w:hAnsi="仿宋" w:eastAsia="仿宋" w:cs="仿宋"/>
          <w:lang w:val="en-US" w:eastAsia="zh-CN"/>
        </w:rPr>
      </w:r>
      <w:r/>
    </w:p>
    <w:p>
      <w:pPr>
        <w:pStyle w:val="800"/>
        <w:rPr>
          <w:rFonts w:hint="eastAsia" w:ascii="仿宋" w:hAnsi="仿宋" w:eastAsia="仿宋" w:cs="仿宋"/>
          <w:lang w:val="en-US" w:eastAsia="zh-CN"/>
        </w:rPr>
      </w:pPr>
      <w:r>
        <w:rPr>
          <w:rFonts w:hint="eastAsia" w:ascii="仿宋" w:hAnsi="仿宋" w:eastAsia="仿宋" w:cs="仿宋"/>
          <w:lang w:val="en-US" w:eastAsia="zh-CN"/>
        </w:rPr>
      </w:r>
      <w:r/>
    </w:p>
    <w:p>
      <w:pPr>
        <w:pStyle w:val="800"/>
        <w:ind w:left="0" w:firstLine="1537"/>
        <w:spacing w:before="800" w:line="360" w:lineRule="auto"/>
        <w:rPr>
          <w:rFonts w:hint="eastAsia" w:ascii="仿宋" w:hAnsi="仿宋" w:eastAsia="仿宋" w:cs="仿宋"/>
          <w:color w:val="000000"/>
          <w:sz w:val="36"/>
          <w:szCs w:val="36"/>
          <w:lang w:eastAsia="zh-CN"/>
        </w:rPr>
      </w:pPr>
      <w:r>
        <w:rPr>
          <w:rFonts w:hint="eastAsia" w:ascii="仿宋" w:hAnsi="仿宋" w:eastAsia="仿宋" w:cs="仿宋"/>
          <w:color w:val="000000"/>
          <w:sz w:val="36"/>
          <w:szCs w:val="36"/>
          <w:lang w:eastAsia="zh-CN"/>
        </w:rPr>
      </w:r>
      <w:r/>
    </w:p>
    <w:p>
      <w:pPr>
        <w:pStyle w:val="800"/>
        <w:ind w:left="0" w:firstLine="1317"/>
        <w:spacing w:before="800" w:line="360" w:lineRule="auto"/>
        <w:rPr>
          <w:rFonts w:hint="eastAsia" w:ascii="仿宋" w:hAnsi="仿宋" w:eastAsia="仿宋" w:cs="仿宋"/>
          <w:color w:val="000000"/>
          <w:sz w:val="36"/>
          <w:szCs w:val="36"/>
          <w:lang w:eastAsia="zh-CN"/>
        </w:rPr>
      </w:pPr>
      <w:r>
        <w:rPr>
          <w:rFonts w:hint="eastAsia" w:ascii="仿宋" w:hAnsi="仿宋" w:eastAsia="仿宋" w:cs="仿宋"/>
          <w:color w:val="000000"/>
          <w:sz w:val="36"/>
          <w:szCs w:val="36"/>
          <w:lang w:eastAsia="zh-CN"/>
        </w:rPr>
        <w:t xml:space="preserve">项目编号：JSZC-320118-RHZJ-G2025-0017</w:t>
      </w:r>
      <w:r>
        <w:rPr>
          <w:rFonts w:hint="eastAsia" w:ascii="仿宋" w:hAnsi="仿宋" w:eastAsia="仿宋" w:cs="仿宋"/>
          <w:color w:val="000000"/>
          <w:sz w:val="36"/>
          <w:szCs w:val="36"/>
          <w:lang w:eastAsia="zh-CN"/>
        </w:rPr>
      </w:r>
      <w:r/>
    </w:p>
    <w:p>
      <w:pPr>
        <w:pStyle w:val="800"/>
        <w:ind w:left="3098" w:hanging="1778"/>
        <w:jc w:val="both"/>
        <w:keepLines w:val="0"/>
        <w:keepNext w:val="0"/>
        <w:pageBreakBefore w:val="0"/>
        <w:spacing w:before="13" w:line="360" w:lineRule="auto"/>
        <w:widowControl w:val="off"/>
        <w:rPr>
          <w:rFonts w:hint="eastAsia" w:ascii="仿宋" w:hAnsi="仿宋" w:eastAsia="仿宋" w:cs="仿宋"/>
          <w:color w:val="000000"/>
          <w:sz w:val="36"/>
          <w:szCs w:val="36"/>
          <w:lang w:val="en-US" w:eastAsia="zh-CN"/>
        </w:rPr>
      </w:pPr>
      <w:r>
        <w:rPr>
          <w:rFonts w:hint="eastAsia" w:ascii="仿宋" w:hAnsi="仿宋" w:eastAsia="仿宋" w:cs="仿宋"/>
          <w:color w:val="000000"/>
          <w:sz w:val="36"/>
          <w:szCs w:val="36"/>
          <w:lang w:eastAsia="zh-CN"/>
        </w:rPr>
        <w:t xml:space="preserve">项目名称：</w:t>
      </w:r>
      <w:r>
        <w:rPr>
          <w:rFonts w:hint="eastAsia" w:ascii="仿宋" w:hAnsi="仿宋" w:eastAsia="仿宋" w:cs="仿宋"/>
          <w:color w:val="000000"/>
          <w:sz w:val="36"/>
          <w:szCs w:val="36"/>
          <w:lang w:val="en-US" w:eastAsia="zh-CN"/>
        </w:rPr>
        <w:t xml:space="preserve">南京市高淳区2025年度堤坝白蚁</w:t>
      </w:r>
      <w:r>
        <w:rPr>
          <w:rFonts w:hint="eastAsia" w:ascii="仿宋" w:hAnsi="仿宋" w:eastAsia="仿宋" w:cs="仿宋"/>
          <w:color w:val="000000"/>
          <w:sz w:val="36"/>
          <w:szCs w:val="36"/>
          <w:lang w:val="en-US" w:eastAsia="zh-CN"/>
        </w:rPr>
      </w:r>
      <w:r/>
    </w:p>
    <w:p>
      <w:pPr>
        <w:pStyle w:val="800"/>
        <w:ind w:left="3113" w:firstLine="21"/>
        <w:jc w:val="both"/>
        <w:keepLines w:val="0"/>
        <w:keepNext w:val="0"/>
        <w:pageBreakBefore w:val="0"/>
        <w:spacing w:before="13" w:line="360" w:lineRule="auto"/>
        <w:widowControl w:val="off"/>
        <w:rPr>
          <w:rFonts w:hint="eastAsia" w:ascii="仿宋" w:hAnsi="仿宋" w:eastAsia="仿宋" w:cs="仿宋"/>
          <w:bCs/>
          <w:color w:val="000000"/>
          <w:sz w:val="36"/>
          <w:szCs w:val="36"/>
          <w:lang w:val="en-US" w:eastAsia="zh-CN"/>
        </w:rPr>
      </w:pPr>
      <w:r>
        <w:rPr>
          <w:rFonts w:hint="eastAsia" w:ascii="仿宋" w:hAnsi="仿宋" w:eastAsia="仿宋" w:cs="仿宋"/>
          <w:color w:val="000000"/>
          <w:sz w:val="36"/>
          <w:szCs w:val="36"/>
          <w:lang w:val="en-US" w:eastAsia="zh-CN"/>
        </w:rPr>
        <w:t xml:space="preserve">防治项目 </w:t>
      </w:r>
      <w:r>
        <w:rPr>
          <w:rFonts w:hint="eastAsia" w:ascii="仿宋" w:hAnsi="仿宋" w:eastAsia="仿宋" w:cs="仿宋"/>
          <w:bCs/>
          <w:color w:val="000000"/>
          <w:sz w:val="36"/>
          <w:szCs w:val="36"/>
          <w:lang w:val="en-US" w:eastAsia="zh-CN"/>
        </w:rPr>
      </w:r>
      <w:r/>
    </w:p>
    <w:p>
      <w:pPr>
        <w:pStyle w:val="800"/>
        <w:ind w:left="0" w:firstLine="1317"/>
        <w:spacing w:before="13" w:line="360" w:lineRule="auto"/>
        <w:rPr>
          <w:rFonts w:hint="eastAsia" w:ascii="仿宋" w:hAnsi="仿宋" w:eastAsia="仿宋" w:cs="仿宋"/>
          <w:bCs/>
          <w:color w:val="000000"/>
          <w:sz w:val="36"/>
          <w:szCs w:val="36"/>
          <w:lang w:eastAsia="zh-CN"/>
        </w:rPr>
      </w:pPr>
      <w:r>
        <w:rPr>
          <w:rFonts w:hint="eastAsia" w:ascii="仿宋" w:hAnsi="仿宋" w:eastAsia="仿宋" w:cs="仿宋"/>
          <w:color w:val="000000"/>
          <w:sz w:val="36"/>
          <w:szCs w:val="36"/>
          <w:lang w:eastAsia="zh-CN"/>
        </w:rPr>
        <w:t xml:space="preserve">采购单位：南京市高淳区水务局</w:t>
      </w:r>
      <w:r>
        <w:rPr>
          <w:rFonts w:hint="eastAsia" w:ascii="仿宋" w:hAnsi="仿宋" w:eastAsia="仿宋" w:cs="仿宋"/>
          <w:bCs/>
          <w:color w:val="000000"/>
          <w:sz w:val="36"/>
          <w:szCs w:val="36"/>
          <w:lang w:eastAsia="zh-CN"/>
        </w:rPr>
        <w:t xml:space="preserve"> </w:t>
      </w:r>
      <w:r>
        <w:rPr>
          <w:rFonts w:hint="eastAsia" w:ascii="仿宋" w:hAnsi="仿宋" w:eastAsia="仿宋" w:cs="仿宋"/>
          <w:bCs/>
          <w:color w:val="000000"/>
          <w:sz w:val="36"/>
          <w:szCs w:val="36"/>
          <w:lang w:eastAsia="zh-CN"/>
        </w:rPr>
      </w:r>
      <w:r/>
    </w:p>
    <w:p>
      <w:pPr>
        <w:pStyle w:val="800"/>
        <w:ind w:left="0" w:firstLine="1317"/>
        <w:spacing w:before="13" w:line="360" w:lineRule="auto"/>
        <w:rPr>
          <w:rFonts w:hint="eastAsia" w:ascii="仿宋" w:hAnsi="仿宋" w:eastAsia="仿宋" w:cs="仿宋"/>
          <w:color w:val="000000"/>
          <w:sz w:val="44"/>
          <w:szCs w:val="44"/>
          <w:lang w:eastAsia="zh-CN"/>
        </w:rPr>
      </w:pPr>
      <w:r>
        <w:rPr>
          <w:rFonts w:hint="eastAsia" w:ascii="仿宋" w:hAnsi="仿宋" w:eastAsia="仿宋" w:cs="仿宋"/>
          <w:bCs/>
          <w:color w:val="000000"/>
          <w:sz w:val="36"/>
          <w:szCs w:val="36"/>
          <w:lang w:eastAsia="zh-CN"/>
        </w:rPr>
        <w:t xml:space="preserve">采购类别：</w:t>
      </w:r>
      <w:r>
        <w:rPr>
          <w:rFonts w:hint="eastAsia" w:ascii="仿宋" w:hAnsi="仿宋" w:eastAsia="仿宋" w:cs="仿宋"/>
          <w:bCs/>
          <w:color w:val="000000"/>
          <w:sz w:val="36"/>
          <w:szCs w:val="36"/>
          <w:lang w:val="en-US" w:eastAsia="zh-CN"/>
        </w:rPr>
        <w:t xml:space="preserve">服务</w:t>
      </w:r>
      <w:r>
        <w:rPr>
          <w:rFonts w:hint="eastAsia" w:ascii="仿宋" w:hAnsi="仿宋" w:eastAsia="仿宋" w:cs="仿宋"/>
          <w:bCs/>
          <w:color w:val="000000"/>
          <w:sz w:val="36"/>
          <w:szCs w:val="36"/>
          <w:lang w:eastAsia="zh-CN"/>
        </w:rPr>
        <w:t xml:space="preserve">类</w:t>
      </w:r>
      <w:r>
        <w:rPr>
          <w:rFonts w:hint="eastAsia" w:ascii="仿宋" w:hAnsi="仿宋" w:eastAsia="仿宋" w:cs="仿宋"/>
          <w:color w:val="000000"/>
          <w:sz w:val="44"/>
          <w:szCs w:val="44"/>
          <w:lang w:eastAsia="zh-CN"/>
        </w:rPr>
      </w:r>
      <w:r/>
    </w:p>
    <w:p>
      <w:pPr>
        <w:pStyle w:val="800"/>
        <w:spacing w:line="360" w:lineRule="auto"/>
        <w:rPr>
          <w:rFonts w:hint="eastAsia" w:ascii="仿宋" w:hAnsi="仿宋" w:eastAsia="仿宋" w:cs="仿宋"/>
          <w:color w:val="000000"/>
          <w:sz w:val="44"/>
          <w:szCs w:val="44"/>
          <w:lang w:eastAsia="zh-CN"/>
        </w:rPr>
      </w:pPr>
      <w:r>
        <w:rPr>
          <w:rFonts w:hint="eastAsia" w:ascii="仿宋" w:hAnsi="仿宋" w:eastAsia="仿宋" w:cs="仿宋"/>
          <w:color w:val="000000"/>
          <w:sz w:val="44"/>
          <w:szCs w:val="44"/>
          <w:lang w:eastAsia="zh-CN"/>
        </w:rPr>
      </w:r>
      <w:r/>
    </w:p>
    <w:p>
      <w:pPr>
        <w:pStyle w:val="800"/>
        <w:ind w:left="991" w:hanging="15"/>
        <w:spacing w:line="360" w:lineRule="auto"/>
        <w:rPr>
          <w:rFonts w:hint="eastAsia" w:ascii="仿宋" w:hAnsi="仿宋" w:eastAsia="仿宋" w:cs="仿宋"/>
          <w:b/>
          <w:bCs/>
          <w:color w:val="000000"/>
          <w:sz w:val="32"/>
          <w:szCs w:val="32"/>
          <w:lang w:eastAsia="zh-CN"/>
        </w:rPr>
      </w:pPr>
      <w:r>
        <w:rPr>
          <w:rFonts w:hint="eastAsia" w:ascii="仿宋" w:hAnsi="仿宋" w:eastAsia="仿宋" w:cs="仿宋"/>
          <w:b/>
          <w:bCs/>
          <w:color w:val="000000"/>
          <w:sz w:val="32"/>
          <w:szCs w:val="32"/>
          <w:lang w:eastAsia="zh-CN"/>
        </w:rPr>
      </w:r>
      <w:r/>
    </w:p>
    <w:p>
      <w:pPr>
        <w:pStyle w:val="876"/>
        <w:rPr>
          <w:rFonts w:hint="eastAsia" w:ascii="仿宋" w:hAnsi="仿宋" w:eastAsia="仿宋" w:cs="仿宋"/>
          <w:b/>
          <w:bCs/>
          <w:color w:val="000000"/>
          <w:sz w:val="32"/>
          <w:szCs w:val="32"/>
          <w:lang w:eastAsia="zh-CN"/>
        </w:rPr>
      </w:pPr>
      <w:r>
        <w:rPr>
          <w:rFonts w:hint="eastAsia" w:ascii="仿宋" w:hAnsi="仿宋" w:eastAsia="仿宋" w:cs="仿宋"/>
          <w:b/>
          <w:bCs/>
          <w:color w:val="000000"/>
          <w:sz w:val="32"/>
          <w:szCs w:val="32"/>
          <w:lang w:eastAsia="zh-CN"/>
        </w:rPr>
      </w:r>
      <w:r/>
    </w:p>
    <w:p>
      <w:pPr>
        <w:pStyle w:val="876"/>
        <w:rPr>
          <w:rFonts w:hint="eastAsia" w:ascii="仿宋" w:hAnsi="仿宋" w:eastAsia="仿宋" w:cs="仿宋"/>
          <w:b/>
          <w:bCs/>
          <w:color w:val="000000"/>
          <w:sz w:val="32"/>
          <w:szCs w:val="32"/>
          <w:lang w:eastAsia="zh-CN"/>
        </w:rPr>
      </w:pPr>
      <w:r>
        <w:rPr>
          <w:rFonts w:hint="eastAsia" w:ascii="仿宋" w:hAnsi="仿宋" w:eastAsia="仿宋" w:cs="仿宋"/>
          <w:b/>
          <w:bCs/>
          <w:color w:val="000000"/>
          <w:sz w:val="32"/>
          <w:szCs w:val="32"/>
          <w:lang w:eastAsia="zh-CN"/>
        </w:rPr>
      </w:r>
      <w:r/>
    </w:p>
    <w:p>
      <w:pPr>
        <w:pStyle w:val="876"/>
        <w:rPr>
          <w:rFonts w:hint="eastAsia" w:ascii="仿宋" w:hAnsi="仿宋" w:eastAsia="仿宋" w:cs="仿宋"/>
          <w:b/>
          <w:bCs/>
          <w:color w:val="000000"/>
          <w:sz w:val="32"/>
          <w:szCs w:val="32"/>
          <w:lang w:eastAsia="zh-CN"/>
        </w:rPr>
      </w:pPr>
      <w:r>
        <w:rPr>
          <w:rFonts w:hint="eastAsia" w:ascii="仿宋" w:hAnsi="仿宋" w:eastAsia="仿宋" w:cs="仿宋"/>
          <w:b/>
          <w:bCs/>
          <w:color w:val="000000"/>
          <w:sz w:val="32"/>
          <w:szCs w:val="32"/>
          <w:lang w:eastAsia="zh-CN"/>
        </w:rPr>
      </w:r>
      <w:r/>
    </w:p>
    <w:p>
      <w:pPr>
        <w:pStyle w:val="876"/>
        <w:rPr>
          <w:rFonts w:hint="eastAsia" w:ascii="仿宋" w:hAnsi="仿宋" w:eastAsia="仿宋" w:cs="仿宋"/>
          <w:lang w:eastAsia="zh-CN"/>
        </w:rPr>
      </w:pPr>
      <w:r>
        <w:rPr>
          <w:rFonts w:hint="eastAsia" w:ascii="仿宋" w:hAnsi="仿宋" w:eastAsia="仿宋" w:cs="仿宋"/>
          <w:lang w:eastAsia="zh-CN"/>
        </w:rPr>
      </w:r>
      <w:r/>
    </w:p>
    <w:p>
      <w:pPr>
        <w:pStyle w:val="876"/>
        <w:rPr>
          <w:rFonts w:hint="eastAsia" w:ascii="仿宋" w:hAnsi="仿宋" w:eastAsia="仿宋" w:cs="仿宋"/>
          <w:lang w:eastAsia="zh-CN"/>
        </w:rPr>
      </w:pPr>
      <w:r>
        <w:rPr>
          <w:rFonts w:hint="eastAsia" w:ascii="仿宋" w:hAnsi="仿宋" w:eastAsia="仿宋" w:cs="仿宋"/>
          <w:lang w:eastAsia="zh-CN"/>
        </w:rPr>
      </w:r>
      <w:r/>
    </w:p>
    <w:p>
      <w:pPr>
        <w:pStyle w:val="800"/>
        <w:jc w:val="center"/>
        <w:spacing w:line="360" w:lineRule="auto"/>
        <w:rPr>
          <w:rFonts w:hint="eastAsia" w:ascii="仿宋" w:hAnsi="仿宋" w:eastAsia="仿宋" w:cs="仿宋"/>
          <w:color w:val="000000"/>
          <w:sz w:val="36"/>
          <w:szCs w:val="36"/>
          <w:lang w:eastAsia="zh-CN"/>
        </w:rPr>
      </w:pPr>
      <w:r>
        <w:rPr>
          <w:rFonts w:hint="eastAsia" w:ascii="仿宋" w:hAnsi="仿宋" w:eastAsia="仿宋" w:cs="仿宋"/>
          <w:color w:val="000000"/>
          <w:sz w:val="36"/>
          <w:szCs w:val="36"/>
          <w:lang w:eastAsia="zh-CN"/>
        </w:rPr>
        <w:t xml:space="preserve">江苏人和工程项目管理有限公司</w:t>
      </w:r>
      <w:r>
        <w:rPr>
          <w:rFonts w:hint="eastAsia" w:ascii="仿宋" w:hAnsi="仿宋" w:eastAsia="仿宋" w:cs="仿宋"/>
          <w:color w:val="000000"/>
          <w:sz w:val="36"/>
          <w:szCs w:val="36"/>
          <w:lang w:eastAsia="zh-CN"/>
        </w:rPr>
      </w:r>
      <w:r/>
    </w:p>
    <w:p>
      <w:pPr>
        <w:pStyle w:val="800"/>
        <w:jc w:val="center"/>
        <w:spacing w:line="360" w:lineRule="auto"/>
        <w:rPr>
          <w:rFonts w:hint="eastAsia" w:ascii="仿宋" w:hAnsi="仿宋" w:eastAsia="仿宋" w:cs="仿宋"/>
          <w:b/>
          <w:bCs/>
          <w:color w:val="000000"/>
          <w:sz w:val="36"/>
          <w:szCs w:val="36"/>
          <w:lang w:eastAsia="zh-CN"/>
        </w:rPr>
        <w:sectPr>
          <w:headerReference w:type="default" r:id="rId9"/>
          <w:headerReference w:type="first" r:id="rId10"/>
          <w:footerReference w:type="default" r:id="rId12"/>
          <w:footnotePr/>
          <w:endnotePr/>
          <w:type w:val="continuous"/>
          <w:pgSz w:w="11906" w:h="16838" w:orient="portrait"/>
          <w:pgMar w:top="1440" w:right="1134" w:bottom="1440" w:left="1134" w:header="851" w:footer="680" w:gutter="0"/>
          <w:pgNumType w:start="1"/>
          <w:cols w:num="1" w:sep="0" w:space="1701" w:equalWidth="1"/>
          <w:docGrid w:linePitch="360"/>
          <w:titlePg/>
        </w:sectPr>
      </w:pPr>
      <w:r>
        <w:rPr>
          <w:rFonts w:hint="eastAsia" w:ascii="仿宋" w:hAnsi="仿宋" w:eastAsia="仿宋" w:cs="仿宋"/>
          <w:color w:val="000000"/>
          <w:sz w:val="36"/>
          <w:szCs w:val="36"/>
          <w:lang w:eastAsia="zh-CN"/>
        </w:rPr>
        <w:t xml:space="preserve">二○二</w:t>
      </w:r>
      <w:r>
        <w:rPr>
          <w:rFonts w:hint="eastAsia" w:ascii="仿宋" w:hAnsi="仿宋" w:eastAsia="仿宋" w:cs="仿宋"/>
          <w:color w:val="000000"/>
          <w:sz w:val="36"/>
          <w:szCs w:val="36"/>
          <w:lang w:val="en-US" w:eastAsia="zh-CN"/>
        </w:rPr>
        <w:t xml:space="preserve">五</w:t>
      </w:r>
      <w:r>
        <w:rPr>
          <w:rFonts w:hint="eastAsia" w:ascii="仿宋" w:hAnsi="仿宋" w:eastAsia="仿宋" w:cs="仿宋"/>
          <w:color w:val="000000"/>
          <w:sz w:val="36"/>
          <w:szCs w:val="36"/>
          <w:lang w:eastAsia="zh-CN"/>
        </w:rPr>
        <w:t xml:space="preserve">年</w:t>
      </w:r>
      <w:r>
        <w:rPr>
          <w:rFonts w:hint="eastAsia" w:ascii="仿宋" w:hAnsi="仿宋" w:eastAsia="仿宋" w:cs="仿宋"/>
          <w:color w:val="000000"/>
          <w:sz w:val="36"/>
          <w:szCs w:val="36"/>
          <w:lang w:val="en-US" w:eastAsia="zh-CN"/>
        </w:rPr>
        <w:t xml:space="preserve">十</w:t>
      </w:r>
      <w:r>
        <w:rPr>
          <w:rFonts w:hint="eastAsia" w:ascii="仿宋" w:hAnsi="仿宋" w:eastAsia="仿宋" w:cs="仿宋"/>
          <w:color w:val="000000"/>
          <w:sz w:val="36"/>
          <w:szCs w:val="36"/>
          <w:lang w:eastAsia="zh-CN"/>
        </w:rPr>
        <w:t xml:space="preserve">月</w:t>
      </w:r>
      <w:r>
        <w:rPr>
          <w:rFonts w:hint="eastAsia" w:ascii="仿宋" w:hAnsi="仿宋" w:eastAsia="仿宋" w:cs="仿宋"/>
          <w:b/>
          <w:bCs/>
          <w:color w:val="000000"/>
          <w:sz w:val="36"/>
          <w:szCs w:val="36"/>
          <w:lang w:eastAsia="zh-CN"/>
        </w:rPr>
        <w:br w:type="page" w:clear="all"/>
      </w:r>
      <w:r/>
    </w:p>
    <w:p>
      <w:pPr>
        <w:pStyle w:val="837"/>
        <w:ind w:left="0" w:right="0" w:firstLine="420"/>
        <w:jc w:val="center"/>
        <w:keepLines w:val="0"/>
        <w:keepNext w:val="0"/>
        <w:pageBreakBefore w:val="0"/>
        <w:spacing w:before="0" w:line="240" w:lineRule="auto"/>
        <w:widowControl w:val="off"/>
        <w:rPr>
          <w:rFonts w:hint="eastAsia" w:ascii="仿宋" w:hAnsi="仿宋" w:eastAsia="仿宋" w:cs="仿宋"/>
          <w:b w:val="0"/>
          <w:bCs w:val="0"/>
          <w:color w:val="000000"/>
          <w:spacing w:val="-2"/>
          <w:lang w:val="en-US" w:eastAsia="zh-CN"/>
        </w:rPr>
      </w:pPr>
      <w:r>
        <w:rPr>
          <w:rFonts w:hint="eastAsia" w:ascii="仿宋" w:hAnsi="仿宋" w:eastAsia="仿宋" w:cs="仿宋"/>
          <w:b/>
          <w:bCs/>
          <w:color w:val="000000"/>
          <w:sz w:val="36"/>
          <w:szCs w:val="36"/>
          <w:lang w:val="zh-CN" w:eastAsia="zh-CN"/>
        </w:rPr>
        <w:t xml:space="preserve">第一章 </w:t>
      </w:r>
      <w:r>
        <w:rPr>
          <w:rFonts w:hint="eastAsia" w:ascii="仿宋" w:hAnsi="仿宋" w:eastAsia="仿宋" w:cs="仿宋"/>
          <w:b/>
          <w:bCs/>
          <w:color w:val="000000"/>
          <w:sz w:val="36"/>
          <w:szCs w:val="36"/>
          <w:lang w:val="en-US" w:eastAsia="zh-CN"/>
        </w:rPr>
        <w:t xml:space="preserve">投标人须知</w:t>
      </w:r>
      <w:r>
        <w:rPr>
          <w:rFonts w:hint="eastAsia" w:ascii="仿宋" w:hAnsi="仿宋" w:eastAsia="仿宋" w:cs="仿宋"/>
          <w:b w:val="0"/>
          <w:bCs w:val="0"/>
          <w:color w:val="000000"/>
          <w:spacing w:val="-2"/>
          <w:lang w:val="en-US" w:eastAsia="zh-CN"/>
        </w:rPr>
      </w:r>
      <w:r/>
    </w:p>
    <w:p>
      <w:pPr>
        <w:pStyle w:val="800"/>
        <w:ind w:firstLine="480"/>
        <w:rPr>
          <w:rFonts w:hint="eastAsia" w:ascii="仿宋" w:hAnsi="仿宋" w:eastAsia="仿宋" w:cs="仿宋"/>
          <w:color w:val="000000"/>
          <w:sz w:val="24"/>
          <w:szCs w:val="24"/>
          <w:lang w:eastAsia="zh-CN"/>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4"/>
          <w:szCs w:val="24"/>
          <w:lang w:eastAsia="zh-CN"/>
        </w:rPr>
        <w:t xml:space="preserve">项目概况</w:t>
      </w:r>
      <w:r>
        <w:rPr>
          <w:rFonts w:hint="eastAsia" w:ascii="仿宋" w:hAnsi="仿宋" w:eastAsia="仿宋" w:cs="仿宋"/>
          <w:color w:val="000000"/>
          <w:sz w:val="24"/>
          <w:szCs w:val="24"/>
          <w:lang w:eastAsia="zh-CN"/>
        </w:rPr>
      </w:r>
      <w:r/>
    </w:p>
    <w:p>
      <w:pPr>
        <w:pStyle w:val="800"/>
        <w:ind w:firstLine="480"/>
        <w:rPr>
          <w:rFonts w:hint="eastAsia" w:ascii="仿宋" w:hAnsi="仿宋" w:eastAsia="仿宋" w:cs="仿宋"/>
          <w:color w:val="000000"/>
          <w:sz w:val="24"/>
          <w:szCs w:val="24"/>
          <w:lang w:eastAsia="zh-CN"/>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color w:val="0000ff"/>
          <w:sz w:val="24"/>
          <w:szCs w:val="24"/>
          <w:u w:val="none"/>
          <w:lang w:eastAsia="zh-CN"/>
        </w:rPr>
        <w:t xml:space="preserve">南京市高淳区2025年度堤坝白蚁防治项目</w:t>
      </w:r>
      <w:r>
        <w:rPr>
          <w:rFonts w:hint="eastAsia" w:ascii="仿宋" w:hAnsi="仿宋" w:eastAsia="仿宋" w:cs="仿宋"/>
          <w:bCs/>
          <w:color w:val="0000ff"/>
          <w:sz w:val="24"/>
          <w:szCs w:val="24"/>
          <w:u w:val="none"/>
          <w:lang w:val="en-US" w:eastAsia="zh-CN"/>
        </w:rPr>
        <w:t xml:space="preserve"> JSZC-320118-RHZJ-G2025-0017</w:t>
      </w:r>
      <w:r>
        <w:rPr>
          <w:rFonts w:hint="eastAsia" w:ascii="仿宋" w:hAnsi="仿宋" w:eastAsia="仿宋" w:cs="仿宋"/>
          <w:color w:val="000000"/>
          <w:sz w:val="24"/>
          <w:szCs w:val="24"/>
          <w:lang w:eastAsia="zh-CN"/>
        </w:rPr>
        <w:t xml:space="preserve">采购项目的潜在供应商应在</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lang w:eastAsia="zh-CN"/>
        </w:rPr>
        <w:t xml:space="preserve">江苏政府采购网 获取采购文件，并于</w:t>
      </w:r>
      <w:r>
        <w:rPr>
          <w:rFonts w:hint="eastAsia" w:ascii="仿宋" w:hAnsi="仿宋" w:eastAsia="仿宋" w:cs="仿宋"/>
          <w:color w:val="0000ff"/>
          <w:sz w:val="24"/>
          <w:szCs w:val="24"/>
          <w:lang w:eastAsia="zh-CN"/>
        </w:rPr>
        <w:t xml:space="preserve">202</w:t>
      </w:r>
      <w:r>
        <w:rPr>
          <w:rFonts w:hint="eastAsia" w:ascii="仿宋" w:hAnsi="仿宋" w:eastAsia="仿宋" w:cs="仿宋"/>
          <w:color w:val="0000ff"/>
          <w:sz w:val="24"/>
          <w:szCs w:val="24"/>
          <w:lang w:val="en-US" w:eastAsia="zh-CN"/>
        </w:rPr>
        <w:t xml:space="preserve">5</w:t>
      </w:r>
      <w:r>
        <w:rPr>
          <w:rFonts w:hint="eastAsia" w:ascii="仿宋" w:hAnsi="仿宋" w:eastAsia="仿宋" w:cs="仿宋"/>
          <w:color w:val="0000ff"/>
          <w:sz w:val="24"/>
          <w:szCs w:val="24"/>
          <w:lang w:eastAsia="zh-CN"/>
        </w:rPr>
        <w:t xml:space="preserve">-</w:t>
      </w:r>
      <w:r>
        <w:rPr>
          <w:rFonts w:hint="eastAsia" w:ascii="仿宋" w:hAnsi="仿宋" w:eastAsia="仿宋" w:cs="仿宋"/>
          <w:color w:val="0000ff"/>
          <w:sz w:val="24"/>
          <w:szCs w:val="24"/>
          <w:lang w:val="en-US" w:eastAsia="zh-CN"/>
        </w:rPr>
        <w:t xml:space="preserve">11</w:t>
      </w:r>
      <w:r>
        <w:rPr>
          <w:rFonts w:hint="eastAsia" w:ascii="仿宋" w:hAnsi="仿宋" w:eastAsia="仿宋" w:cs="仿宋"/>
          <w:color w:val="0000ff"/>
          <w:sz w:val="24"/>
          <w:szCs w:val="24"/>
          <w:lang w:eastAsia="zh-CN"/>
        </w:rPr>
        <w:t xml:space="preserve">-</w:t>
      </w:r>
      <w:r>
        <w:rPr>
          <w:rFonts w:hint="eastAsia" w:ascii="仿宋" w:hAnsi="仿宋" w:eastAsia="仿宋" w:cs="仿宋"/>
          <w:color w:val="0000ff"/>
          <w:sz w:val="24"/>
          <w:szCs w:val="24"/>
          <w:lang w:val="en-US" w:eastAsia="zh-CN"/>
        </w:rPr>
        <w:t xml:space="preserve">19</w:t>
      </w:r>
      <w:r>
        <w:rPr>
          <w:rFonts w:hint="eastAsia" w:ascii="仿宋" w:hAnsi="仿宋" w:eastAsia="仿宋" w:cs="仿宋"/>
          <w:color w:val="0000ff"/>
          <w:sz w:val="24"/>
          <w:szCs w:val="24"/>
          <w:lang w:eastAsia="zh-CN"/>
        </w:rPr>
        <w:t xml:space="preserve"> </w:t>
      </w:r>
      <w:r>
        <w:rPr>
          <w:rFonts w:hint="eastAsia" w:ascii="仿宋" w:hAnsi="仿宋" w:eastAsia="仿宋" w:cs="仿宋"/>
          <w:color w:val="0000ff"/>
          <w:sz w:val="24"/>
          <w:szCs w:val="24"/>
          <w:lang w:val="en-US" w:eastAsia="zh-CN"/>
        </w:rPr>
        <w:t xml:space="preserve">14</w:t>
      </w:r>
      <w:r>
        <w:rPr>
          <w:rFonts w:hint="eastAsia" w:ascii="仿宋" w:hAnsi="仿宋" w:eastAsia="仿宋" w:cs="仿宋"/>
          <w:color w:val="0000ff"/>
          <w:sz w:val="24"/>
          <w:szCs w:val="24"/>
          <w:lang w:eastAsia="zh-CN"/>
        </w:rPr>
        <w:t xml:space="preserve">:30 </w:t>
      </w:r>
      <w:r>
        <w:rPr>
          <w:rFonts w:hint="eastAsia" w:ascii="仿宋" w:hAnsi="仿宋" w:eastAsia="仿宋" w:cs="仿宋"/>
          <w:color w:val="000000"/>
          <w:sz w:val="24"/>
          <w:szCs w:val="24"/>
          <w:lang w:eastAsia="zh-CN"/>
        </w:rPr>
        <w:t xml:space="preserve">（北京时间）前提交响应文件。</w:t>
      </w:r>
      <w:r>
        <w:rPr>
          <w:rFonts w:hint="eastAsia" w:ascii="仿宋" w:hAnsi="仿宋" w:eastAsia="仿宋" w:cs="仿宋"/>
          <w:color w:val="000000"/>
          <w:sz w:val="24"/>
          <w:szCs w:val="24"/>
          <w:lang w:eastAsia="zh-CN"/>
        </w:rPr>
      </w:r>
      <w:r/>
    </w:p>
    <w:p>
      <w:pPr>
        <w:pStyle w:val="800"/>
        <w:jc w:val="left"/>
        <w:keepLines w:val="0"/>
        <w:keepNext w:val="0"/>
        <w:pageBreakBefore w:val="0"/>
        <w:spacing w:line="460" w:lineRule="exact"/>
        <w:widowControl w:val="off"/>
        <w:tabs>
          <w:tab w:val="left" w:pos="3384" w:leader="none"/>
        </w:tabs>
        <w:rPr>
          <w:rFonts w:hint="eastAsia" w:ascii="仿宋" w:hAnsi="仿宋" w:eastAsia="仿宋" w:cs="仿宋"/>
          <w:b/>
          <w:color w:val="000000"/>
          <w:sz w:val="24"/>
          <w:szCs w:val="24"/>
          <w:lang w:val="zh-CN" w:eastAsia="zh-CN"/>
        </w:rPr>
      </w:pPr>
      <w:r>
        <w:rPr>
          <w:rFonts w:hint="eastAsia" w:ascii="仿宋" w:hAnsi="仿宋" w:eastAsia="仿宋" w:cs="仿宋"/>
          <w:b/>
          <w:color w:val="000000"/>
          <w:sz w:val="24"/>
          <w:szCs w:val="24"/>
          <w:lang w:val="zh-CN" w:eastAsia="zh-CN"/>
        </w:rPr>
        <w:t xml:space="preserve">一、</w:t>
      </w:r>
      <w:r>
        <w:rPr>
          <w:rFonts w:hint="eastAsia" w:ascii="仿宋" w:hAnsi="仿宋" w:eastAsia="仿宋" w:cs="仿宋"/>
          <w:b/>
          <w:color w:val="000000"/>
          <w:sz w:val="24"/>
          <w:szCs w:val="24"/>
          <w:lang w:eastAsia="zh-CN"/>
        </w:rPr>
        <w:t xml:space="preserve">项目基本情况</w:t>
      </w:r>
      <w:r>
        <w:rPr>
          <w:rFonts w:hint="eastAsia" w:ascii="仿宋" w:hAnsi="仿宋" w:eastAsia="仿宋" w:cs="仿宋"/>
          <w:b/>
          <w:color w:val="000000"/>
          <w:sz w:val="24"/>
          <w:szCs w:val="24"/>
          <w:lang w:eastAsia="zh-CN"/>
        </w:rPr>
        <w:tab/>
      </w:r>
      <w:r>
        <w:rPr>
          <w:rFonts w:hint="eastAsia" w:ascii="仿宋" w:hAnsi="仿宋" w:eastAsia="仿宋" w:cs="仿宋"/>
          <w:b/>
          <w:color w:val="000000"/>
          <w:sz w:val="24"/>
          <w:szCs w:val="24"/>
          <w:lang w:val="zh-CN" w:eastAsia="zh-CN"/>
        </w:rPr>
      </w:r>
      <w:r/>
    </w:p>
    <w:p>
      <w:pPr>
        <w:pStyle w:val="800"/>
        <w:jc w:val="left"/>
        <w:keepLines w:val="0"/>
        <w:keepNext w:val="0"/>
        <w:pageBreakBefore w:val="0"/>
        <w:spacing w:line="460" w:lineRule="exact"/>
        <w:widowControl w:val="off"/>
        <w:tabs>
          <w:tab w:val="left" w:pos="7005" w:leader="none"/>
        </w:tabs>
        <w:rPr>
          <w:rFonts w:hint="eastAsia" w:ascii="仿宋" w:hAnsi="仿宋" w:eastAsia="仿宋" w:cs="仿宋"/>
          <w:color w:val="000000"/>
          <w:sz w:val="24"/>
          <w:szCs w:val="24"/>
          <w:lang w:eastAsia="zh-CN"/>
        </w:rPr>
      </w:pPr>
      <w:r>
        <w:rPr>
          <w:rFonts w:hint="eastAsia" w:ascii="仿宋" w:hAnsi="仿宋" w:eastAsia="仿宋" w:cs="仿宋"/>
          <w:b/>
          <w:color w:val="000000"/>
          <w:sz w:val="24"/>
          <w:szCs w:val="24"/>
          <w:lang w:eastAsia="zh-CN"/>
        </w:rPr>
        <w:t xml:space="preserve">项目编号：</w:t>
      </w:r>
      <w:r>
        <w:rPr>
          <w:rFonts w:hint="eastAsia" w:ascii="仿宋" w:hAnsi="仿宋" w:eastAsia="仿宋" w:cs="仿宋"/>
          <w:bCs/>
          <w:color w:val="000000"/>
          <w:sz w:val="24"/>
          <w:szCs w:val="24"/>
          <w:lang w:eastAsia="zh-CN"/>
        </w:rPr>
        <w:t xml:space="preserve">JSZC-320118-RHZJ-G2025-0017</w:t>
      </w:r>
      <w:r>
        <w:rPr>
          <w:rFonts w:hint="eastAsia" w:ascii="仿宋" w:hAnsi="仿宋" w:eastAsia="仿宋" w:cs="仿宋"/>
          <w:bCs/>
          <w:color w:val="000000"/>
          <w:sz w:val="24"/>
          <w:szCs w:val="24"/>
          <w:lang w:eastAsia="zh-CN"/>
        </w:rPr>
        <w:tab/>
      </w:r>
      <w:r>
        <w:rPr>
          <w:rFonts w:hint="eastAsia" w:ascii="仿宋" w:hAnsi="仿宋" w:eastAsia="仿宋" w:cs="仿宋"/>
          <w:color w:val="000000"/>
          <w:sz w:val="24"/>
          <w:szCs w:val="24"/>
          <w:lang w:eastAsia="zh-CN"/>
        </w:rPr>
      </w:r>
      <w:r/>
    </w:p>
    <w:p>
      <w:pPr>
        <w:pStyle w:val="800"/>
        <w:jc w:val="left"/>
        <w:keepLines w:val="0"/>
        <w:keepNext w:val="0"/>
        <w:pageBreakBefore w:val="0"/>
        <w:spacing w:line="460" w:lineRule="exact"/>
        <w:widowControl w:val="off"/>
        <w:tabs>
          <w:tab w:val="left" w:pos="7005" w:leader="none"/>
        </w:tabs>
        <w:rPr>
          <w:rFonts w:hint="eastAsia" w:ascii="仿宋" w:hAnsi="仿宋" w:eastAsia="仿宋" w:cs="仿宋"/>
          <w:bCs/>
          <w:color w:val="000000"/>
          <w:sz w:val="24"/>
          <w:szCs w:val="24"/>
          <w:lang w:eastAsia="zh-CN"/>
        </w:rPr>
      </w:pPr>
      <w:r>
        <w:rPr>
          <w:rFonts w:hint="eastAsia" w:ascii="仿宋" w:hAnsi="仿宋" w:eastAsia="仿宋" w:cs="仿宋"/>
          <w:b/>
          <w:color w:val="000000"/>
          <w:sz w:val="24"/>
          <w:szCs w:val="24"/>
          <w:lang w:eastAsia="zh-CN"/>
        </w:rPr>
        <w:t xml:space="preserve">项目名称：</w:t>
      </w:r>
      <w:bookmarkStart w:id="0" w:name="OLE_LINK23"/>
      <w:r>
        <w:rPr>
          <w:rFonts w:hint="eastAsia" w:ascii="仿宋" w:hAnsi="仿宋" w:eastAsia="仿宋" w:cs="仿宋"/>
          <w:bCs/>
          <w:color w:val="000000"/>
          <w:sz w:val="24"/>
          <w:szCs w:val="24"/>
          <w:lang w:eastAsia="zh-CN"/>
        </w:rPr>
        <w:t xml:space="preserve">南京市高淳区2025年度堤坝白蚁防治项目</w:t>
      </w:r>
      <w:bookmarkEnd w:id="0"/>
      <w:r>
        <w:rPr>
          <w:rFonts w:hint="eastAsia" w:ascii="仿宋" w:hAnsi="仿宋" w:eastAsia="仿宋" w:cs="仿宋"/>
          <w:b/>
          <w:color w:val="000000"/>
          <w:sz w:val="24"/>
          <w:szCs w:val="24"/>
          <w:lang w:eastAsia="zh-CN"/>
        </w:rPr>
        <w:t xml:space="preserve"> </w:t>
      </w:r>
      <w:r>
        <w:rPr>
          <w:rFonts w:hint="eastAsia" w:ascii="仿宋" w:hAnsi="仿宋" w:eastAsia="仿宋" w:cs="仿宋"/>
          <w:bCs/>
          <w:color w:val="000000"/>
          <w:sz w:val="24"/>
          <w:szCs w:val="24"/>
          <w:lang w:eastAsia="zh-CN"/>
        </w:rPr>
      </w:r>
      <w:r/>
    </w:p>
    <w:p>
      <w:pPr>
        <w:pStyle w:val="800"/>
        <w:jc w:val="left"/>
        <w:keepLines w:val="0"/>
        <w:keepNext w:val="0"/>
        <w:pageBreakBefore w:val="0"/>
        <w:spacing w:line="460" w:lineRule="exact"/>
        <w:widowControl w:val="off"/>
        <w:tabs>
          <w:tab w:val="left" w:pos="7005" w:leader="none"/>
        </w:tabs>
        <w:rPr>
          <w:rFonts w:hint="eastAsia" w:ascii="仿宋" w:hAnsi="仿宋" w:eastAsia="仿宋" w:cs="仿宋"/>
          <w:bCs/>
          <w:color w:val="000000"/>
          <w:sz w:val="24"/>
          <w:szCs w:val="24"/>
          <w:lang w:eastAsia="zh-CN"/>
        </w:rPr>
      </w:pPr>
      <w:r>
        <w:rPr>
          <w:rFonts w:hint="eastAsia" w:ascii="仿宋" w:hAnsi="仿宋" w:eastAsia="仿宋" w:cs="仿宋"/>
          <w:b/>
          <w:color w:val="000000"/>
          <w:sz w:val="24"/>
          <w:szCs w:val="24"/>
          <w:lang w:eastAsia="zh-CN"/>
        </w:rPr>
        <w:t xml:space="preserve">预算金额</w:t>
      </w:r>
      <w:r>
        <w:rPr>
          <w:rFonts w:hint="eastAsia" w:ascii="仿宋" w:hAnsi="仿宋" w:eastAsia="仿宋" w:cs="仿宋"/>
          <w:bCs/>
          <w:color w:val="000000"/>
          <w:sz w:val="24"/>
          <w:szCs w:val="24"/>
          <w:lang w:eastAsia="zh-CN"/>
        </w:rPr>
        <w:t xml:space="preserve">：</w:t>
      </w:r>
      <w:r>
        <w:rPr>
          <w:rFonts w:hint="eastAsia" w:ascii="仿宋" w:hAnsi="仿宋" w:eastAsia="仿宋" w:cs="仿宋"/>
          <w:bCs/>
          <w:color w:val="0000ff"/>
          <w:sz w:val="24"/>
          <w:szCs w:val="24"/>
          <w:lang w:val="en-US" w:eastAsia="zh-CN"/>
        </w:rPr>
        <w:t xml:space="preserve">53万元</w:t>
      </w:r>
      <w:r>
        <w:rPr>
          <w:rFonts w:hint="eastAsia" w:ascii="仿宋" w:hAnsi="仿宋" w:eastAsia="仿宋" w:cs="仿宋"/>
          <w:color w:val="0000ff"/>
          <w:sz w:val="24"/>
          <w:szCs w:val="24"/>
          <w:lang w:eastAsia="zh-CN"/>
        </w:rPr>
        <w:t xml:space="preserve"> </w:t>
      </w:r>
      <w:r>
        <w:rPr>
          <w:rFonts w:hint="eastAsia" w:ascii="仿宋" w:hAnsi="仿宋" w:eastAsia="仿宋" w:cs="仿宋"/>
          <w:bCs/>
          <w:color w:val="000000"/>
          <w:sz w:val="24"/>
          <w:szCs w:val="24"/>
          <w:lang w:eastAsia="zh-CN"/>
        </w:rPr>
      </w:r>
      <w:r/>
    </w:p>
    <w:p>
      <w:pPr>
        <w:pStyle w:val="800"/>
        <w:jc w:val="left"/>
        <w:keepLines w:val="0"/>
        <w:keepNext w:val="0"/>
        <w:pageBreakBefore w:val="0"/>
        <w:spacing w:line="460" w:lineRule="exact"/>
        <w:widowControl w:val="off"/>
        <w:tabs>
          <w:tab w:val="left" w:pos="7005" w:leader="none"/>
        </w:tabs>
        <w:rPr>
          <w:rFonts w:hint="eastAsia" w:ascii="仿宋" w:hAnsi="仿宋" w:eastAsia="仿宋" w:cs="仿宋"/>
          <w:bCs/>
          <w:color w:val="000000"/>
          <w:sz w:val="24"/>
          <w:szCs w:val="24"/>
          <w:lang w:eastAsia="zh-CN"/>
        </w:rPr>
      </w:pPr>
      <w:r>
        <w:rPr>
          <w:rFonts w:hint="eastAsia" w:ascii="仿宋" w:hAnsi="仿宋" w:eastAsia="仿宋" w:cs="仿宋"/>
          <w:b/>
          <w:bCs/>
          <w:color w:val="000000"/>
          <w:sz w:val="24"/>
          <w:szCs w:val="24"/>
          <w:lang w:eastAsia="zh-CN"/>
        </w:rPr>
        <w:t xml:space="preserve">最高限价：</w:t>
      </w:r>
      <w:r>
        <w:rPr>
          <w:rFonts w:hint="eastAsia" w:ascii="仿宋" w:hAnsi="仿宋" w:eastAsia="仿宋" w:cs="仿宋"/>
          <w:bCs/>
          <w:color w:val="0000ff"/>
          <w:sz w:val="24"/>
          <w:szCs w:val="24"/>
          <w:lang w:val="en-US" w:eastAsia="zh-CN"/>
        </w:rPr>
        <w:t xml:space="preserve">53万元</w:t>
      </w:r>
      <w:r>
        <w:rPr>
          <w:rFonts w:hint="eastAsia" w:ascii="仿宋" w:hAnsi="仿宋" w:eastAsia="仿宋" w:cs="仿宋"/>
          <w:bCs/>
          <w:color w:val="0000ff"/>
          <w:sz w:val="24"/>
          <w:szCs w:val="24"/>
          <w:lang w:eastAsia="zh-CN"/>
        </w:rPr>
        <w:t xml:space="preserve">，超过最高限价按无效标处理</w:t>
      </w:r>
      <w:r>
        <w:rPr>
          <w:rFonts w:hint="eastAsia" w:ascii="仿宋" w:hAnsi="仿宋" w:eastAsia="仿宋" w:cs="仿宋"/>
          <w:bCs/>
          <w:color w:val="000000"/>
          <w:sz w:val="24"/>
          <w:szCs w:val="24"/>
          <w:lang w:eastAsia="zh-CN"/>
        </w:rPr>
      </w:r>
      <w:r/>
    </w:p>
    <w:p>
      <w:pPr>
        <w:pStyle w:val="800"/>
        <w:jc w:val="left"/>
        <w:keepLines w:val="0"/>
        <w:keepNext w:val="0"/>
        <w:pageBreakBefore w:val="0"/>
        <w:spacing w:line="460" w:lineRule="exact"/>
        <w:widowControl w:val="off"/>
        <w:tabs>
          <w:tab w:val="left" w:pos="7005" w:leader="none"/>
        </w:tabs>
        <w:rPr>
          <w:rFonts w:hint="eastAsia" w:ascii="仿宋" w:hAnsi="仿宋" w:eastAsia="仿宋" w:cs="仿宋"/>
          <w:b/>
          <w:bCs/>
          <w:color w:val="000000"/>
          <w:sz w:val="24"/>
          <w:szCs w:val="24"/>
          <w:u w:val="single"/>
          <w:lang w:eastAsia="zh-CN"/>
        </w:rPr>
      </w:pPr>
      <w:r>
        <w:rPr>
          <w:rFonts w:hint="eastAsia" w:ascii="仿宋" w:hAnsi="仿宋" w:eastAsia="仿宋" w:cs="仿宋"/>
          <w:b/>
          <w:bCs/>
          <w:color w:val="000000"/>
          <w:sz w:val="24"/>
          <w:szCs w:val="24"/>
          <w:lang w:eastAsia="zh-CN"/>
        </w:rPr>
        <w:t xml:space="preserve">采购需求：</w:t>
      </w:r>
      <w:bookmarkStart w:id="1" w:name="OLE_LINK47"/>
      <w:r>
        <w:rPr>
          <w:rFonts w:hint="eastAsia" w:ascii="仿宋" w:hAnsi="仿宋" w:eastAsia="仿宋" w:cs="仿宋"/>
          <w:bCs/>
          <w:color w:val="000000"/>
          <w:sz w:val="24"/>
          <w:szCs w:val="24"/>
          <w:lang w:eastAsia="zh-CN"/>
        </w:rPr>
        <w:t xml:space="preserve">详见</w:t>
      </w:r>
      <w:r>
        <w:rPr>
          <w:rFonts w:hint="eastAsia" w:ascii="仿宋" w:hAnsi="仿宋" w:eastAsia="仿宋" w:cs="仿宋"/>
          <w:bCs/>
          <w:color w:val="000000"/>
          <w:sz w:val="24"/>
          <w:szCs w:val="24"/>
          <w:lang w:val="en-US" w:eastAsia="zh-CN"/>
        </w:rPr>
        <w:t xml:space="preserve">招标文件</w:t>
      </w:r>
      <w:r>
        <w:rPr>
          <w:rFonts w:hint="eastAsia" w:ascii="仿宋" w:hAnsi="仿宋" w:eastAsia="仿宋" w:cs="仿宋"/>
          <w:bCs/>
          <w:color w:val="000000"/>
          <w:sz w:val="24"/>
          <w:szCs w:val="24"/>
          <w:lang w:eastAsia="zh-CN"/>
        </w:rPr>
        <w:t xml:space="preserve">。</w:t>
      </w:r>
      <w:r>
        <w:rPr>
          <w:rFonts w:hint="eastAsia" w:ascii="仿宋" w:hAnsi="仿宋" w:eastAsia="仿宋" w:cs="仿宋"/>
          <w:b/>
          <w:bCs/>
          <w:color w:val="000000"/>
          <w:sz w:val="24"/>
          <w:szCs w:val="24"/>
          <w:u w:val="single"/>
          <w:lang w:eastAsia="zh-CN"/>
        </w:rPr>
      </w:r>
      <w:r/>
    </w:p>
    <w:p>
      <w:pPr>
        <w:pStyle w:val="800"/>
        <w:jc w:val="left"/>
        <w:keepLines w:val="0"/>
        <w:keepNext w:val="0"/>
        <w:pageBreakBefore w:val="0"/>
        <w:spacing w:line="460" w:lineRule="exact"/>
        <w:widowControl w:val="off"/>
        <w:tabs>
          <w:tab w:val="left" w:pos="7005" w:leader="none"/>
        </w:tabs>
        <w:rPr>
          <w:rFonts w:hint="eastAsia" w:ascii="仿宋" w:hAnsi="仿宋" w:eastAsia="仿宋" w:cs="仿宋"/>
          <w:bCs/>
          <w:color w:val="000000"/>
          <w:sz w:val="24"/>
          <w:szCs w:val="24"/>
          <w:lang w:val="en-US" w:eastAsia="zh-CN"/>
        </w:rPr>
      </w:pPr>
      <w:r/>
      <w:bookmarkEnd w:id="1"/>
      <w:r>
        <w:rPr>
          <w:rFonts w:hint="eastAsia" w:ascii="仿宋" w:hAnsi="仿宋" w:eastAsia="仿宋" w:cs="仿宋"/>
          <w:b/>
          <w:bCs/>
          <w:color w:val="000000"/>
          <w:sz w:val="24"/>
          <w:szCs w:val="24"/>
          <w:lang w:eastAsia="zh-CN"/>
        </w:rPr>
        <w:t xml:space="preserve">合同履行期限：</w:t>
      </w:r>
      <w:r>
        <w:rPr>
          <w:rFonts w:hint="eastAsia" w:ascii="仿宋" w:hAnsi="仿宋" w:eastAsia="仿宋" w:cs="仿宋"/>
          <w:b w:val="0"/>
          <w:bCs/>
          <w:color w:val="c00000"/>
          <w:sz w:val="24"/>
          <w:szCs w:val="24"/>
          <w:highlight w:val="none"/>
          <w:lang w:val="en-US" w:eastAsia="zh-CN"/>
        </w:rPr>
        <w:t xml:space="preserve">自合同签订之日起至2026年6月10日前完成。</w:t>
      </w:r>
      <w:r>
        <w:rPr>
          <w:rFonts w:hint="eastAsia" w:ascii="仿宋" w:hAnsi="仿宋" w:eastAsia="仿宋" w:cs="仿宋"/>
          <w:bCs/>
          <w:color w:val="000000"/>
          <w:sz w:val="24"/>
          <w:szCs w:val="24"/>
          <w:lang w:val="en-US" w:eastAsia="zh-CN"/>
        </w:rPr>
      </w:r>
      <w:r/>
    </w:p>
    <w:p>
      <w:pPr>
        <w:pStyle w:val="800"/>
        <w:jc w:val="left"/>
        <w:keepLines w:val="0"/>
        <w:keepNext w:val="0"/>
        <w:pageBreakBefore w:val="0"/>
        <w:spacing w:line="460" w:lineRule="exact"/>
        <w:widowControl w:val="off"/>
        <w:tabs>
          <w:tab w:val="left" w:pos="7005" w:leader="none"/>
        </w:tabs>
        <w:rPr>
          <w:rFonts w:hint="eastAsia" w:ascii="仿宋" w:hAnsi="仿宋" w:eastAsia="仿宋" w:cs="仿宋"/>
          <w:b/>
          <w:color w:val="000000"/>
          <w:spacing w:val="-2"/>
          <w:sz w:val="24"/>
          <w:szCs w:val="24"/>
          <w:lang w:eastAsia="zh-CN"/>
        </w:rPr>
      </w:pPr>
      <w:r>
        <w:rPr>
          <w:rFonts w:hint="eastAsia" w:ascii="仿宋" w:hAnsi="仿宋" w:eastAsia="仿宋" w:cs="仿宋"/>
          <w:b/>
          <w:color w:val="000000"/>
          <w:spacing w:val="-2"/>
          <w:sz w:val="24"/>
          <w:szCs w:val="24"/>
          <w:lang w:eastAsia="zh-CN"/>
        </w:rPr>
        <w:t xml:space="preserve">本项目不接受联合体。</w:t>
      </w:r>
      <w:r>
        <w:rPr>
          <w:rFonts w:hint="eastAsia" w:ascii="仿宋" w:hAnsi="仿宋" w:eastAsia="仿宋" w:cs="仿宋"/>
          <w:b/>
          <w:color w:val="000000"/>
          <w:spacing w:val="-2"/>
          <w:sz w:val="24"/>
          <w:szCs w:val="24"/>
          <w:lang w:eastAsia="zh-CN"/>
        </w:rPr>
      </w:r>
      <w:r/>
    </w:p>
    <w:p>
      <w:pPr>
        <w:pStyle w:val="800"/>
        <w:jc w:val="left"/>
        <w:keepLines w:val="0"/>
        <w:keepNext w:val="0"/>
        <w:pageBreakBefore w:val="0"/>
        <w:spacing w:line="460" w:lineRule="exact"/>
        <w:widowControl w:val="off"/>
        <w:tabs>
          <w:tab w:val="left" w:pos="7005" w:leader="none"/>
        </w:tabs>
        <w:rPr>
          <w:rFonts w:hint="eastAsia" w:ascii="仿宋" w:hAnsi="仿宋" w:eastAsia="仿宋" w:cs="仿宋"/>
          <w:b/>
          <w:color w:val="000000"/>
          <w:sz w:val="24"/>
          <w:szCs w:val="24"/>
          <w:lang w:val="zh-CN" w:eastAsia="zh-CN"/>
        </w:rPr>
      </w:pPr>
      <w:r>
        <w:rPr>
          <w:rFonts w:hint="eastAsia" w:ascii="仿宋" w:hAnsi="仿宋" w:eastAsia="仿宋" w:cs="仿宋"/>
          <w:b/>
          <w:color w:val="000000"/>
          <w:sz w:val="24"/>
          <w:szCs w:val="24"/>
          <w:lang w:val="zh-CN" w:eastAsia="zh-CN"/>
        </w:rPr>
        <w:t xml:space="preserve">二、</w:t>
      </w:r>
      <w:r>
        <w:rPr>
          <w:rFonts w:hint="eastAsia" w:ascii="仿宋" w:hAnsi="仿宋" w:eastAsia="仿宋" w:cs="仿宋"/>
          <w:b/>
          <w:color w:val="000000"/>
          <w:sz w:val="24"/>
          <w:szCs w:val="24"/>
          <w:lang w:eastAsia="zh-CN"/>
        </w:rPr>
        <w:t xml:space="preserve">申请人的资格要求：</w:t>
      </w:r>
      <w:r>
        <w:rPr>
          <w:rFonts w:hint="eastAsia" w:ascii="仿宋" w:hAnsi="仿宋" w:eastAsia="仿宋" w:cs="仿宋"/>
          <w:b/>
          <w:color w:val="000000"/>
          <w:sz w:val="24"/>
          <w:szCs w:val="24"/>
          <w:lang w:val="zh-CN" w:eastAsia="zh-CN"/>
        </w:rPr>
      </w:r>
      <w:r/>
    </w:p>
    <w:p>
      <w:pPr>
        <w:pStyle w:val="800"/>
        <w:jc w:val="left"/>
        <w:keepLines w:val="0"/>
        <w:keepNext w:val="0"/>
        <w:pageBreakBefore w:val="0"/>
        <w:spacing w:line="460" w:lineRule="exact"/>
        <w:widowControl w:val="off"/>
        <w:rPr>
          <w:rFonts w:hint="eastAsia" w:ascii="仿宋" w:hAnsi="仿宋" w:eastAsia="仿宋" w:cs="仿宋"/>
          <w:b/>
          <w:color w:val="000000"/>
          <w:sz w:val="24"/>
          <w:szCs w:val="24"/>
          <w:lang w:val="zh-CN" w:eastAsia="zh-CN"/>
        </w:rPr>
      </w:pPr>
      <w:r>
        <w:rPr>
          <w:rFonts w:hint="eastAsia" w:ascii="仿宋" w:hAnsi="仿宋" w:eastAsia="仿宋" w:cs="仿宋"/>
          <w:b/>
          <w:color w:val="000000"/>
          <w:sz w:val="24"/>
          <w:szCs w:val="24"/>
          <w:lang w:val="zh-CN" w:eastAsia="zh-CN"/>
        </w:rPr>
        <w:t xml:space="preserve">2.1 满足《中华人民共和国政府采购法》第二十二条规定：</w:t>
      </w:r>
      <w:r>
        <w:rPr>
          <w:rFonts w:hint="eastAsia" w:ascii="仿宋" w:hAnsi="仿宋" w:eastAsia="仿宋" w:cs="仿宋"/>
          <w:b/>
          <w:color w:val="000000"/>
          <w:sz w:val="24"/>
          <w:szCs w:val="24"/>
          <w:lang w:val="zh-CN" w:eastAsia="zh-CN"/>
        </w:rPr>
      </w:r>
      <w:r/>
    </w:p>
    <w:p>
      <w:pPr>
        <w:pStyle w:val="800"/>
        <w:jc w:val="left"/>
        <w:keepLines w:val="0"/>
        <w:keepNext w:val="0"/>
        <w:pageBreakBefore w:val="0"/>
        <w:spacing w:line="460" w:lineRule="exact"/>
        <w:widowControl w:val="off"/>
        <w:rPr>
          <w:rFonts w:hint="eastAsia" w:ascii="仿宋" w:hAnsi="仿宋" w:eastAsia="仿宋" w:cs="仿宋"/>
          <w:bCs/>
          <w:color w:val="000000"/>
          <w:sz w:val="24"/>
          <w:szCs w:val="24"/>
          <w:lang w:val="zh-CN" w:eastAsia="zh-CN"/>
        </w:rPr>
      </w:pPr>
      <w:r>
        <w:rPr>
          <w:rFonts w:hint="eastAsia" w:ascii="仿宋" w:hAnsi="仿宋" w:eastAsia="仿宋" w:cs="仿宋"/>
          <w:bCs/>
          <w:color w:val="000000"/>
          <w:sz w:val="24"/>
          <w:szCs w:val="24"/>
          <w:lang w:val="zh-CN" w:eastAsia="zh-CN"/>
        </w:rPr>
        <w:t xml:space="preserve">（1）具有独立承担民事责任的能力(提供法人或者其他组织的营业执照等证明文件，自然人的身份证明)；</w:t>
      </w:r>
      <w:r>
        <w:rPr>
          <w:rFonts w:hint="eastAsia" w:ascii="仿宋" w:hAnsi="仿宋" w:eastAsia="仿宋" w:cs="仿宋"/>
          <w:bCs/>
          <w:color w:val="000000"/>
          <w:sz w:val="24"/>
          <w:szCs w:val="24"/>
          <w:lang w:val="zh-CN" w:eastAsia="zh-CN"/>
        </w:rPr>
      </w:r>
      <w:r/>
    </w:p>
    <w:p>
      <w:pPr>
        <w:pStyle w:val="800"/>
        <w:jc w:val="left"/>
        <w:keepLines w:val="0"/>
        <w:keepNext w:val="0"/>
        <w:pageBreakBefore w:val="0"/>
        <w:spacing w:line="460" w:lineRule="exact"/>
        <w:widowControl w:val="off"/>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zh-CN" w:eastAsia="zh-CN"/>
        </w:rPr>
        <w:t xml:space="preserve">（2）</w:t>
      </w:r>
      <w:bookmarkStart w:id="2" w:name="OLE_LINK12"/>
      <w:r>
        <w:rPr>
          <w:rFonts w:hint="eastAsia" w:ascii="仿宋" w:hAnsi="仿宋" w:eastAsia="仿宋" w:cs="仿宋"/>
          <w:bCs/>
          <w:color w:val="000000"/>
          <w:sz w:val="24"/>
          <w:szCs w:val="24"/>
          <w:lang w:val="zh-CN" w:eastAsia="zh-CN"/>
        </w:rPr>
        <w:t xml:space="preserve">具有良好的商业信誉和健全的财务会计制度(提供上一年度的财务状况报告,成立不满一年不需提供);</w:t>
      </w:r>
      <w:bookmarkEnd w:id="2"/>
      <w:r>
        <w:rPr>
          <w:rFonts w:hint="eastAsia" w:ascii="仿宋" w:hAnsi="仿宋" w:eastAsia="仿宋" w:cs="仿宋"/>
          <w:bCs/>
          <w:color w:val="000000"/>
          <w:sz w:val="24"/>
          <w:szCs w:val="24"/>
          <w:lang w:val="en-US" w:eastAsia="zh-CN"/>
        </w:rPr>
        <w:t xml:space="preserve">  </w:t>
      </w:r>
      <w:r>
        <w:rPr>
          <w:rFonts w:hint="eastAsia" w:ascii="仿宋" w:hAnsi="仿宋" w:eastAsia="仿宋" w:cs="仿宋"/>
          <w:bCs/>
          <w:color w:val="000000"/>
          <w:sz w:val="24"/>
          <w:szCs w:val="24"/>
          <w:lang w:val="en-US" w:eastAsia="zh-CN"/>
        </w:rPr>
      </w:r>
      <w:r/>
    </w:p>
    <w:p>
      <w:pPr>
        <w:pStyle w:val="800"/>
        <w:jc w:val="left"/>
        <w:keepLines w:val="0"/>
        <w:keepNext w:val="0"/>
        <w:pageBreakBefore w:val="0"/>
        <w:spacing w:line="460" w:lineRule="exact"/>
        <w:widowControl w:val="off"/>
        <w:rPr>
          <w:rFonts w:hint="eastAsia" w:ascii="仿宋" w:hAnsi="仿宋" w:eastAsia="仿宋" w:cs="仿宋"/>
          <w:bCs/>
          <w:color w:val="000000"/>
          <w:sz w:val="24"/>
          <w:szCs w:val="24"/>
          <w:lang w:val="zh-CN" w:eastAsia="zh-CN"/>
        </w:rPr>
      </w:pPr>
      <w:r>
        <w:rPr>
          <w:rFonts w:hint="eastAsia" w:ascii="仿宋" w:hAnsi="仿宋" w:eastAsia="仿宋" w:cs="仿宋"/>
          <w:bCs/>
          <w:color w:val="000000"/>
          <w:sz w:val="24"/>
          <w:szCs w:val="24"/>
          <w:lang w:val="zh-CN" w:eastAsia="zh-CN"/>
        </w:rPr>
        <w:t xml:space="preserve">（3）</w:t>
      </w:r>
      <w:bookmarkStart w:id="3" w:name="OLE_LINK13"/>
      <w:r>
        <w:rPr>
          <w:rFonts w:hint="eastAsia" w:ascii="仿宋" w:hAnsi="仿宋" w:eastAsia="仿宋" w:cs="仿宋"/>
          <w:bCs/>
          <w:color w:val="000000"/>
          <w:sz w:val="24"/>
          <w:szCs w:val="24"/>
          <w:lang w:val="zh-CN" w:eastAsia="zh-CN"/>
        </w:rPr>
        <w:t xml:space="preserve">具有履行合同所必需的设备和专业技术能力(提供履行合同所必需的设备和专业技术能力的证明材料或承诺书原件);</w:t>
      </w:r>
      <w:bookmarkEnd w:id="3"/>
      <w:r>
        <w:rPr>
          <w:rFonts w:hint="eastAsia" w:ascii="仿宋" w:hAnsi="仿宋" w:eastAsia="仿宋" w:cs="仿宋"/>
          <w:bCs/>
          <w:color w:val="000000"/>
          <w:sz w:val="24"/>
          <w:szCs w:val="24"/>
          <w:lang w:val="zh-CN" w:eastAsia="zh-CN"/>
        </w:rPr>
        <w:t xml:space="preserve"> </w:t>
      </w:r>
      <w:r>
        <w:rPr>
          <w:rFonts w:hint="eastAsia" w:ascii="仿宋" w:hAnsi="仿宋" w:eastAsia="仿宋" w:cs="仿宋"/>
          <w:bCs/>
          <w:color w:val="000000"/>
          <w:sz w:val="24"/>
          <w:szCs w:val="24"/>
          <w:lang w:val="zh-CN" w:eastAsia="zh-CN"/>
        </w:rPr>
      </w:r>
      <w:r/>
    </w:p>
    <w:p>
      <w:pPr>
        <w:pStyle w:val="800"/>
        <w:jc w:val="left"/>
        <w:keepLines w:val="0"/>
        <w:keepNext w:val="0"/>
        <w:pageBreakBefore w:val="0"/>
        <w:spacing w:line="460" w:lineRule="exact"/>
        <w:widowControl w:val="off"/>
        <w:rPr>
          <w:rFonts w:hint="eastAsia" w:ascii="仿宋" w:hAnsi="仿宋" w:eastAsia="仿宋" w:cs="仿宋"/>
          <w:bCs/>
          <w:color w:val="000000"/>
          <w:sz w:val="24"/>
          <w:szCs w:val="24"/>
          <w:lang w:val="zh-CN" w:eastAsia="zh-CN"/>
        </w:rPr>
      </w:pPr>
      <w:r>
        <w:rPr>
          <w:rFonts w:hint="eastAsia" w:ascii="仿宋" w:hAnsi="仿宋" w:eastAsia="仿宋" w:cs="仿宋"/>
          <w:bCs/>
          <w:color w:val="000000"/>
          <w:sz w:val="24"/>
          <w:szCs w:val="24"/>
          <w:lang w:val="zh-CN" w:eastAsia="zh-CN"/>
        </w:rPr>
        <w:t xml:space="preserve">（4）</w:t>
      </w:r>
      <w:bookmarkStart w:id="4" w:name="OLE_LINK37"/>
      <w:r>
        <w:rPr>
          <w:rFonts w:hint="eastAsia" w:ascii="仿宋" w:hAnsi="仿宋" w:eastAsia="仿宋" w:cs="仿宋"/>
          <w:bCs/>
          <w:color w:val="000000"/>
          <w:sz w:val="24"/>
          <w:szCs w:val="24"/>
          <w:lang w:val="zh-CN" w:eastAsia="zh-CN"/>
        </w:rPr>
        <w:t xml:space="preserve">有依法缴纳税收和社会保障资金的良好记录(提供参加本次政府采购活动前六个月内任意一个月的依法缴纳税收和社会保障资金的记录，如依法免税或依法不需要缴纳社会保障资金的，提供相应证明文件);</w:t>
      </w:r>
      <w:bookmarkEnd w:id="4"/>
      <w:r>
        <w:rPr>
          <w:rFonts w:hint="eastAsia" w:ascii="仿宋" w:hAnsi="仿宋" w:eastAsia="仿宋" w:cs="仿宋"/>
          <w:bCs/>
          <w:color w:val="000000"/>
          <w:sz w:val="24"/>
          <w:szCs w:val="24"/>
          <w:lang w:val="zh-CN" w:eastAsia="zh-CN"/>
        </w:rPr>
      </w:r>
      <w:r/>
    </w:p>
    <w:p>
      <w:pPr>
        <w:pStyle w:val="800"/>
        <w:jc w:val="left"/>
        <w:keepLines w:val="0"/>
        <w:keepNext w:val="0"/>
        <w:pageBreakBefore w:val="0"/>
        <w:spacing w:line="460" w:lineRule="exact"/>
        <w:widowControl w:val="off"/>
        <w:rPr>
          <w:rFonts w:hint="eastAsia" w:ascii="仿宋" w:hAnsi="仿宋" w:eastAsia="仿宋" w:cs="仿宋"/>
          <w:bCs/>
          <w:color w:val="000000"/>
          <w:sz w:val="24"/>
          <w:szCs w:val="24"/>
          <w:lang w:val="zh-CN" w:eastAsia="zh-CN"/>
        </w:rPr>
      </w:pPr>
      <w:r>
        <w:rPr>
          <w:rFonts w:hint="eastAsia" w:ascii="仿宋" w:hAnsi="仿宋" w:eastAsia="仿宋" w:cs="仿宋"/>
          <w:bCs/>
          <w:color w:val="000000"/>
          <w:sz w:val="24"/>
          <w:szCs w:val="24"/>
          <w:lang w:val="zh-CN" w:eastAsia="zh-CN"/>
        </w:rPr>
        <w:t xml:space="preserve">（5）</w:t>
      </w:r>
      <w:bookmarkStart w:id="5" w:name="OLE_LINK14"/>
      <w:r>
        <w:rPr>
          <w:rFonts w:hint="eastAsia" w:ascii="仿宋" w:hAnsi="仿宋" w:eastAsia="仿宋" w:cs="仿宋"/>
          <w:bCs/>
          <w:color w:val="000000"/>
          <w:sz w:val="24"/>
          <w:szCs w:val="24"/>
          <w:lang w:val="zh-CN" w:eastAsia="zh-CN"/>
        </w:rPr>
        <w:t xml:space="preserve">参加本次政府采购活动前三年内，在经营活动中没有重大违法记录（提供参加本次政府采购活动前</w:t>
      </w:r>
      <w:r>
        <w:rPr>
          <w:rFonts w:hint="eastAsia" w:ascii="仿宋" w:hAnsi="仿宋" w:eastAsia="仿宋" w:cs="仿宋"/>
          <w:bCs/>
          <w:color w:val="000000"/>
          <w:sz w:val="24"/>
          <w:szCs w:val="24"/>
          <w:lang w:val="zh-CN" w:eastAsia="zh-CN"/>
        </w:rPr>
        <w:t xml:space="preserve">三</w:t>
      </w:r>
      <w:r>
        <w:rPr>
          <w:rFonts w:hint="eastAsia" w:ascii="仿宋" w:hAnsi="仿宋" w:eastAsia="仿宋" w:cs="仿宋"/>
          <w:bCs/>
          <w:color w:val="000000"/>
          <w:sz w:val="24"/>
          <w:szCs w:val="24"/>
          <w:lang w:val="zh-CN" w:eastAsia="zh-CN"/>
        </w:rPr>
        <w:t xml:space="preserve">年内在经营活动中没有重大违法记录的书面声明；重大违法记录是指供应商因违法经营受到刑事处罚或责令停产停业、吊销许可证或者执照、较大数额罚款等行政处罚）;</w:t>
      </w:r>
      <w:bookmarkEnd w:id="5"/>
      <w:r>
        <w:rPr>
          <w:rFonts w:hint="eastAsia" w:ascii="仿宋" w:hAnsi="仿宋" w:eastAsia="仿宋" w:cs="仿宋"/>
          <w:bCs/>
          <w:color w:val="000000"/>
          <w:sz w:val="24"/>
          <w:szCs w:val="24"/>
          <w:lang w:val="zh-CN" w:eastAsia="zh-CN"/>
        </w:rPr>
      </w:r>
      <w:r/>
    </w:p>
    <w:p>
      <w:pPr>
        <w:pStyle w:val="800"/>
        <w:jc w:val="left"/>
        <w:keepLines w:val="0"/>
        <w:keepNext w:val="0"/>
        <w:pageBreakBefore w:val="0"/>
        <w:spacing w:line="460" w:lineRule="exact"/>
        <w:widowControl w:val="off"/>
        <w:rPr>
          <w:rFonts w:hint="eastAsia" w:ascii="仿宋" w:hAnsi="仿宋" w:eastAsia="仿宋" w:cs="仿宋"/>
          <w:bCs/>
          <w:color w:val="000000"/>
          <w:sz w:val="24"/>
          <w:szCs w:val="24"/>
          <w:lang w:val="zh-CN" w:eastAsia="zh-CN"/>
        </w:rPr>
      </w:pPr>
      <w:r>
        <w:rPr>
          <w:rFonts w:hint="eastAsia" w:ascii="仿宋" w:hAnsi="仿宋" w:eastAsia="仿宋" w:cs="仿宋"/>
          <w:bCs/>
          <w:color w:val="000000"/>
          <w:sz w:val="24"/>
          <w:szCs w:val="24"/>
          <w:lang w:val="zh-CN" w:eastAsia="zh-CN"/>
        </w:rPr>
        <w:t xml:space="preserve">（6）</w:t>
      </w:r>
      <w:bookmarkStart w:id="6" w:name="OLE_LINK15"/>
      <w:r>
        <w:rPr>
          <w:rFonts w:hint="eastAsia" w:ascii="仿宋" w:hAnsi="仿宋" w:eastAsia="仿宋" w:cs="仿宋"/>
          <w:bCs/>
          <w:color w:val="000000"/>
          <w:sz w:val="24"/>
          <w:szCs w:val="24"/>
          <w:lang w:val="zh-CN" w:eastAsia="zh-CN"/>
        </w:rPr>
        <w:t xml:space="preserve">法律、行政法规和采购文件规定的其他条件。</w:t>
      </w:r>
      <w:bookmarkEnd w:id="6"/>
      <w:r>
        <w:rPr>
          <w:rFonts w:hint="eastAsia" w:ascii="仿宋" w:hAnsi="仿宋" w:eastAsia="仿宋" w:cs="仿宋"/>
          <w:bCs/>
          <w:color w:val="000000"/>
          <w:sz w:val="24"/>
          <w:szCs w:val="24"/>
          <w:lang w:val="zh-CN" w:eastAsia="zh-CN"/>
        </w:rPr>
      </w:r>
      <w:r/>
    </w:p>
    <w:p>
      <w:pPr>
        <w:pStyle w:val="800"/>
        <w:jc w:val="left"/>
        <w:keepLines w:val="0"/>
        <w:keepNext w:val="0"/>
        <w:pageBreakBefore w:val="0"/>
        <w:spacing w:line="460" w:lineRule="exact"/>
        <w:widowControl w:val="off"/>
        <w:rPr>
          <w:rFonts w:hint="eastAsia" w:ascii="仿宋" w:hAnsi="仿宋" w:eastAsia="仿宋" w:cs="仿宋"/>
          <w:bCs/>
          <w:color w:val="000000"/>
          <w:sz w:val="24"/>
          <w:szCs w:val="24"/>
          <w:lang w:eastAsia="zh-CN"/>
        </w:rPr>
      </w:pPr>
      <w:r>
        <w:rPr>
          <w:rFonts w:hint="eastAsia" w:ascii="仿宋" w:hAnsi="仿宋" w:eastAsia="仿宋" w:cs="仿宋"/>
          <w:b/>
          <w:bCs/>
          <w:color w:val="000000"/>
          <w:sz w:val="24"/>
          <w:szCs w:val="24"/>
          <w:lang w:eastAsia="zh-CN"/>
        </w:rPr>
        <w:t xml:space="preserve">2.2落实政府采购政策需满足的资格要求：</w:t>
      </w:r>
      <w:r>
        <w:rPr>
          <w:rFonts w:hint="eastAsia" w:ascii="仿宋" w:hAnsi="仿宋" w:eastAsia="仿宋" w:cs="仿宋"/>
          <w:bCs/>
          <w:color w:val="0000ff"/>
          <w:sz w:val="24"/>
          <w:szCs w:val="24"/>
          <w:lang w:eastAsia="zh-CN"/>
        </w:rPr>
        <w:t xml:space="preserve">本项目专门面向中小微企业采购。提供《中小企业声明函》（格式见附件）</w:t>
      </w:r>
      <w:r>
        <w:rPr>
          <w:rFonts w:hint="eastAsia" w:ascii="仿宋" w:hAnsi="仿宋" w:eastAsia="仿宋" w:cs="仿宋"/>
          <w:bCs/>
          <w:color w:val="000000"/>
          <w:sz w:val="24"/>
          <w:szCs w:val="24"/>
          <w:lang w:eastAsia="zh-CN"/>
        </w:rPr>
      </w:r>
      <w:r/>
    </w:p>
    <w:p>
      <w:pPr>
        <w:pStyle w:val="800"/>
        <w:jc w:val="left"/>
        <w:keepLines w:val="0"/>
        <w:keepNext w:val="0"/>
        <w:pageBreakBefore w:val="0"/>
        <w:spacing w:line="460" w:lineRule="exact"/>
        <w:widowControl w:val="off"/>
        <w:tabs>
          <w:tab w:val="left" w:pos="7005" w:leader="none"/>
        </w:tabs>
        <w:rPr>
          <w:rFonts w:hint="eastAsia" w:ascii="仿宋" w:hAnsi="仿宋" w:eastAsia="仿宋" w:cs="仿宋"/>
          <w:b w:val="0"/>
          <w:bCs/>
          <w:color w:val="0000ff"/>
          <w:sz w:val="24"/>
          <w:szCs w:val="24"/>
          <w:lang w:val="en-US" w:eastAsia="zh-CN"/>
        </w:rPr>
      </w:pPr>
      <w:r>
        <w:rPr>
          <w:rFonts w:hint="eastAsia" w:ascii="仿宋" w:hAnsi="仿宋" w:eastAsia="仿宋" w:cs="仿宋"/>
          <w:b/>
          <w:color w:val="000000"/>
          <w:sz w:val="24"/>
          <w:szCs w:val="24"/>
          <w:lang w:val="zh-CN" w:eastAsia="zh-CN"/>
        </w:rPr>
        <w:t xml:space="preserve">2.3</w:t>
      </w:r>
      <w:r>
        <w:rPr>
          <w:rFonts w:hint="eastAsia" w:ascii="仿宋" w:hAnsi="仿宋" w:eastAsia="仿宋" w:cs="仿宋"/>
          <w:b/>
          <w:color w:val="000000"/>
          <w:sz w:val="24"/>
          <w:szCs w:val="24"/>
          <w:lang w:eastAsia="zh-CN"/>
        </w:rPr>
        <w:t xml:space="preserve">本项目的特定资格要求：</w:t>
      </w:r>
      <w:bookmarkStart w:id="7" w:name="OLE_LINK21"/>
      <w:r>
        <w:rPr>
          <w:rFonts w:hint="eastAsia" w:ascii="仿宋" w:hAnsi="仿宋" w:eastAsia="仿宋" w:cs="仿宋"/>
          <w:b w:val="0"/>
          <w:bCs/>
          <w:color w:val="0000ff"/>
          <w:sz w:val="24"/>
          <w:szCs w:val="24"/>
          <w:lang w:val="en-US" w:eastAsia="zh-CN"/>
        </w:rPr>
        <w:t xml:space="preserve">无</w:t>
      </w:r>
      <w:bookmarkEnd w:id="7"/>
      <w:r>
        <w:rPr>
          <w:rFonts w:hint="eastAsia" w:ascii="仿宋" w:hAnsi="仿宋" w:eastAsia="仿宋" w:cs="仿宋"/>
          <w:b w:val="0"/>
          <w:bCs/>
          <w:color w:val="0000ff"/>
          <w:sz w:val="24"/>
          <w:szCs w:val="24"/>
          <w:lang w:val="en-US" w:eastAsia="zh-CN"/>
        </w:rPr>
      </w:r>
      <w:r/>
    </w:p>
    <w:p>
      <w:pPr>
        <w:pStyle w:val="800"/>
        <w:jc w:val="left"/>
        <w:keepLines w:val="0"/>
        <w:keepNext w:val="0"/>
        <w:pageBreakBefore w:val="0"/>
        <w:spacing w:line="460" w:lineRule="exact"/>
        <w:widowControl w:val="off"/>
        <w:tabs>
          <w:tab w:val="left" w:pos="7005" w:leader="none"/>
        </w:tabs>
        <w:rPr>
          <w:rFonts w:hint="eastAsia" w:ascii="仿宋" w:hAnsi="仿宋" w:eastAsia="仿宋" w:cs="仿宋"/>
          <w:b/>
          <w:color w:val="000000"/>
          <w:sz w:val="24"/>
          <w:szCs w:val="24"/>
          <w:lang w:val="zh-CN" w:eastAsia="zh-CN"/>
        </w:rPr>
      </w:pPr>
      <w:r/>
      <w:bookmarkStart w:id="8" w:name="OLE_LINK48"/>
      <w:r>
        <w:rPr>
          <w:rFonts w:hint="eastAsia" w:ascii="仿宋" w:hAnsi="仿宋" w:eastAsia="仿宋" w:cs="仿宋"/>
          <w:b/>
          <w:color w:val="000000"/>
          <w:sz w:val="24"/>
          <w:szCs w:val="24"/>
          <w:lang w:val="zh-CN" w:eastAsia="zh-CN"/>
        </w:rPr>
        <w:t xml:space="preserve">2.4拒绝下述供应商参加本次采购活动：</w:t>
      </w:r>
      <w:r>
        <w:rPr>
          <w:rFonts w:hint="eastAsia" w:ascii="仿宋" w:hAnsi="仿宋" w:eastAsia="仿宋" w:cs="仿宋"/>
          <w:b/>
          <w:color w:val="000000"/>
          <w:sz w:val="24"/>
          <w:szCs w:val="24"/>
          <w:lang w:val="zh-CN" w:eastAsia="zh-CN"/>
        </w:rPr>
      </w:r>
      <w:r/>
    </w:p>
    <w:p>
      <w:pPr>
        <w:pStyle w:val="800"/>
        <w:jc w:val="left"/>
        <w:keepLines w:val="0"/>
        <w:keepNext w:val="0"/>
        <w:pageBreakBefore w:val="0"/>
        <w:spacing w:line="460" w:lineRule="exact"/>
        <w:widowControl w:val="off"/>
        <w:rPr>
          <w:rFonts w:hint="eastAsia" w:ascii="仿宋" w:hAnsi="仿宋" w:eastAsia="仿宋" w:cs="仿宋"/>
          <w:bCs/>
          <w:color w:val="000000"/>
          <w:sz w:val="24"/>
          <w:szCs w:val="24"/>
          <w:lang w:eastAsia="zh-CN"/>
        </w:rPr>
      </w:pPr>
      <w:r/>
      <w:bookmarkStart w:id="9" w:name="_Toc6014"/>
      <w:r/>
      <w:bookmarkStart w:id="10" w:name="_Toc30667"/>
      <w:r>
        <w:rPr>
          <w:rFonts w:hint="eastAsia" w:ascii="仿宋" w:hAnsi="仿宋" w:eastAsia="仿宋" w:cs="仿宋"/>
          <w:bCs/>
          <w:color w:val="000000"/>
          <w:sz w:val="24"/>
          <w:szCs w:val="24"/>
          <w:lang w:eastAsia="zh-CN"/>
        </w:rPr>
        <w:t xml:space="preserve">（1）供应商单位负责人为同一人或者存在直接控股、管理关系的不同供应商，不得参加同一合同项下的政府采购活动。 </w:t>
      </w:r>
      <w:r>
        <w:rPr>
          <w:rFonts w:hint="eastAsia" w:ascii="仿宋" w:hAnsi="仿宋" w:eastAsia="仿宋" w:cs="仿宋"/>
          <w:bCs/>
          <w:color w:val="000000"/>
          <w:sz w:val="24"/>
          <w:szCs w:val="24"/>
          <w:lang w:eastAsia="zh-CN"/>
        </w:rPr>
      </w:r>
      <w:r/>
    </w:p>
    <w:p>
      <w:pPr>
        <w:pStyle w:val="800"/>
        <w:jc w:val="left"/>
        <w:keepLines w:val="0"/>
        <w:keepNext w:val="0"/>
        <w:pageBreakBefore w:val="0"/>
        <w:spacing w:line="460" w:lineRule="exact"/>
        <w:widowControl w:val="off"/>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（2）凡为采购项目提供整体设计、规范编制或者项目管理、监理、检测等服务的供应商，不得再参加本项目的采购活动。 </w:t>
      </w:r>
      <w:r>
        <w:rPr>
          <w:rFonts w:hint="eastAsia" w:ascii="仿宋" w:hAnsi="仿宋" w:eastAsia="仿宋" w:cs="仿宋"/>
          <w:bCs/>
          <w:color w:val="000000"/>
          <w:sz w:val="24"/>
          <w:szCs w:val="24"/>
          <w:lang w:eastAsia="zh-CN"/>
        </w:rPr>
      </w:r>
      <w:r/>
    </w:p>
    <w:p>
      <w:pPr>
        <w:pStyle w:val="800"/>
        <w:jc w:val="left"/>
        <w:keepLines w:val="0"/>
        <w:keepNext w:val="0"/>
        <w:pageBreakBefore w:val="0"/>
        <w:spacing w:line="460" w:lineRule="exact"/>
        <w:widowControl w:val="off"/>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（3）供应商被"信用中国"网站（www.creditchina.gov.cn）、"中国政府采购网"(www.ccgp.gov.cn)列入失信被执行人、重大税收违法案件当事人名单、政府采购严重违法失信行为记录名单。</w:t>
      </w:r>
      <w:r>
        <w:rPr>
          <w:rFonts w:hint="eastAsia" w:ascii="仿宋" w:hAnsi="仿宋" w:eastAsia="仿宋" w:cs="仿宋"/>
          <w:bCs/>
          <w:color w:val="000000"/>
          <w:sz w:val="24"/>
          <w:szCs w:val="24"/>
          <w:lang w:eastAsia="zh-CN"/>
        </w:rPr>
      </w:r>
      <w:r/>
    </w:p>
    <w:p>
      <w:pPr>
        <w:pStyle w:val="800"/>
        <w:jc w:val="left"/>
        <w:keepLines w:val="0"/>
        <w:keepNext w:val="0"/>
        <w:pageBreakBefore w:val="0"/>
        <w:spacing w:line="460" w:lineRule="exact"/>
        <w:widowControl w:val="off"/>
        <w:rPr>
          <w:rFonts w:hint="eastAsia" w:ascii="仿宋" w:hAnsi="仿宋" w:eastAsia="仿宋" w:cs="仿宋"/>
          <w:b/>
          <w:color w:val="000000"/>
          <w:sz w:val="24"/>
          <w:szCs w:val="24"/>
          <w:lang w:eastAsia="zh-CN"/>
        </w:rPr>
      </w:pPr>
      <w:r/>
      <w:bookmarkEnd w:id="8"/>
      <w:r/>
      <w:bookmarkEnd w:id="9"/>
      <w:r/>
      <w:bookmarkEnd w:id="10"/>
      <w:r>
        <w:rPr>
          <w:rFonts w:hint="eastAsia" w:ascii="仿宋" w:hAnsi="仿宋" w:eastAsia="仿宋" w:cs="仿宋"/>
          <w:b/>
          <w:color w:val="000000"/>
          <w:sz w:val="24"/>
          <w:szCs w:val="24"/>
          <w:lang w:eastAsia="zh-CN"/>
        </w:rPr>
        <w:t xml:space="preserve">三、获取采购文件</w:t>
      </w:r>
      <w:r>
        <w:rPr>
          <w:rFonts w:hint="eastAsia" w:ascii="仿宋" w:hAnsi="仿宋" w:eastAsia="仿宋" w:cs="仿宋"/>
          <w:b/>
          <w:color w:val="000000"/>
          <w:sz w:val="24"/>
          <w:szCs w:val="24"/>
          <w:lang w:eastAsia="zh-CN"/>
        </w:rPr>
      </w:r>
      <w:r/>
    </w:p>
    <w:p>
      <w:pPr>
        <w:pStyle w:val="800"/>
        <w:jc w:val="left"/>
        <w:keepLines w:val="0"/>
        <w:keepNext w:val="0"/>
        <w:pageBreakBefore w:val="0"/>
        <w:spacing w:line="460" w:lineRule="exact"/>
        <w:widowControl w:val="off"/>
        <w:rPr>
          <w:rFonts w:hint="eastAsia" w:ascii="仿宋" w:hAnsi="仿宋" w:eastAsia="仿宋" w:cs="仿宋"/>
          <w:color w:val="000000"/>
          <w:sz w:val="24"/>
          <w:szCs w:val="24"/>
          <w:shd w:val="clear" w:color="auto" w:fill="ffffff"/>
          <w:lang w:eastAsia="zh-CN"/>
        </w:rPr>
      </w:pPr>
      <w:r>
        <w:rPr>
          <w:rFonts w:hint="eastAsia" w:ascii="仿宋" w:hAnsi="仿宋" w:eastAsia="仿宋" w:cs="仿宋"/>
          <w:color w:val="000000"/>
          <w:sz w:val="24"/>
          <w:szCs w:val="24"/>
          <w:shd w:val="clear" w:color="auto" w:fill="ffffff"/>
          <w:lang w:eastAsia="zh-CN"/>
        </w:rPr>
        <w:t xml:space="preserve">时间：自招标文件公告发布之日起5个工作日 </w:t>
      </w:r>
      <w:r>
        <w:rPr>
          <w:rFonts w:hint="eastAsia" w:ascii="仿宋" w:hAnsi="仿宋" w:eastAsia="仿宋" w:cs="仿宋"/>
          <w:color w:val="000000"/>
          <w:sz w:val="24"/>
          <w:szCs w:val="24"/>
          <w:shd w:val="clear" w:color="auto" w:fill="ffffff"/>
          <w:lang w:eastAsia="zh-CN"/>
        </w:rPr>
      </w:r>
      <w:r/>
    </w:p>
    <w:p>
      <w:pPr>
        <w:pStyle w:val="800"/>
        <w:jc w:val="left"/>
        <w:keepLines w:val="0"/>
        <w:keepNext w:val="0"/>
        <w:pageBreakBefore w:val="0"/>
        <w:spacing w:line="46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地点：江苏政府采购网 </w:t>
      </w:r>
      <w:r>
        <w:rPr>
          <w:rFonts w:hint="eastAsia" w:ascii="仿宋" w:hAnsi="仿宋" w:eastAsia="仿宋" w:cs="仿宋"/>
          <w:color w:val="000000"/>
          <w:sz w:val="24"/>
          <w:szCs w:val="24"/>
          <w:lang w:eastAsia="zh-CN"/>
        </w:rPr>
      </w:r>
      <w:r/>
    </w:p>
    <w:p>
      <w:pPr>
        <w:pStyle w:val="800"/>
        <w:jc w:val="left"/>
        <w:keepLines w:val="0"/>
        <w:keepNext w:val="0"/>
        <w:pageBreakBefore w:val="0"/>
        <w:spacing w:line="46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方式：网站下载 </w:t>
      </w:r>
      <w:r>
        <w:rPr>
          <w:rFonts w:hint="eastAsia" w:ascii="仿宋" w:hAnsi="仿宋" w:eastAsia="仿宋" w:cs="仿宋"/>
          <w:color w:val="000000"/>
          <w:sz w:val="24"/>
          <w:szCs w:val="24"/>
          <w:lang w:eastAsia="zh-CN"/>
        </w:rPr>
      </w:r>
      <w:r/>
    </w:p>
    <w:p>
      <w:pPr>
        <w:pStyle w:val="800"/>
        <w:jc w:val="left"/>
        <w:keepLines w:val="0"/>
        <w:keepNext w:val="0"/>
        <w:pageBreakBefore w:val="0"/>
        <w:spacing w:line="46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售价：0.00元 </w:t>
      </w:r>
      <w:r>
        <w:rPr>
          <w:rFonts w:hint="eastAsia" w:ascii="仿宋" w:hAnsi="仿宋" w:eastAsia="仿宋" w:cs="仿宋"/>
          <w:color w:val="000000"/>
          <w:sz w:val="24"/>
          <w:szCs w:val="24"/>
          <w:lang w:eastAsia="zh-CN"/>
        </w:rPr>
      </w:r>
      <w:r/>
    </w:p>
    <w:p>
      <w:pPr>
        <w:pStyle w:val="800"/>
        <w:jc w:val="left"/>
        <w:keepLines w:val="0"/>
        <w:keepNext w:val="0"/>
        <w:pageBreakBefore w:val="0"/>
        <w:spacing w:line="460" w:lineRule="exact"/>
        <w:widowControl w:val="off"/>
        <w:rPr>
          <w:rFonts w:hint="eastAsia" w:ascii="仿宋" w:hAnsi="仿宋" w:eastAsia="仿宋" w:cs="仿宋"/>
          <w:b/>
          <w:bCs/>
          <w:color w:val="000000"/>
          <w:sz w:val="24"/>
          <w:szCs w:val="24"/>
          <w:shd w:val="clear" w:color="auto" w:fill="ffffff"/>
          <w:lang w:eastAsia="zh-CN"/>
        </w:rPr>
      </w:pPr>
      <w:r>
        <w:rPr>
          <w:rFonts w:hint="eastAsia" w:ascii="仿宋" w:hAnsi="仿宋" w:eastAsia="仿宋" w:cs="仿宋"/>
          <w:b/>
          <w:bCs/>
          <w:color w:val="000000"/>
          <w:sz w:val="24"/>
          <w:szCs w:val="24"/>
          <w:shd w:val="clear" w:color="auto" w:fill="ffffff"/>
          <w:lang w:eastAsia="zh-CN"/>
        </w:rPr>
        <w:t xml:space="preserve">四、提交投标文件截止时间、</w:t>
      </w:r>
      <w:bookmarkStart w:id="11" w:name="OLE_LINK1"/>
      <w:r>
        <w:rPr>
          <w:rFonts w:hint="eastAsia" w:ascii="仿宋" w:hAnsi="仿宋" w:eastAsia="仿宋" w:cs="仿宋"/>
          <w:b/>
          <w:bCs/>
          <w:color w:val="000000"/>
          <w:sz w:val="24"/>
          <w:szCs w:val="24"/>
          <w:shd w:val="clear" w:color="auto" w:fill="ffffff"/>
          <w:lang w:eastAsia="zh-CN"/>
        </w:rPr>
        <w:t xml:space="preserve">开标时间</w:t>
      </w:r>
      <w:bookmarkEnd w:id="11"/>
      <w:r>
        <w:rPr>
          <w:rFonts w:hint="eastAsia" w:ascii="仿宋" w:hAnsi="仿宋" w:eastAsia="仿宋" w:cs="仿宋"/>
          <w:b/>
          <w:bCs/>
          <w:color w:val="000000"/>
          <w:sz w:val="24"/>
          <w:szCs w:val="24"/>
          <w:shd w:val="clear" w:color="auto" w:fill="ffffff"/>
          <w:lang w:eastAsia="zh-CN"/>
        </w:rPr>
        <w:t xml:space="preserve">和地点</w:t>
      </w:r>
      <w:r>
        <w:rPr>
          <w:rFonts w:hint="eastAsia" w:ascii="仿宋" w:hAnsi="仿宋" w:eastAsia="仿宋" w:cs="仿宋"/>
          <w:b/>
          <w:bCs/>
          <w:color w:val="000000"/>
          <w:sz w:val="24"/>
          <w:szCs w:val="24"/>
          <w:shd w:val="clear" w:color="auto" w:fill="ffffff"/>
          <w:lang w:eastAsia="zh-CN"/>
        </w:rPr>
      </w:r>
      <w:r/>
    </w:p>
    <w:p>
      <w:pPr>
        <w:pStyle w:val="800"/>
        <w:jc w:val="left"/>
        <w:keepLines w:val="0"/>
        <w:keepNext w:val="0"/>
        <w:pageBreakBefore w:val="0"/>
        <w:spacing w:line="460" w:lineRule="exact"/>
        <w:widowControl w:val="off"/>
        <w:rPr>
          <w:rFonts w:hint="eastAsia" w:ascii="仿宋" w:hAnsi="仿宋" w:eastAsia="仿宋" w:cs="仿宋"/>
          <w:color w:val="000000"/>
          <w:sz w:val="24"/>
          <w:szCs w:val="24"/>
          <w:shd w:val="clear" w:color="auto" w:fill="ffffff"/>
          <w:lang w:eastAsia="zh-CN"/>
        </w:rPr>
      </w:pPr>
      <w:r>
        <w:rPr>
          <w:rFonts w:hint="eastAsia" w:ascii="仿宋" w:hAnsi="仿宋" w:eastAsia="仿宋" w:cs="仿宋"/>
          <w:color w:val="0000ff"/>
          <w:sz w:val="24"/>
          <w:szCs w:val="24"/>
          <w:shd w:val="clear" w:color="auto" w:fill="ffffff"/>
          <w:lang w:eastAsia="zh-CN"/>
        </w:rPr>
        <w:t xml:space="preserve">202</w:t>
      </w:r>
      <w:r>
        <w:rPr>
          <w:rFonts w:hint="eastAsia" w:ascii="仿宋" w:hAnsi="仿宋" w:eastAsia="仿宋" w:cs="仿宋"/>
          <w:color w:val="0000ff"/>
          <w:sz w:val="24"/>
          <w:szCs w:val="24"/>
          <w:shd w:val="clear" w:color="auto" w:fill="ffffff"/>
          <w:lang w:val="en-US" w:eastAsia="zh-CN"/>
        </w:rPr>
        <w:t xml:space="preserve">5</w:t>
      </w:r>
      <w:r>
        <w:rPr>
          <w:rFonts w:hint="eastAsia" w:ascii="仿宋" w:hAnsi="仿宋" w:eastAsia="仿宋" w:cs="仿宋"/>
          <w:color w:val="0000ff"/>
          <w:sz w:val="24"/>
          <w:szCs w:val="24"/>
          <w:shd w:val="clear" w:color="auto" w:fill="ffffff"/>
          <w:lang w:eastAsia="zh-CN"/>
        </w:rPr>
        <w:t xml:space="preserve">-</w:t>
      </w:r>
      <w:r>
        <w:rPr>
          <w:rFonts w:hint="eastAsia" w:ascii="仿宋" w:hAnsi="仿宋" w:eastAsia="仿宋" w:cs="仿宋"/>
          <w:color w:val="0000ff"/>
          <w:sz w:val="24"/>
          <w:szCs w:val="24"/>
          <w:shd w:val="clear" w:color="auto" w:fill="ffffff"/>
          <w:lang w:val="en-US" w:eastAsia="zh-CN"/>
        </w:rPr>
        <w:t xml:space="preserve">11</w:t>
      </w:r>
      <w:r>
        <w:rPr>
          <w:rFonts w:hint="eastAsia" w:ascii="仿宋" w:hAnsi="仿宋" w:eastAsia="仿宋" w:cs="仿宋"/>
          <w:color w:val="0000ff"/>
          <w:sz w:val="24"/>
          <w:szCs w:val="24"/>
          <w:shd w:val="clear" w:color="auto" w:fill="ffffff"/>
          <w:lang w:eastAsia="zh-CN"/>
        </w:rPr>
        <w:t xml:space="preserve">-</w:t>
      </w:r>
      <w:r>
        <w:rPr>
          <w:rFonts w:hint="eastAsia" w:ascii="仿宋" w:hAnsi="仿宋" w:eastAsia="仿宋" w:cs="仿宋"/>
          <w:color w:val="0000ff"/>
          <w:sz w:val="24"/>
          <w:szCs w:val="24"/>
          <w:shd w:val="clear" w:color="auto" w:fill="ffffff"/>
          <w:lang w:val="en-US" w:eastAsia="zh-CN"/>
        </w:rPr>
        <w:t xml:space="preserve">19</w:t>
      </w:r>
      <w:r>
        <w:rPr>
          <w:rFonts w:hint="eastAsia" w:ascii="仿宋" w:hAnsi="仿宋" w:eastAsia="仿宋" w:cs="仿宋"/>
          <w:color w:val="0000ff"/>
          <w:sz w:val="24"/>
          <w:szCs w:val="24"/>
          <w:shd w:val="clear" w:color="auto" w:fill="ffffff"/>
          <w:lang w:eastAsia="zh-CN"/>
        </w:rPr>
        <w:t xml:space="preserve"> </w:t>
      </w:r>
      <w:r>
        <w:rPr>
          <w:rFonts w:hint="eastAsia" w:ascii="仿宋" w:hAnsi="仿宋" w:eastAsia="仿宋" w:cs="仿宋"/>
          <w:color w:val="0000ff"/>
          <w:sz w:val="24"/>
          <w:szCs w:val="24"/>
          <w:shd w:val="clear" w:color="auto" w:fill="ffffff"/>
          <w:lang w:val="en-US" w:eastAsia="zh-CN"/>
        </w:rPr>
        <w:t xml:space="preserve">14</w:t>
      </w:r>
      <w:r>
        <w:rPr>
          <w:rFonts w:hint="eastAsia" w:ascii="仿宋" w:hAnsi="仿宋" w:eastAsia="仿宋" w:cs="仿宋"/>
          <w:color w:val="0000ff"/>
          <w:sz w:val="24"/>
          <w:szCs w:val="24"/>
          <w:shd w:val="clear" w:color="auto" w:fill="ffffff"/>
          <w:lang w:eastAsia="zh-CN"/>
        </w:rPr>
        <w:t xml:space="preserve">:30 （北京时间）</w:t>
      </w:r>
      <w:r>
        <w:rPr>
          <w:rFonts w:hint="eastAsia" w:ascii="仿宋" w:hAnsi="仿宋" w:eastAsia="仿宋" w:cs="仿宋"/>
          <w:color w:val="000000"/>
          <w:sz w:val="24"/>
          <w:szCs w:val="24"/>
          <w:shd w:val="clear" w:color="auto" w:fill="ffffff"/>
          <w:lang w:eastAsia="zh-CN"/>
        </w:rPr>
      </w:r>
      <w:r/>
    </w:p>
    <w:p>
      <w:pPr>
        <w:pStyle w:val="800"/>
        <w:jc w:val="left"/>
        <w:keepLines w:val="0"/>
        <w:keepNext w:val="0"/>
        <w:pageBreakBefore w:val="0"/>
        <w:spacing w:line="460" w:lineRule="exact"/>
        <w:widowControl w:val="off"/>
        <w:rPr>
          <w:rFonts w:hint="eastAsia" w:ascii="仿宋" w:hAnsi="仿宋" w:eastAsia="仿宋" w:cs="仿宋"/>
          <w:color w:val="000000"/>
          <w:sz w:val="24"/>
          <w:szCs w:val="24"/>
          <w:shd w:val="clear" w:color="auto" w:fill="ffffff"/>
          <w:lang w:eastAsia="zh-CN"/>
        </w:rPr>
      </w:pPr>
      <w:r>
        <w:rPr>
          <w:rFonts w:hint="eastAsia" w:ascii="仿宋" w:hAnsi="仿宋" w:eastAsia="仿宋" w:cs="仿宋"/>
          <w:color w:val="000000"/>
          <w:sz w:val="24"/>
          <w:szCs w:val="24"/>
          <w:shd w:val="clear" w:color="auto" w:fill="ffffff"/>
          <w:lang w:eastAsia="zh-CN"/>
        </w:rPr>
        <w:t xml:space="preserve">地点：江苏政府采购网“苏采云”系统</w:t>
      </w:r>
      <w:r>
        <w:rPr>
          <w:rFonts w:hint="eastAsia" w:ascii="仿宋" w:hAnsi="仿宋" w:eastAsia="仿宋" w:cs="仿宋"/>
          <w:color w:val="000000"/>
          <w:sz w:val="24"/>
          <w:szCs w:val="24"/>
          <w:shd w:val="clear" w:color="auto" w:fill="ffffff"/>
          <w:lang w:eastAsia="zh-CN"/>
        </w:rPr>
      </w:r>
      <w:r/>
    </w:p>
    <w:p>
      <w:pPr>
        <w:pStyle w:val="800"/>
        <w:jc w:val="left"/>
        <w:keepLines w:val="0"/>
        <w:keepNext w:val="0"/>
        <w:pageBreakBefore w:val="0"/>
        <w:spacing w:line="460" w:lineRule="exact"/>
        <w:widowControl w:val="off"/>
        <w:rPr>
          <w:rFonts w:hint="eastAsia" w:ascii="仿宋" w:hAnsi="仿宋" w:eastAsia="仿宋" w:cs="仿宋"/>
          <w:b/>
          <w:bCs/>
          <w:color w:val="000000"/>
          <w:sz w:val="24"/>
          <w:szCs w:val="24"/>
          <w:shd w:val="clear" w:color="auto" w:fill="ffffff"/>
          <w:lang w:eastAsia="zh-CN"/>
        </w:rPr>
      </w:pPr>
      <w:r>
        <w:rPr>
          <w:rFonts w:hint="eastAsia" w:ascii="仿宋" w:hAnsi="仿宋" w:eastAsia="仿宋" w:cs="仿宋"/>
          <w:b/>
          <w:bCs/>
          <w:color w:val="000000"/>
          <w:sz w:val="24"/>
          <w:szCs w:val="24"/>
          <w:shd w:val="clear" w:color="auto" w:fill="ffffff"/>
          <w:lang w:eastAsia="zh-CN"/>
        </w:rPr>
        <w:t xml:space="preserve">五、公告期限</w:t>
      </w:r>
      <w:r>
        <w:rPr>
          <w:rFonts w:hint="eastAsia" w:ascii="仿宋" w:hAnsi="仿宋" w:eastAsia="仿宋" w:cs="仿宋"/>
          <w:b/>
          <w:bCs/>
          <w:color w:val="000000"/>
          <w:sz w:val="24"/>
          <w:szCs w:val="24"/>
          <w:shd w:val="clear" w:color="auto" w:fill="ffffff"/>
          <w:lang w:eastAsia="zh-CN"/>
        </w:rPr>
      </w:r>
      <w:r/>
    </w:p>
    <w:p>
      <w:pPr>
        <w:pStyle w:val="800"/>
        <w:jc w:val="left"/>
        <w:keepLines w:val="0"/>
        <w:keepNext w:val="0"/>
        <w:pageBreakBefore w:val="0"/>
        <w:spacing w:line="460" w:lineRule="exact"/>
        <w:widowControl w:val="off"/>
        <w:rPr>
          <w:rFonts w:hint="eastAsia" w:ascii="仿宋" w:hAnsi="仿宋" w:eastAsia="仿宋" w:cs="仿宋"/>
          <w:bCs/>
          <w:color w:val="000000"/>
          <w:sz w:val="24"/>
          <w:szCs w:val="24"/>
          <w:shd w:val="clear" w:color="auto" w:fill="ffffff"/>
          <w:lang w:eastAsia="zh-CN"/>
        </w:rPr>
      </w:pPr>
      <w:r>
        <w:rPr>
          <w:rFonts w:hint="eastAsia" w:ascii="仿宋" w:hAnsi="仿宋" w:eastAsia="仿宋" w:cs="仿宋"/>
          <w:bCs/>
          <w:color w:val="000000"/>
          <w:sz w:val="24"/>
          <w:szCs w:val="24"/>
          <w:shd w:val="clear" w:color="auto" w:fill="ffffff"/>
          <w:lang w:eastAsia="zh-CN"/>
        </w:rPr>
        <w:t xml:space="preserve">自本公告发布之日起</w:t>
      </w:r>
      <w:r>
        <w:rPr>
          <w:rFonts w:hint="eastAsia" w:ascii="仿宋" w:hAnsi="仿宋" w:eastAsia="仿宋" w:cs="仿宋"/>
          <w:bCs/>
          <w:color w:val="000000"/>
          <w:sz w:val="24"/>
          <w:szCs w:val="24"/>
          <w:shd w:val="clear" w:color="auto" w:fill="ffffff"/>
          <w:lang w:val="en-US" w:eastAsia="zh-CN"/>
        </w:rPr>
        <w:t xml:space="preserve">5</w:t>
      </w:r>
      <w:r>
        <w:rPr>
          <w:rFonts w:hint="eastAsia" w:ascii="仿宋" w:hAnsi="仿宋" w:eastAsia="仿宋" w:cs="仿宋"/>
          <w:bCs/>
          <w:color w:val="000000"/>
          <w:sz w:val="24"/>
          <w:szCs w:val="24"/>
          <w:shd w:val="clear" w:color="auto" w:fill="ffffff"/>
          <w:lang w:eastAsia="zh-CN"/>
        </w:rPr>
        <w:t xml:space="preserve">个工作日。</w:t>
      </w:r>
      <w:r>
        <w:rPr>
          <w:rFonts w:hint="eastAsia" w:ascii="仿宋" w:hAnsi="仿宋" w:eastAsia="仿宋" w:cs="仿宋"/>
          <w:bCs/>
          <w:color w:val="000000"/>
          <w:sz w:val="24"/>
          <w:szCs w:val="24"/>
          <w:shd w:val="clear" w:color="auto" w:fill="ffffff"/>
          <w:lang w:eastAsia="zh-CN"/>
        </w:rPr>
      </w:r>
      <w:r/>
    </w:p>
    <w:p>
      <w:pPr>
        <w:pStyle w:val="800"/>
        <w:jc w:val="left"/>
        <w:keepLines w:val="0"/>
        <w:keepNext w:val="0"/>
        <w:pageBreakBefore w:val="0"/>
        <w:spacing w:line="460" w:lineRule="exact"/>
        <w:widowControl w:val="off"/>
        <w:rPr>
          <w:rFonts w:hint="eastAsia" w:ascii="仿宋" w:hAnsi="仿宋" w:eastAsia="仿宋" w:cs="仿宋"/>
          <w:b/>
          <w:bCs/>
          <w:color w:val="000000"/>
          <w:sz w:val="24"/>
          <w:szCs w:val="24"/>
          <w:shd w:val="clear" w:color="auto" w:fill="ffffff"/>
          <w:lang w:eastAsia="zh-CN"/>
        </w:rPr>
      </w:pPr>
      <w:r>
        <w:rPr>
          <w:rFonts w:hint="eastAsia" w:ascii="仿宋" w:hAnsi="仿宋" w:eastAsia="仿宋" w:cs="仿宋"/>
          <w:b/>
          <w:bCs/>
          <w:color w:val="000000"/>
          <w:sz w:val="24"/>
          <w:szCs w:val="24"/>
          <w:shd w:val="clear" w:color="auto" w:fill="ffffff"/>
          <w:lang w:val="en-US" w:eastAsia="zh-CN"/>
        </w:rPr>
        <w:t xml:space="preserve">六</w:t>
      </w:r>
      <w:r>
        <w:rPr>
          <w:rFonts w:hint="eastAsia" w:ascii="仿宋" w:hAnsi="仿宋" w:eastAsia="仿宋" w:cs="仿宋"/>
          <w:b/>
          <w:bCs/>
          <w:color w:val="000000"/>
          <w:sz w:val="24"/>
          <w:szCs w:val="24"/>
          <w:shd w:val="clear" w:color="auto" w:fill="ffffff"/>
          <w:lang w:eastAsia="zh-CN"/>
        </w:rPr>
        <w:t xml:space="preserve">、其他补充事宜</w:t>
      </w:r>
      <w:r>
        <w:rPr>
          <w:rFonts w:hint="eastAsia" w:ascii="仿宋" w:hAnsi="仿宋" w:eastAsia="仿宋" w:cs="仿宋"/>
          <w:b/>
          <w:bCs/>
          <w:color w:val="000000"/>
          <w:sz w:val="24"/>
          <w:szCs w:val="24"/>
          <w:shd w:val="clear" w:color="auto" w:fill="ffffff"/>
          <w:lang w:eastAsia="zh-CN"/>
        </w:rPr>
      </w:r>
      <w:r/>
    </w:p>
    <w:p>
      <w:pPr>
        <w:pStyle w:val="800"/>
        <w:jc w:val="left"/>
        <w:keepLines w:val="0"/>
        <w:keepNext w:val="0"/>
        <w:pageBreakBefore w:val="0"/>
        <w:spacing w:line="460" w:lineRule="exact"/>
        <w:widowControl w:val="off"/>
        <w:rPr>
          <w:rFonts w:hint="eastAsia" w:ascii="仿宋" w:hAnsi="仿宋" w:eastAsia="仿宋" w:cs="仿宋"/>
          <w:color w:val="000000"/>
          <w:sz w:val="24"/>
          <w:szCs w:val="24"/>
          <w:shd w:val="clear" w:color="auto" w:fill="ffffff"/>
          <w:lang w:val="en-US" w:eastAsia="zh-CN"/>
        </w:rPr>
      </w:pPr>
      <w:r/>
      <w:bookmarkStart w:id="12" w:name="OLE_LINK49"/>
      <w:r>
        <w:rPr>
          <w:rFonts w:hint="eastAsia" w:ascii="仿宋" w:hAnsi="仿宋" w:eastAsia="仿宋" w:cs="仿宋"/>
          <w:color w:val="000000"/>
          <w:sz w:val="24"/>
          <w:szCs w:val="24"/>
          <w:shd w:val="clear" w:color="auto" w:fill="ffffff"/>
          <w:lang w:val="en-US" w:eastAsia="zh-CN"/>
        </w:rPr>
        <w:t xml:space="preserve">6.1本项目不收取投标保证金</w:t>
      </w:r>
      <w:r>
        <w:rPr>
          <w:rFonts w:hint="eastAsia" w:ascii="仿宋" w:hAnsi="仿宋" w:eastAsia="仿宋" w:cs="仿宋"/>
          <w:color w:val="000000"/>
          <w:sz w:val="24"/>
          <w:szCs w:val="24"/>
          <w:shd w:val="clear" w:color="auto" w:fill="ffffff"/>
          <w:lang w:val="en-US" w:eastAsia="zh-CN"/>
        </w:rPr>
      </w:r>
      <w:r/>
    </w:p>
    <w:p>
      <w:pPr>
        <w:pStyle w:val="800"/>
        <w:jc w:val="left"/>
        <w:keepLines w:val="0"/>
        <w:keepNext w:val="0"/>
        <w:pageBreakBefore w:val="0"/>
        <w:spacing w:line="460" w:lineRule="exact"/>
        <w:widowControl w:val="off"/>
        <w:rPr>
          <w:rFonts w:hint="eastAsia" w:ascii="仿宋" w:hAnsi="仿宋" w:eastAsia="仿宋" w:cs="仿宋"/>
          <w:color w:val="000000"/>
          <w:sz w:val="24"/>
          <w:szCs w:val="24"/>
          <w:shd w:val="clear" w:color="auto" w:fill="ffffff"/>
          <w:lang w:eastAsia="zh-CN"/>
        </w:rPr>
      </w:pPr>
      <w:r>
        <w:rPr>
          <w:rFonts w:hint="eastAsia" w:ascii="仿宋" w:hAnsi="仿宋" w:eastAsia="仿宋" w:cs="仿宋"/>
          <w:color w:val="000000"/>
          <w:sz w:val="24"/>
          <w:szCs w:val="24"/>
          <w:shd w:val="clear" w:color="auto" w:fill="ffffff"/>
          <w:lang w:val="en-US" w:eastAsia="zh-CN"/>
        </w:rPr>
        <w:t xml:space="preserve">6</w:t>
      </w:r>
      <w:r>
        <w:rPr>
          <w:rFonts w:hint="eastAsia" w:ascii="仿宋" w:hAnsi="仿宋" w:eastAsia="仿宋" w:cs="仿宋"/>
          <w:color w:val="000000"/>
          <w:sz w:val="24"/>
          <w:szCs w:val="24"/>
          <w:shd w:val="clear" w:color="auto" w:fill="ffffff"/>
          <w:lang w:eastAsia="zh-CN"/>
        </w:rPr>
        <w:t xml:space="preserve">.</w:t>
      </w:r>
      <w:r>
        <w:rPr>
          <w:rFonts w:hint="eastAsia" w:ascii="仿宋" w:hAnsi="仿宋" w:eastAsia="仿宋" w:cs="仿宋"/>
          <w:color w:val="000000"/>
          <w:sz w:val="24"/>
          <w:szCs w:val="24"/>
          <w:shd w:val="clear" w:color="auto" w:fill="ffffff"/>
          <w:lang w:val="en-US" w:eastAsia="zh-CN"/>
        </w:rPr>
        <w:t xml:space="preserve">2</w:t>
      </w:r>
      <w:r>
        <w:rPr>
          <w:rFonts w:hint="eastAsia" w:ascii="仿宋" w:hAnsi="仿宋" w:eastAsia="仿宋" w:cs="仿宋"/>
          <w:color w:val="000000"/>
          <w:sz w:val="24"/>
          <w:szCs w:val="24"/>
          <w:shd w:val="clear" w:color="auto" w:fill="ffffff"/>
          <w:lang w:eastAsia="zh-CN"/>
        </w:rPr>
        <w:t xml:space="preserve">本公告在</w:t>
      </w:r>
      <w:r>
        <w:rPr>
          <w:rFonts w:hint="eastAsia" w:ascii="仿宋" w:hAnsi="仿宋" w:eastAsia="仿宋" w:cs="仿宋"/>
          <w:bCs/>
          <w:color w:val="000000"/>
          <w:sz w:val="24"/>
          <w:szCs w:val="24"/>
          <w:shd w:val="clear" w:color="auto" w:fill="ffffff"/>
          <w:lang w:eastAsia="zh-CN"/>
        </w:rPr>
        <w:t xml:space="preserve">“</w:t>
      </w:r>
      <w:r>
        <w:rPr>
          <w:rFonts w:hint="eastAsia" w:ascii="仿宋" w:hAnsi="仿宋" w:eastAsia="仿宋" w:cs="仿宋"/>
          <w:color w:val="000000"/>
          <w:sz w:val="24"/>
          <w:szCs w:val="24"/>
          <w:shd w:val="clear" w:color="auto" w:fill="ffffff"/>
          <w:lang w:eastAsia="zh-CN"/>
        </w:rPr>
        <w:t xml:space="preserve">南京公共采购信息网”（https://njgc.jfh.com/）</w:t>
      </w:r>
      <w:r>
        <w:rPr>
          <w:rFonts w:hint="eastAsia" w:ascii="仿宋" w:hAnsi="仿宋" w:eastAsia="仿宋" w:cs="仿宋"/>
          <w:bCs/>
          <w:color w:val="000000"/>
          <w:sz w:val="24"/>
          <w:szCs w:val="24"/>
          <w:shd w:val="clear" w:color="auto" w:fill="ffffff"/>
          <w:lang w:eastAsia="zh-CN"/>
        </w:rPr>
        <w:t xml:space="preserve">“江苏政府采购网”（www.ccgp-jiangsu.gov.cn）</w:t>
      </w:r>
      <w:r>
        <w:rPr>
          <w:rFonts w:hint="eastAsia" w:ascii="仿宋" w:hAnsi="仿宋" w:eastAsia="仿宋" w:cs="仿宋"/>
          <w:color w:val="000000"/>
          <w:sz w:val="24"/>
          <w:szCs w:val="24"/>
          <w:shd w:val="clear" w:color="auto" w:fill="ffffff"/>
          <w:lang w:eastAsia="zh-CN"/>
        </w:rPr>
        <w:t xml:space="preserve">发布，敬请各投标人关注。</w:t>
      </w:r>
      <w:r>
        <w:rPr>
          <w:rFonts w:hint="eastAsia" w:ascii="仿宋" w:hAnsi="仿宋" w:eastAsia="仿宋" w:cs="仿宋"/>
          <w:color w:val="000000"/>
          <w:sz w:val="24"/>
          <w:szCs w:val="24"/>
          <w:shd w:val="clear" w:color="auto" w:fill="ffffff"/>
          <w:lang w:eastAsia="zh-CN"/>
        </w:rPr>
      </w:r>
      <w:r/>
    </w:p>
    <w:p>
      <w:pPr>
        <w:pStyle w:val="800"/>
        <w:jc w:val="left"/>
        <w:keepLines w:val="0"/>
        <w:keepNext w:val="0"/>
        <w:pageBreakBefore w:val="0"/>
        <w:spacing w:line="460" w:lineRule="exact"/>
        <w:widowControl w:val="off"/>
        <w:rPr>
          <w:rFonts w:hint="eastAsia" w:ascii="仿宋" w:hAnsi="仿宋" w:eastAsia="仿宋" w:cs="仿宋"/>
          <w:color w:val="000000"/>
          <w:sz w:val="24"/>
          <w:szCs w:val="24"/>
          <w:shd w:val="clear" w:color="auto" w:fill="ffffff"/>
          <w:lang w:eastAsia="zh-CN"/>
        </w:rPr>
      </w:pPr>
      <w:r>
        <w:rPr>
          <w:rFonts w:hint="eastAsia" w:ascii="仿宋" w:hAnsi="仿宋" w:eastAsia="仿宋" w:cs="仿宋"/>
          <w:color w:val="000000"/>
          <w:sz w:val="24"/>
          <w:szCs w:val="24"/>
          <w:shd w:val="clear" w:color="auto" w:fill="ffffff"/>
          <w:lang w:val="en-US" w:eastAsia="zh-CN"/>
        </w:rPr>
        <w:t xml:space="preserve">6</w:t>
      </w:r>
      <w:r>
        <w:rPr>
          <w:rFonts w:hint="eastAsia" w:ascii="仿宋" w:hAnsi="仿宋" w:eastAsia="仿宋" w:cs="仿宋"/>
          <w:color w:val="000000"/>
          <w:sz w:val="24"/>
          <w:szCs w:val="24"/>
          <w:shd w:val="clear" w:color="auto" w:fill="ffffff"/>
          <w:lang w:eastAsia="zh-CN"/>
        </w:rPr>
        <w:t xml:space="preserve">.</w:t>
      </w:r>
      <w:r>
        <w:rPr>
          <w:rFonts w:hint="eastAsia" w:ascii="仿宋" w:hAnsi="仿宋" w:eastAsia="仿宋" w:cs="仿宋"/>
          <w:color w:val="000000"/>
          <w:sz w:val="24"/>
          <w:szCs w:val="24"/>
          <w:shd w:val="clear" w:color="auto" w:fill="ffffff"/>
          <w:lang w:val="en-US" w:eastAsia="zh-CN"/>
        </w:rPr>
        <w:t xml:space="preserve">3</w:t>
      </w:r>
      <w:r>
        <w:rPr>
          <w:rFonts w:hint="eastAsia" w:ascii="仿宋" w:hAnsi="仿宋" w:eastAsia="仿宋" w:cs="仿宋"/>
          <w:color w:val="000000"/>
          <w:sz w:val="24"/>
          <w:szCs w:val="24"/>
          <w:shd w:val="clear" w:color="auto" w:fill="ffffff"/>
          <w:lang w:eastAsia="zh-CN"/>
        </w:rPr>
        <w:t xml:space="preserve">采购项目需要落实的政府采购政策:</w:t>
      </w:r>
      <w:r>
        <w:rPr>
          <w:rFonts w:hint="eastAsia" w:ascii="仿宋" w:hAnsi="仿宋" w:eastAsia="仿宋" w:cs="仿宋"/>
          <w:color w:val="000000"/>
          <w:sz w:val="24"/>
          <w:szCs w:val="24"/>
          <w:shd w:val="clear" w:color="auto" w:fill="ffffff"/>
          <w:lang w:eastAsia="zh-CN"/>
        </w:rPr>
      </w:r>
      <w:r/>
    </w:p>
    <w:p>
      <w:pPr>
        <w:pStyle w:val="800"/>
        <w:jc w:val="left"/>
        <w:keepLines w:val="0"/>
        <w:keepNext w:val="0"/>
        <w:pageBreakBefore w:val="0"/>
        <w:spacing w:line="460" w:lineRule="exact"/>
        <w:widowControl w:val="off"/>
        <w:rPr>
          <w:rFonts w:hint="eastAsia" w:ascii="仿宋" w:hAnsi="仿宋" w:eastAsia="仿宋" w:cs="仿宋"/>
          <w:color w:val="000000"/>
          <w:sz w:val="24"/>
          <w:szCs w:val="24"/>
          <w:shd w:val="clear" w:color="auto" w:fill="ffffff"/>
          <w:lang w:eastAsia="zh-CN"/>
        </w:rPr>
      </w:pPr>
      <w:r>
        <w:rPr>
          <w:rFonts w:hint="eastAsia" w:ascii="仿宋" w:hAnsi="仿宋" w:eastAsia="仿宋" w:cs="仿宋"/>
          <w:color w:val="000000"/>
          <w:sz w:val="24"/>
          <w:szCs w:val="24"/>
          <w:shd w:val="clear" w:color="auto" w:fill="ffffff"/>
          <w:lang w:eastAsia="zh-CN"/>
        </w:rPr>
        <w:t xml:space="preserve">(1)政府采购促进中小企业发展</w:t>
      </w:r>
      <w:r>
        <w:rPr>
          <w:rFonts w:hint="eastAsia" w:ascii="仿宋" w:hAnsi="仿宋" w:eastAsia="仿宋" w:cs="仿宋"/>
          <w:color w:val="000000"/>
          <w:sz w:val="24"/>
          <w:szCs w:val="24"/>
          <w:shd w:val="clear" w:color="auto" w:fill="ffffff"/>
          <w:lang w:eastAsia="zh-CN"/>
        </w:rPr>
      </w:r>
      <w:r/>
    </w:p>
    <w:p>
      <w:pPr>
        <w:pStyle w:val="800"/>
        <w:jc w:val="left"/>
        <w:keepLines w:val="0"/>
        <w:keepNext w:val="0"/>
        <w:pageBreakBefore w:val="0"/>
        <w:spacing w:line="460" w:lineRule="exact"/>
        <w:widowControl w:val="off"/>
        <w:rPr>
          <w:rFonts w:hint="eastAsia" w:ascii="仿宋" w:hAnsi="仿宋" w:eastAsia="仿宋" w:cs="仿宋"/>
          <w:color w:val="000000"/>
          <w:sz w:val="24"/>
          <w:szCs w:val="24"/>
          <w:shd w:val="clear" w:color="auto" w:fill="ffffff"/>
          <w:lang w:eastAsia="zh-CN"/>
        </w:rPr>
      </w:pPr>
      <w:r>
        <w:rPr>
          <w:rFonts w:hint="eastAsia" w:ascii="仿宋" w:hAnsi="仿宋" w:eastAsia="仿宋" w:cs="仿宋"/>
          <w:color w:val="000000"/>
          <w:sz w:val="24"/>
          <w:szCs w:val="24"/>
          <w:shd w:val="clear" w:color="auto" w:fill="ffffff"/>
          <w:lang w:eastAsia="zh-CN"/>
        </w:rPr>
        <w:t xml:space="preserve">(2)政府采购支持监狱企业发展</w:t>
      </w:r>
      <w:r>
        <w:rPr>
          <w:rFonts w:hint="eastAsia" w:ascii="仿宋" w:hAnsi="仿宋" w:eastAsia="仿宋" w:cs="仿宋"/>
          <w:color w:val="000000"/>
          <w:sz w:val="24"/>
          <w:szCs w:val="24"/>
          <w:shd w:val="clear" w:color="auto" w:fill="ffffff"/>
          <w:lang w:eastAsia="zh-CN"/>
        </w:rPr>
      </w:r>
      <w:r/>
    </w:p>
    <w:p>
      <w:pPr>
        <w:pStyle w:val="800"/>
        <w:jc w:val="left"/>
        <w:keepLines w:val="0"/>
        <w:keepNext w:val="0"/>
        <w:pageBreakBefore w:val="0"/>
        <w:spacing w:line="460" w:lineRule="exact"/>
        <w:widowControl w:val="off"/>
        <w:rPr>
          <w:rFonts w:hint="eastAsia" w:ascii="仿宋" w:hAnsi="仿宋" w:eastAsia="仿宋" w:cs="仿宋"/>
          <w:color w:val="000000"/>
          <w:sz w:val="24"/>
          <w:szCs w:val="24"/>
          <w:shd w:val="clear" w:color="auto" w:fill="ffffff"/>
          <w:lang w:eastAsia="zh-CN"/>
        </w:rPr>
      </w:pPr>
      <w:r>
        <w:rPr>
          <w:rFonts w:hint="eastAsia" w:ascii="仿宋" w:hAnsi="仿宋" w:eastAsia="仿宋" w:cs="仿宋"/>
          <w:color w:val="000000"/>
          <w:sz w:val="24"/>
          <w:szCs w:val="24"/>
          <w:shd w:val="clear" w:color="auto" w:fill="ffffff"/>
          <w:lang w:eastAsia="zh-CN"/>
        </w:rPr>
        <w:t xml:space="preserve">(3)政府采购促进残疾人就业</w:t>
      </w:r>
      <w:r>
        <w:rPr>
          <w:rFonts w:hint="eastAsia" w:ascii="仿宋" w:hAnsi="仿宋" w:eastAsia="仿宋" w:cs="仿宋"/>
          <w:color w:val="000000"/>
          <w:sz w:val="24"/>
          <w:szCs w:val="24"/>
          <w:shd w:val="clear" w:color="auto" w:fill="ffffff"/>
          <w:lang w:eastAsia="zh-CN"/>
        </w:rPr>
      </w:r>
      <w:r/>
    </w:p>
    <w:p>
      <w:pPr>
        <w:pStyle w:val="800"/>
        <w:jc w:val="left"/>
        <w:keepLines w:val="0"/>
        <w:keepNext w:val="0"/>
        <w:pageBreakBefore w:val="0"/>
        <w:spacing w:line="460" w:lineRule="exact"/>
        <w:widowControl w:val="off"/>
        <w:rPr>
          <w:rFonts w:hint="eastAsia" w:ascii="仿宋" w:hAnsi="仿宋" w:eastAsia="仿宋" w:cs="仿宋"/>
          <w:color w:val="000000"/>
          <w:sz w:val="24"/>
          <w:szCs w:val="24"/>
          <w:shd w:val="clear" w:color="auto" w:fill="ffffff"/>
          <w:lang w:eastAsia="zh-CN"/>
        </w:rPr>
      </w:pPr>
      <w:r>
        <w:rPr>
          <w:rFonts w:hint="eastAsia" w:ascii="仿宋" w:hAnsi="仿宋" w:eastAsia="仿宋" w:cs="仿宋"/>
          <w:color w:val="000000"/>
          <w:sz w:val="24"/>
          <w:szCs w:val="24"/>
          <w:shd w:val="clear" w:color="auto" w:fill="ffffff"/>
          <w:lang w:eastAsia="zh-CN"/>
        </w:rPr>
        <w:t xml:space="preserve">(4)政府采购鼓励采购节能环保产品</w:t>
      </w:r>
      <w:r>
        <w:rPr>
          <w:rFonts w:hint="eastAsia" w:ascii="仿宋" w:hAnsi="仿宋" w:eastAsia="仿宋" w:cs="仿宋"/>
          <w:color w:val="000000"/>
          <w:sz w:val="24"/>
          <w:szCs w:val="24"/>
          <w:shd w:val="clear" w:color="auto" w:fill="ffffff"/>
          <w:lang w:eastAsia="zh-CN"/>
        </w:rPr>
      </w:r>
      <w:r/>
    </w:p>
    <w:p>
      <w:pPr>
        <w:pStyle w:val="800"/>
        <w:jc w:val="left"/>
        <w:keepLines w:val="0"/>
        <w:keepNext w:val="0"/>
        <w:pageBreakBefore w:val="0"/>
        <w:spacing w:line="460" w:lineRule="exact"/>
        <w:widowControl w:val="off"/>
        <w:rPr>
          <w:rFonts w:hint="eastAsia" w:ascii="仿宋" w:hAnsi="仿宋" w:eastAsia="仿宋" w:cs="仿宋"/>
          <w:color w:val="000000"/>
          <w:sz w:val="24"/>
          <w:szCs w:val="24"/>
          <w:shd w:val="clear" w:color="auto" w:fill="ffffff"/>
          <w:lang w:eastAsia="zh-CN"/>
        </w:rPr>
      </w:pPr>
      <w:r>
        <w:rPr>
          <w:rFonts w:hint="eastAsia" w:ascii="仿宋" w:hAnsi="仿宋" w:eastAsia="仿宋" w:cs="仿宋"/>
          <w:color w:val="000000"/>
          <w:sz w:val="24"/>
          <w:szCs w:val="24"/>
          <w:shd w:val="clear" w:color="auto" w:fill="ffffff"/>
          <w:lang w:val="en-US" w:eastAsia="zh-CN"/>
        </w:rPr>
        <w:t xml:space="preserve">6</w:t>
      </w:r>
      <w:r>
        <w:rPr>
          <w:rFonts w:hint="eastAsia" w:ascii="仿宋" w:hAnsi="仿宋" w:eastAsia="仿宋" w:cs="仿宋"/>
          <w:color w:val="000000"/>
          <w:sz w:val="24"/>
          <w:szCs w:val="24"/>
          <w:shd w:val="clear" w:color="auto" w:fill="ffffff"/>
          <w:lang w:eastAsia="zh-CN"/>
        </w:rPr>
        <w:t xml:space="preserve">.</w:t>
      </w:r>
      <w:r>
        <w:rPr>
          <w:rFonts w:hint="eastAsia" w:ascii="仿宋" w:hAnsi="仿宋" w:eastAsia="仿宋" w:cs="仿宋"/>
          <w:color w:val="000000"/>
          <w:sz w:val="24"/>
          <w:szCs w:val="24"/>
          <w:shd w:val="clear" w:color="auto" w:fill="ffffff"/>
          <w:lang w:val="en-US" w:eastAsia="zh-CN"/>
        </w:rPr>
        <w:t xml:space="preserve">4</w:t>
      </w:r>
      <w:r>
        <w:rPr>
          <w:rFonts w:hint="eastAsia" w:ascii="仿宋" w:hAnsi="仿宋" w:eastAsia="仿宋" w:cs="仿宋"/>
          <w:color w:val="000000"/>
          <w:sz w:val="24"/>
          <w:szCs w:val="24"/>
          <w:shd w:val="clear" w:color="auto" w:fill="ffffff"/>
          <w:lang w:eastAsia="zh-CN"/>
        </w:rPr>
        <w:t xml:space="preserve">政府采购信用承诺</w:t>
      </w:r>
      <w:r>
        <w:rPr>
          <w:rFonts w:hint="eastAsia" w:ascii="仿宋" w:hAnsi="仿宋" w:eastAsia="仿宋" w:cs="仿宋"/>
          <w:color w:val="000000"/>
          <w:sz w:val="24"/>
          <w:szCs w:val="24"/>
          <w:shd w:val="clear" w:color="auto" w:fill="ffffff"/>
          <w:lang w:eastAsia="zh-CN"/>
        </w:rPr>
      </w:r>
      <w:r/>
    </w:p>
    <w:p>
      <w:pPr>
        <w:pStyle w:val="800"/>
        <w:jc w:val="left"/>
        <w:keepLines w:val="0"/>
        <w:keepNext w:val="0"/>
        <w:pageBreakBefore w:val="0"/>
        <w:spacing w:line="460" w:lineRule="exact"/>
        <w:widowControl w:val="off"/>
        <w:rPr>
          <w:rFonts w:hint="eastAsia" w:ascii="仿宋" w:hAnsi="仿宋" w:eastAsia="仿宋" w:cs="仿宋"/>
          <w:color w:val="000000"/>
          <w:sz w:val="24"/>
          <w:szCs w:val="24"/>
          <w:shd w:val="clear" w:color="auto" w:fill="ffffff"/>
          <w:lang w:eastAsia="zh-CN"/>
        </w:rPr>
      </w:pPr>
      <w:r>
        <w:rPr>
          <w:rFonts w:hint="eastAsia" w:ascii="仿宋" w:hAnsi="仿宋" w:eastAsia="仿宋" w:cs="仿宋"/>
          <w:color w:val="000000"/>
          <w:sz w:val="24"/>
          <w:szCs w:val="24"/>
          <w:shd w:val="clear" w:color="auto" w:fill="ffffff"/>
          <w:lang w:eastAsia="zh-CN"/>
        </w:rPr>
        <w:t xml:space="preserve">（1）“根据《关于在政府采购活动中推行信用承诺制的通知》宁财购通〔2021〕5号规定， 参加南京地区政府采购活动的供应商，应以书面形式向采购人或政府采购代理机构作出信用承诺。供应商应尽早做好承诺工作，点击‘南京公共</w:t>
      </w:r>
      <w:r>
        <w:rPr>
          <w:rFonts w:hint="eastAsia" w:ascii="仿宋" w:hAnsi="仿宋" w:eastAsia="仿宋" w:cs="仿宋"/>
          <w:color w:val="000000"/>
          <w:sz w:val="24"/>
          <w:szCs w:val="24"/>
          <w:shd w:val="clear" w:color="auto" w:fill="ffffff"/>
          <w:lang w:eastAsia="zh-CN"/>
        </w:rPr>
        <w:t xml:space="preserve">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w:t>
      </w:r>
      <w:r>
        <w:rPr>
          <w:rFonts w:hint="eastAsia" w:ascii="仿宋" w:hAnsi="仿宋" w:eastAsia="仿宋" w:cs="仿宋"/>
          <w:color w:val="000000"/>
          <w:sz w:val="24"/>
          <w:szCs w:val="24"/>
          <w:shd w:val="clear" w:color="auto" w:fill="ffffff"/>
          <w:lang w:val="en-US" w:eastAsia="zh-CN"/>
        </w:rPr>
        <w:t xml:space="preserve">加</w:t>
      </w:r>
      <w:r>
        <w:rPr>
          <w:rFonts w:hint="eastAsia" w:ascii="仿宋" w:hAnsi="仿宋" w:eastAsia="仿宋" w:cs="仿宋"/>
          <w:color w:val="000000"/>
          <w:sz w:val="24"/>
          <w:szCs w:val="24"/>
          <w:shd w:val="clear" w:color="auto" w:fill="ffffff"/>
          <w:lang w:eastAsia="zh-CN"/>
        </w:rPr>
        <w:t xml:space="preserve">盖单位公章，随响应文件一并递交。</w:t>
      </w:r>
      <w:r>
        <w:rPr>
          <w:rFonts w:hint="eastAsia" w:ascii="仿宋" w:hAnsi="仿宋" w:eastAsia="仿宋" w:cs="仿宋"/>
          <w:color w:val="000000"/>
          <w:sz w:val="24"/>
          <w:szCs w:val="24"/>
          <w:shd w:val="clear" w:color="auto" w:fill="ffffff"/>
          <w:lang w:eastAsia="zh-CN"/>
        </w:rPr>
      </w:r>
      <w:r/>
    </w:p>
    <w:p>
      <w:pPr>
        <w:pStyle w:val="800"/>
        <w:jc w:val="left"/>
        <w:keepLines w:val="0"/>
        <w:keepNext w:val="0"/>
        <w:pageBreakBefore w:val="0"/>
        <w:spacing w:line="460" w:lineRule="exact"/>
        <w:widowControl w:val="off"/>
        <w:rPr>
          <w:rFonts w:hint="eastAsia" w:ascii="仿宋" w:hAnsi="仿宋" w:eastAsia="仿宋" w:cs="仿宋"/>
          <w:color w:val="000000"/>
          <w:sz w:val="24"/>
          <w:szCs w:val="24"/>
          <w:shd w:val="clear" w:color="auto" w:fill="ffffff"/>
          <w:lang w:eastAsia="zh-CN"/>
        </w:rPr>
      </w:pPr>
      <w:r>
        <w:rPr>
          <w:rFonts w:hint="eastAsia" w:ascii="仿宋" w:hAnsi="仿宋" w:eastAsia="仿宋" w:cs="仿宋"/>
          <w:color w:val="000000"/>
          <w:sz w:val="24"/>
          <w:szCs w:val="24"/>
          <w:shd w:val="clear" w:color="auto" w:fill="ffffff"/>
          <w:lang w:eastAsia="zh-CN"/>
        </w:rPr>
        <w:t xml:space="preserve">南京市政府采购供应商诚信档案管理系统客服电话：025-52718366；供应商可就用户注册与打印“南京市政府采购供应商信用记录表”等事宜进行咨询。</w:t>
      </w:r>
      <w:r>
        <w:rPr>
          <w:rFonts w:hint="eastAsia" w:ascii="仿宋" w:hAnsi="仿宋" w:eastAsia="仿宋" w:cs="仿宋"/>
          <w:color w:val="000000"/>
          <w:sz w:val="24"/>
          <w:szCs w:val="24"/>
          <w:shd w:val="clear" w:color="auto" w:fill="ffffff"/>
          <w:lang w:eastAsia="zh-CN"/>
        </w:rPr>
      </w:r>
      <w:r/>
    </w:p>
    <w:p>
      <w:pPr>
        <w:pStyle w:val="800"/>
        <w:jc w:val="left"/>
        <w:keepLines w:val="0"/>
        <w:keepNext w:val="0"/>
        <w:pageBreakBefore w:val="0"/>
        <w:spacing w:line="460" w:lineRule="exact"/>
        <w:widowControl w:val="off"/>
        <w:rPr>
          <w:rFonts w:hint="eastAsia" w:ascii="仿宋" w:hAnsi="仿宋" w:eastAsia="仿宋" w:cs="仿宋"/>
          <w:color w:val="0000ff"/>
          <w:sz w:val="24"/>
          <w:szCs w:val="24"/>
          <w:shd w:val="clear" w:color="auto" w:fill="ffffff"/>
          <w:lang w:eastAsia="zh-CN"/>
        </w:rPr>
      </w:pPr>
      <w:r>
        <w:rPr>
          <w:rFonts w:hint="eastAsia" w:ascii="仿宋" w:hAnsi="仿宋" w:eastAsia="仿宋" w:cs="仿宋"/>
          <w:color w:val="0000ff"/>
          <w:sz w:val="24"/>
          <w:szCs w:val="24"/>
          <w:shd w:val="clear" w:color="auto" w:fill="ffffff"/>
          <w:lang w:eastAsia="zh-CN"/>
        </w:rPr>
        <w:t xml:space="preserve">（</w:t>
      </w:r>
      <w:r>
        <w:rPr>
          <w:rFonts w:hint="eastAsia" w:ascii="仿宋" w:hAnsi="仿宋" w:eastAsia="仿宋" w:cs="仿宋"/>
          <w:color w:val="0000ff"/>
          <w:sz w:val="24"/>
          <w:szCs w:val="24"/>
          <w:shd w:val="clear" w:color="auto" w:fill="ffffff"/>
          <w:lang w:val="en-US" w:eastAsia="zh-CN"/>
        </w:rPr>
        <w:t xml:space="preserve">2</w:t>
      </w:r>
      <w:r>
        <w:rPr>
          <w:rFonts w:hint="eastAsia" w:ascii="仿宋" w:hAnsi="仿宋" w:eastAsia="仿宋" w:cs="仿宋"/>
          <w:color w:val="0000ff"/>
          <w:sz w:val="24"/>
          <w:szCs w:val="24"/>
          <w:shd w:val="clear" w:color="auto" w:fill="ffffff"/>
          <w:lang w:eastAsia="zh-CN"/>
        </w:rPr>
        <w:t xml:space="preserve">）在线打印时间要求：必须是在</w:t>
      </w:r>
      <w:r>
        <w:rPr>
          <w:rFonts w:hint="eastAsia" w:ascii="仿宋" w:hAnsi="仿宋" w:eastAsia="仿宋" w:cs="仿宋"/>
          <w:color w:val="0000ff"/>
          <w:sz w:val="24"/>
          <w:szCs w:val="24"/>
          <w:shd w:val="clear" w:color="auto" w:fill="ffffff"/>
          <w:lang w:val="en-US" w:eastAsia="zh-CN"/>
        </w:rPr>
        <w:t xml:space="preserve">招标</w:t>
      </w:r>
      <w:r>
        <w:rPr>
          <w:rFonts w:hint="eastAsia" w:ascii="仿宋" w:hAnsi="仿宋" w:eastAsia="仿宋" w:cs="仿宋"/>
          <w:color w:val="0000ff"/>
          <w:sz w:val="24"/>
          <w:szCs w:val="24"/>
          <w:shd w:val="clear" w:color="auto" w:fill="ffffff"/>
          <w:lang w:eastAsia="zh-CN"/>
        </w:rPr>
        <w:t xml:space="preserve">文件</w:t>
      </w:r>
      <w:r>
        <w:rPr>
          <w:rFonts w:hint="eastAsia" w:ascii="仿宋" w:hAnsi="仿宋" w:eastAsia="仿宋" w:cs="仿宋"/>
          <w:color w:val="0000ff"/>
          <w:sz w:val="24"/>
          <w:szCs w:val="24"/>
          <w:shd w:val="clear" w:color="auto" w:fill="ffffff"/>
          <w:lang w:val="en-US" w:eastAsia="zh-CN"/>
        </w:rPr>
        <w:t xml:space="preserve">获取</w:t>
      </w:r>
      <w:r>
        <w:rPr>
          <w:rFonts w:hint="eastAsia" w:ascii="仿宋" w:hAnsi="仿宋" w:eastAsia="仿宋" w:cs="仿宋"/>
          <w:color w:val="0000ff"/>
          <w:sz w:val="24"/>
          <w:szCs w:val="24"/>
          <w:shd w:val="clear" w:color="auto" w:fill="ffffff"/>
          <w:lang w:eastAsia="zh-CN"/>
        </w:rPr>
        <w:t xml:space="preserve">之日起至提交响应文件截止时间前。</w:t>
      </w:r>
      <w:r>
        <w:rPr>
          <w:rFonts w:hint="eastAsia" w:ascii="仿宋" w:hAnsi="仿宋" w:eastAsia="仿宋" w:cs="仿宋"/>
          <w:color w:val="0000ff"/>
          <w:sz w:val="24"/>
          <w:szCs w:val="24"/>
          <w:shd w:val="clear" w:color="auto" w:fill="ffffff"/>
          <w:lang w:eastAsia="zh-CN"/>
        </w:rPr>
      </w:r>
      <w:r/>
    </w:p>
    <w:p>
      <w:pPr>
        <w:pStyle w:val="800"/>
        <w:jc w:val="left"/>
        <w:keepLines w:val="0"/>
        <w:keepNext w:val="0"/>
        <w:pageBreakBefore w:val="0"/>
        <w:spacing w:line="460" w:lineRule="exact"/>
        <w:widowControl w:val="off"/>
        <w:rPr>
          <w:rFonts w:hint="eastAsia" w:ascii="仿宋" w:hAnsi="仿宋" w:eastAsia="仿宋" w:cs="仿宋"/>
          <w:color w:val="000000"/>
          <w:sz w:val="24"/>
          <w:szCs w:val="24"/>
          <w:shd w:val="clear" w:color="auto" w:fill="ffffff"/>
          <w:lang w:val="zh-CN" w:eastAsia="zh-CN"/>
        </w:rPr>
      </w:pPr>
      <w:r>
        <w:rPr>
          <w:rFonts w:hint="eastAsia" w:ascii="仿宋" w:hAnsi="仿宋" w:eastAsia="仿宋" w:cs="仿宋"/>
          <w:color w:val="000000"/>
          <w:sz w:val="24"/>
          <w:szCs w:val="24"/>
          <w:shd w:val="clear" w:color="auto" w:fill="ffffff"/>
          <w:lang w:val="zh-CN" w:eastAsia="zh-CN"/>
        </w:rPr>
        <w:t xml:space="preserve">（</w:t>
      </w:r>
      <w:r>
        <w:rPr>
          <w:rFonts w:hint="eastAsia" w:ascii="仿宋" w:hAnsi="仿宋" w:eastAsia="仿宋" w:cs="仿宋"/>
          <w:color w:val="000000"/>
          <w:sz w:val="24"/>
          <w:szCs w:val="24"/>
          <w:shd w:val="clear" w:color="auto" w:fill="ffffff"/>
          <w:lang w:val="en-US" w:eastAsia="zh-CN"/>
        </w:rPr>
        <w:t xml:space="preserve">3</w:t>
      </w:r>
      <w:r>
        <w:rPr>
          <w:rFonts w:hint="eastAsia" w:ascii="仿宋" w:hAnsi="仿宋" w:eastAsia="仿宋" w:cs="仿宋"/>
          <w:color w:val="000000"/>
          <w:sz w:val="24"/>
          <w:szCs w:val="24"/>
          <w:shd w:val="clear" w:color="auto" w:fill="ffffff"/>
          <w:lang w:val="zh-CN" w:eastAsia="zh-CN"/>
        </w:rPr>
        <w:t xml:space="preserve">）在政府采购资格审查环节，供应商只需提供书面《南京市政府采购供应商信用记录表暨信用承诺书》，即可替代《中华人民共和国政府采购法》第二十二条规定所涉及的证明材料。</w:t>
      </w:r>
      <w:r>
        <w:rPr>
          <w:rFonts w:hint="eastAsia" w:ascii="仿宋" w:hAnsi="仿宋" w:eastAsia="仿宋" w:cs="仿宋"/>
          <w:color w:val="000000"/>
          <w:sz w:val="24"/>
          <w:szCs w:val="24"/>
          <w:shd w:val="clear" w:color="auto" w:fill="ffffff"/>
          <w:lang w:val="zh-CN" w:eastAsia="zh-CN"/>
        </w:rPr>
      </w:r>
      <w:r/>
    </w:p>
    <w:p>
      <w:pPr>
        <w:pStyle w:val="800"/>
        <w:jc w:val="left"/>
        <w:keepLines w:val="0"/>
        <w:keepNext w:val="0"/>
        <w:pageBreakBefore w:val="0"/>
        <w:spacing w:line="460" w:lineRule="exact"/>
        <w:widowControl w:val="off"/>
        <w:rPr>
          <w:rFonts w:hint="eastAsia" w:ascii="仿宋" w:hAnsi="仿宋" w:eastAsia="仿宋" w:cs="仿宋"/>
          <w:color w:val="000000"/>
          <w:sz w:val="24"/>
          <w:szCs w:val="24"/>
          <w:shd w:val="clear" w:color="auto" w:fill="ffffff"/>
          <w:lang w:val="zh-CN" w:eastAsia="zh-CN"/>
        </w:rPr>
      </w:pPr>
      <w:r>
        <w:rPr>
          <w:rFonts w:hint="eastAsia" w:ascii="仿宋" w:hAnsi="仿宋" w:eastAsia="仿宋" w:cs="仿宋"/>
          <w:color w:val="000000"/>
          <w:sz w:val="24"/>
          <w:szCs w:val="24"/>
          <w:shd w:val="clear" w:color="auto" w:fill="ffffff"/>
          <w:lang w:val="zh-CN" w:eastAsia="zh-CN"/>
        </w:rPr>
        <w:t xml:space="preserve">（</w:t>
      </w:r>
      <w:r>
        <w:rPr>
          <w:rFonts w:hint="eastAsia" w:ascii="仿宋" w:hAnsi="仿宋" w:eastAsia="仿宋" w:cs="仿宋"/>
          <w:color w:val="000000"/>
          <w:sz w:val="24"/>
          <w:szCs w:val="24"/>
          <w:shd w:val="clear" w:color="auto" w:fill="ffffff"/>
          <w:lang w:val="en-US" w:eastAsia="zh-CN"/>
        </w:rPr>
        <w:t xml:space="preserve">4</w:t>
      </w:r>
      <w:r>
        <w:rPr>
          <w:rFonts w:hint="eastAsia" w:ascii="仿宋" w:hAnsi="仿宋" w:eastAsia="仿宋" w:cs="仿宋"/>
          <w:color w:val="000000"/>
          <w:sz w:val="24"/>
          <w:szCs w:val="24"/>
          <w:shd w:val="clear" w:color="auto" w:fill="ffffff"/>
          <w:lang w:val="zh-CN" w:eastAsia="zh-CN"/>
        </w:rPr>
        <w:t xml:space="preserve">）供应商在中标（成交）后，应按采购文件要求，将上述由信用承诺书替代的证明材料提交采购人或采购代理机构核验。经核验无误后，由采购人或采购代理机构发出中标（成交）通知书。</w:t>
      </w:r>
      <w:r>
        <w:rPr>
          <w:rFonts w:hint="eastAsia" w:ascii="仿宋" w:hAnsi="仿宋" w:eastAsia="仿宋" w:cs="仿宋"/>
          <w:color w:val="000000"/>
          <w:sz w:val="24"/>
          <w:szCs w:val="24"/>
          <w:shd w:val="clear" w:color="auto" w:fill="ffffff"/>
          <w:lang w:val="zh-CN" w:eastAsia="zh-CN"/>
        </w:rPr>
      </w:r>
      <w:r/>
    </w:p>
    <w:p>
      <w:pPr>
        <w:pStyle w:val="800"/>
        <w:jc w:val="left"/>
        <w:keepLines w:val="0"/>
        <w:keepNext w:val="0"/>
        <w:pageBreakBefore w:val="0"/>
        <w:spacing w:line="460" w:lineRule="exact"/>
        <w:widowControl w:val="off"/>
        <w:rPr>
          <w:rFonts w:hint="eastAsia" w:ascii="仿宋" w:hAnsi="仿宋" w:eastAsia="仿宋" w:cs="仿宋"/>
          <w:color w:val="000000"/>
          <w:sz w:val="24"/>
          <w:szCs w:val="24"/>
          <w:shd w:val="clear" w:color="auto" w:fill="ffffff"/>
          <w:lang w:val="zh-CN" w:eastAsia="zh-CN"/>
        </w:rPr>
      </w:pPr>
      <w:r>
        <w:rPr>
          <w:rFonts w:hint="eastAsia" w:ascii="仿宋" w:hAnsi="仿宋" w:eastAsia="仿宋" w:cs="仿宋"/>
          <w:color w:val="000000"/>
          <w:sz w:val="24"/>
          <w:szCs w:val="24"/>
          <w:shd w:val="clear" w:color="auto" w:fill="ffffff"/>
          <w:lang w:val="zh-CN" w:eastAsia="zh-CN"/>
        </w:rPr>
        <w:t xml:space="preserve">（</w:t>
      </w:r>
      <w:r>
        <w:rPr>
          <w:rFonts w:hint="eastAsia" w:ascii="仿宋" w:hAnsi="仿宋" w:eastAsia="仿宋" w:cs="仿宋"/>
          <w:color w:val="000000"/>
          <w:sz w:val="24"/>
          <w:szCs w:val="24"/>
          <w:shd w:val="clear" w:color="auto" w:fill="ffffff"/>
          <w:lang w:val="en-US" w:eastAsia="zh-CN"/>
        </w:rPr>
        <w:t xml:space="preserve">5</w:t>
      </w:r>
      <w:r>
        <w:rPr>
          <w:rFonts w:hint="eastAsia" w:ascii="仿宋" w:hAnsi="仿宋" w:eastAsia="仿宋" w:cs="仿宋"/>
          <w:color w:val="000000"/>
          <w:sz w:val="24"/>
          <w:szCs w:val="24"/>
          <w:shd w:val="clear" w:color="auto" w:fill="ffffff"/>
          <w:lang w:val="zh-CN" w:eastAsia="zh-CN"/>
        </w:rPr>
        <w:t xml:space="preserve">）供应商对信用承诺内容的真实性、合法性、有效性负责。如作出虚假信用承诺，视同为“提供虚假材料谋取中标、成交”的违法行为。</w:t>
      </w:r>
      <w:r>
        <w:rPr>
          <w:rFonts w:hint="eastAsia" w:ascii="仿宋" w:hAnsi="仿宋" w:eastAsia="仿宋" w:cs="仿宋"/>
          <w:color w:val="000000"/>
          <w:sz w:val="24"/>
          <w:szCs w:val="24"/>
          <w:shd w:val="clear" w:color="auto" w:fill="ffffff"/>
          <w:lang w:val="zh-CN" w:eastAsia="zh-CN"/>
        </w:rPr>
      </w:r>
      <w:r/>
    </w:p>
    <w:p>
      <w:pPr>
        <w:pStyle w:val="800"/>
        <w:jc w:val="left"/>
        <w:keepLines w:val="0"/>
        <w:keepNext w:val="0"/>
        <w:pageBreakBefore w:val="0"/>
        <w:spacing w:line="460" w:lineRule="exact"/>
        <w:widowControl w:val="off"/>
        <w:rPr>
          <w:rFonts w:hint="eastAsia" w:ascii="仿宋" w:hAnsi="仿宋" w:eastAsia="仿宋" w:cs="仿宋"/>
          <w:bCs/>
          <w:color w:val="000000"/>
          <w:sz w:val="24"/>
          <w:szCs w:val="24"/>
          <w:lang w:val="zh-CN" w:eastAsia="zh-CN"/>
        </w:rPr>
      </w:pPr>
      <w:r>
        <w:rPr>
          <w:rFonts w:hint="eastAsia" w:ascii="仿宋" w:hAnsi="仿宋" w:eastAsia="仿宋" w:cs="仿宋"/>
          <w:bCs/>
          <w:color w:val="000000"/>
          <w:sz w:val="24"/>
          <w:szCs w:val="24"/>
          <w:lang w:val="zh-CN" w:eastAsia="zh-CN"/>
        </w:rPr>
        <w:t xml:space="preserve">（</w:t>
      </w:r>
      <w:r>
        <w:rPr>
          <w:rFonts w:hint="eastAsia" w:ascii="仿宋" w:hAnsi="仿宋" w:eastAsia="仿宋" w:cs="仿宋"/>
          <w:bCs/>
          <w:color w:val="000000"/>
          <w:sz w:val="24"/>
          <w:szCs w:val="24"/>
          <w:lang w:val="en-US" w:eastAsia="zh-CN"/>
        </w:rPr>
        <w:t xml:space="preserve">6</w:t>
      </w:r>
      <w:r>
        <w:rPr>
          <w:rFonts w:hint="eastAsia" w:ascii="仿宋" w:hAnsi="仿宋" w:eastAsia="仿宋" w:cs="仿宋"/>
          <w:bCs/>
          <w:color w:val="000000"/>
          <w:sz w:val="24"/>
          <w:szCs w:val="24"/>
          <w:lang w:val="zh-CN" w:eastAsia="zh-CN"/>
        </w:rPr>
        <w:t xml:space="preserve">）其中不适用信用承诺的情形：</w:t>
      </w:r>
      <w:r>
        <w:rPr>
          <w:rFonts w:hint="eastAsia" w:ascii="仿宋" w:hAnsi="仿宋" w:eastAsia="仿宋" w:cs="仿宋"/>
          <w:bCs/>
          <w:color w:val="000000"/>
          <w:sz w:val="24"/>
          <w:szCs w:val="24"/>
          <w:lang w:val="zh-CN" w:eastAsia="zh-CN"/>
        </w:rPr>
      </w:r>
      <w:r/>
    </w:p>
    <w:p>
      <w:pPr>
        <w:pStyle w:val="800"/>
        <w:jc w:val="left"/>
        <w:keepLines w:val="0"/>
        <w:keepNext w:val="0"/>
        <w:pageBreakBefore w:val="0"/>
        <w:spacing w:line="460" w:lineRule="exact"/>
        <w:widowControl w:val="off"/>
        <w:rPr>
          <w:rFonts w:hint="eastAsia" w:ascii="仿宋" w:hAnsi="仿宋" w:eastAsia="仿宋" w:cs="仿宋"/>
          <w:bCs/>
          <w:color w:val="000000"/>
          <w:sz w:val="24"/>
          <w:szCs w:val="24"/>
          <w:lang w:val="zh-CN" w:eastAsia="zh-CN"/>
        </w:rPr>
      </w:pPr>
      <w:r>
        <w:rPr>
          <w:rFonts w:hint="eastAsia" w:ascii="仿宋" w:hAnsi="仿宋" w:eastAsia="仿宋" w:cs="仿宋"/>
          <w:bCs/>
          <w:color w:val="000000"/>
          <w:sz w:val="24"/>
          <w:szCs w:val="24"/>
          <w:lang w:val="zh-CN" w:eastAsia="zh-CN"/>
        </w:rPr>
        <w:t xml:space="preserve">（一）供应商被列入严重失信主体名单；</w:t>
      </w:r>
      <w:r>
        <w:rPr>
          <w:rFonts w:hint="eastAsia" w:ascii="仿宋" w:hAnsi="仿宋" w:eastAsia="仿宋" w:cs="仿宋"/>
          <w:bCs/>
          <w:color w:val="000000"/>
          <w:sz w:val="24"/>
          <w:szCs w:val="24"/>
          <w:lang w:val="zh-CN" w:eastAsia="zh-CN"/>
        </w:rPr>
      </w:r>
      <w:r/>
    </w:p>
    <w:p>
      <w:pPr>
        <w:pStyle w:val="800"/>
        <w:jc w:val="left"/>
        <w:keepLines w:val="0"/>
        <w:keepNext w:val="0"/>
        <w:pageBreakBefore w:val="0"/>
        <w:spacing w:line="460" w:lineRule="exact"/>
        <w:widowControl w:val="off"/>
        <w:rPr>
          <w:rFonts w:hint="eastAsia" w:ascii="仿宋" w:hAnsi="仿宋" w:eastAsia="仿宋" w:cs="仿宋"/>
          <w:bCs/>
          <w:color w:val="000000"/>
          <w:sz w:val="24"/>
          <w:szCs w:val="24"/>
          <w:lang w:val="zh-CN" w:eastAsia="zh-CN"/>
        </w:rPr>
      </w:pPr>
      <w:r>
        <w:rPr>
          <w:rFonts w:hint="eastAsia" w:ascii="仿宋" w:hAnsi="仿宋" w:eastAsia="仿宋" w:cs="仿宋"/>
          <w:bCs/>
          <w:color w:val="000000"/>
          <w:sz w:val="24"/>
          <w:szCs w:val="24"/>
          <w:lang w:val="zh-CN" w:eastAsia="zh-CN"/>
        </w:rPr>
        <w:t xml:space="preserve">（</w:t>
      </w:r>
      <w:r>
        <w:rPr>
          <w:rFonts w:hint="eastAsia" w:ascii="仿宋" w:hAnsi="仿宋" w:eastAsia="仿宋" w:cs="仿宋"/>
          <w:bCs/>
          <w:color w:val="000000"/>
          <w:sz w:val="24"/>
          <w:szCs w:val="24"/>
          <w:lang w:eastAsia="zh-CN"/>
        </w:rPr>
        <w:t xml:space="preserve">二</w:t>
      </w:r>
      <w:r>
        <w:rPr>
          <w:rFonts w:hint="eastAsia" w:ascii="仿宋" w:hAnsi="仿宋" w:eastAsia="仿宋" w:cs="仿宋"/>
          <w:bCs/>
          <w:color w:val="000000"/>
          <w:sz w:val="24"/>
          <w:szCs w:val="24"/>
          <w:lang w:val="zh-CN" w:eastAsia="zh-CN"/>
        </w:rPr>
        <w:t xml:space="preserve">）被相关监督部门作出行政处罚且尚处在处罚有效期内；</w:t>
      </w:r>
      <w:r>
        <w:rPr>
          <w:rFonts w:hint="eastAsia" w:ascii="仿宋" w:hAnsi="仿宋" w:eastAsia="仿宋" w:cs="仿宋"/>
          <w:bCs/>
          <w:color w:val="000000"/>
          <w:sz w:val="24"/>
          <w:szCs w:val="24"/>
          <w:lang w:val="zh-CN" w:eastAsia="zh-CN"/>
        </w:rPr>
      </w:r>
      <w:r/>
    </w:p>
    <w:p>
      <w:pPr>
        <w:pStyle w:val="800"/>
        <w:jc w:val="left"/>
        <w:keepLines w:val="0"/>
        <w:keepNext w:val="0"/>
        <w:pageBreakBefore w:val="0"/>
        <w:spacing w:line="460" w:lineRule="exact"/>
        <w:widowControl w:val="off"/>
        <w:rPr>
          <w:rFonts w:hint="eastAsia" w:ascii="仿宋" w:hAnsi="仿宋" w:eastAsia="仿宋" w:cs="仿宋"/>
          <w:bCs/>
          <w:color w:val="000000"/>
          <w:sz w:val="24"/>
          <w:szCs w:val="24"/>
          <w:lang w:val="zh-CN" w:eastAsia="zh-CN"/>
        </w:rPr>
      </w:pPr>
      <w:r>
        <w:rPr>
          <w:rFonts w:hint="eastAsia" w:ascii="仿宋" w:hAnsi="仿宋" w:eastAsia="仿宋" w:cs="仿宋"/>
          <w:bCs/>
          <w:color w:val="000000"/>
          <w:sz w:val="24"/>
          <w:szCs w:val="24"/>
          <w:lang w:val="zh-CN" w:eastAsia="zh-CN"/>
        </w:rPr>
        <w:t xml:space="preserve">（</w:t>
      </w:r>
      <w:r>
        <w:rPr>
          <w:rFonts w:hint="eastAsia" w:ascii="仿宋" w:hAnsi="仿宋" w:eastAsia="仿宋" w:cs="仿宋"/>
          <w:bCs/>
          <w:color w:val="000000"/>
          <w:sz w:val="24"/>
          <w:szCs w:val="24"/>
          <w:lang w:eastAsia="zh-CN"/>
        </w:rPr>
        <w:t xml:space="preserve">三</w:t>
      </w:r>
      <w:r>
        <w:rPr>
          <w:rFonts w:hint="eastAsia" w:ascii="仿宋" w:hAnsi="仿宋" w:eastAsia="仿宋" w:cs="仿宋"/>
          <w:bCs/>
          <w:color w:val="000000"/>
          <w:sz w:val="24"/>
          <w:szCs w:val="24"/>
          <w:lang w:val="zh-CN" w:eastAsia="zh-CN"/>
        </w:rPr>
        <w:t xml:space="preserve">）其他法律、行政法规规定的不适用信用承诺的情形。</w:t>
      </w:r>
      <w:r>
        <w:rPr>
          <w:rFonts w:hint="eastAsia" w:ascii="仿宋" w:hAnsi="仿宋" w:eastAsia="仿宋" w:cs="仿宋"/>
          <w:bCs/>
          <w:color w:val="000000"/>
          <w:sz w:val="24"/>
          <w:szCs w:val="24"/>
          <w:lang w:val="zh-CN" w:eastAsia="zh-CN"/>
        </w:rPr>
      </w:r>
      <w:r/>
    </w:p>
    <w:p>
      <w:pPr>
        <w:pStyle w:val="800"/>
        <w:jc w:val="left"/>
        <w:keepLines w:val="0"/>
        <w:keepNext w:val="0"/>
        <w:pageBreakBefore w:val="0"/>
        <w:spacing w:line="460" w:lineRule="exact"/>
        <w:widowControl w:val="off"/>
        <w:rPr>
          <w:rFonts w:hint="eastAsia" w:ascii="仿宋" w:hAnsi="仿宋" w:eastAsia="仿宋" w:cs="仿宋"/>
          <w:color w:val="000000"/>
          <w:sz w:val="24"/>
          <w:szCs w:val="24"/>
          <w:shd w:val="clear" w:color="auto" w:fill="ffffff"/>
          <w:lang w:eastAsia="zh-CN"/>
        </w:rPr>
      </w:pPr>
      <w:r>
        <w:rPr>
          <w:rFonts w:hint="eastAsia" w:ascii="仿宋" w:hAnsi="仿宋" w:eastAsia="仿宋" w:cs="仿宋"/>
          <w:color w:val="000000"/>
          <w:sz w:val="24"/>
          <w:szCs w:val="24"/>
          <w:shd w:val="clear" w:color="auto" w:fill="ffffff"/>
          <w:lang w:val="en-US" w:eastAsia="zh-CN"/>
        </w:rPr>
        <w:t xml:space="preserve">6</w:t>
      </w:r>
      <w:r>
        <w:rPr>
          <w:rFonts w:hint="eastAsia" w:ascii="仿宋" w:hAnsi="仿宋" w:eastAsia="仿宋" w:cs="仿宋"/>
          <w:color w:val="000000"/>
          <w:sz w:val="24"/>
          <w:szCs w:val="24"/>
          <w:shd w:val="clear" w:color="auto" w:fill="ffffff"/>
          <w:lang w:eastAsia="zh-CN"/>
        </w:rPr>
        <w:t xml:space="preserve">.</w:t>
      </w:r>
      <w:r>
        <w:rPr>
          <w:rFonts w:hint="eastAsia" w:ascii="仿宋" w:hAnsi="仿宋" w:eastAsia="仿宋" w:cs="仿宋"/>
          <w:color w:val="000000"/>
          <w:sz w:val="24"/>
          <w:szCs w:val="24"/>
          <w:shd w:val="clear" w:color="auto" w:fill="ffffff"/>
          <w:lang w:val="en-US" w:eastAsia="zh-CN"/>
        </w:rPr>
        <w:t xml:space="preserve">5</w:t>
      </w:r>
      <w:r>
        <w:rPr>
          <w:rFonts w:hint="eastAsia" w:ascii="仿宋" w:hAnsi="仿宋" w:eastAsia="仿宋" w:cs="仿宋"/>
          <w:color w:val="000000"/>
          <w:sz w:val="24"/>
          <w:szCs w:val="24"/>
          <w:shd w:val="clear" w:color="auto" w:fill="ffffff"/>
          <w:lang w:eastAsia="zh-CN"/>
        </w:rPr>
        <w:t xml:space="preserve">采购人不统一组织，投标人自行勘察现场。投标人对项目现场和周围环境进行仔细认真地查勘并复核技术参数，在随后的采购中，对现场资料和数据所作出的推论、解释和结论及由此造成的后果由投标人负责。</w:t>
      </w:r>
      <w:r>
        <w:rPr>
          <w:rFonts w:hint="eastAsia" w:ascii="仿宋" w:hAnsi="仿宋" w:eastAsia="仿宋" w:cs="仿宋"/>
          <w:color w:val="000000"/>
          <w:sz w:val="24"/>
          <w:szCs w:val="24"/>
          <w:shd w:val="clear" w:color="auto" w:fill="ffffff"/>
          <w:lang w:eastAsia="zh-CN"/>
        </w:rPr>
      </w:r>
      <w:r/>
    </w:p>
    <w:p>
      <w:pPr>
        <w:pStyle w:val="800"/>
        <w:jc w:val="left"/>
        <w:keepLines w:val="0"/>
        <w:keepNext w:val="0"/>
        <w:pageBreakBefore w:val="0"/>
        <w:spacing w:line="460" w:lineRule="exact"/>
        <w:widowControl w:val="off"/>
        <w:rPr>
          <w:rFonts w:hint="eastAsia" w:ascii="仿宋" w:hAnsi="仿宋" w:eastAsia="仿宋" w:cs="仿宋"/>
          <w:color w:val="000000"/>
          <w:sz w:val="24"/>
          <w:szCs w:val="24"/>
          <w:shd w:val="clear" w:color="auto" w:fill="ffffff"/>
          <w:lang w:val="en-US" w:eastAsia="zh-CN"/>
        </w:rPr>
      </w:pPr>
      <w:r>
        <w:rPr>
          <w:rFonts w:hint="eastAsia" w:ascii="仿宋" w:hAnsi="仿宋" w:eastAsia="仿宋" w:cs="仿宋"/>
          <w:color w:val="000000"/>
          <w:sz w:val="24"/>
          <w:szCs w:val="24"/>
          <w:shd w:val="clear" w:color="auto" w:fill="ffffff"/>
          <w:lang w:val="en-US" w:eastAsia="zh-CN"/>
        </w:rPr>
        <w:t xml:space="preserve">6</w:t>
      </w:r>
      <w:r>
        <w:rPr>
          <w:rFonts w:hint="eastAsia" w:ascii="仿宋" w:hAnsi="仿宋" w:eastAsia="仿宋" w:cs="仿宋"/>
          <w:color w:val="000000"/>
          <w:sz w:val="24"/>
          <w:szCs w:val="24"/>
          <w:shd w:val="clear" w:color="auto" w:fill="ffffff"/>
          <w:lang w:eastAsia="zh-CN"/>
        </w:rPr>
        <w:t xml:space="preserve">.</w:t>
      </w:r>
      <w:r>
        <w:rPr>
          <w:rFonts w:hint="eastAsia" w:ascii="仿宋" w:hAnsi="仿宋" w:eastAsia="仿宋" w:cs="仿宋"/>
          <w:color w:val="000000"/>
          <w:sz w:val="24"/>
          <w:szCs w:val="24"/>
          <w:shd w:val="clear" w:color="auto" w:fill="ffffff"/>
          <w:lang w:val="en-US" w:eastAsia="zh-CN"/>
        </w:rPr>
        <w:t xml:space="preserve">6 全程</w:t>
      </w:r>
      <w:r>
        <w:rPr>
          <w:rFonts w:hint="eastAsia" w:ascii="仿宋" w:hAnsi="仿宋" w:eastAsia="仿宋" w:cs="仿宋"/>
          <w:color w:val="000000"/>
          <w:sz w:val="24"/>
          <w:szCs w:val="24"/>
          <w:shd w:val="clear" w:color="auto" w:fill="ffffff"/>
          <w:lang w:eastAsia="zh-CN"/>
        </w:rPr>
        <w:t xml:space="preserve">电子化</w:t>
      </w:r>
      <w:r>
        <w:rPr>
          <w:rFonts w:hint="eastAsia" w:ascii="仿宋" w:hAnsi="仿宋" w:eastAsia="仿宋" w:cs="仿宋"/>
          <w:color w:val="000000"/>
          <w:sz w:val="24"/>
          <w:szCs w:val="24"/>
          <w:shd w:val="clear" w:color="auto" w:fill="ffffff"/>
          <w:lang w:val="en-US" w:eastAsia="zh-CN"/>
        </w:rPr>
        <w:t xml:space="preserve">招标</w:t>
      </w:r>
      <w:r>
        <w:rPr>
          <w:rFonts w:hint="eastAsia" w:ascii="仿宋" w:hAnsi="仿宋" w:eastAsia="仿宋" w:cs="仿宋"/>
          <w:color w:val="000000"/>
          <w:sz w:val="24"/>
          <w:szCs w:val="24"/>
          <w:shd w:val="clear" w:color="auto" w:fill="ffffff"/>
          <w:lang w:val="en-US" w:eastAsia="zh-CN"/>
        </w:rPr>
      </w:r>
      <w:r/>
    </w:p>
    <w:p>
      <w:pPr>
        <w:pStyle w:val="800"/>
        <w:jc w:val="left"/>
        <w:keepLines w:val="0"/>
        <w:keepNext w:val="0"/>
        <w:pageBreakBefore w:val="0"/>
        <w:spacing w:line="460" w:lineRule="exact"/>
        <w:widowControl w:val="off"/>
        <w:rPr>
          <w:rFonts w:hint="eastAsia" w:ascii="仿宋" w:hAnsi="仿宋" w:eastAsia="仿宋" w:cs="仿宋"/>
          <w:bCs/>
          <w:color w:val="000000"/>
          <w:sz w:val="24"/>
          <w:szCs w:val="24"/>
          <w:shd w:val="clear" w:color="auto" w:fill="ffffff"/>
          <w:lang w:val="en-US" w:eastAsia="zh-CN"/>
        </w:rPr>
      </w:pPr>
      <w:r>
        <w:rPr>
          <w:rFonts w:hint="eastAsia" w:ascii="仿宋" w:hAnsi="仿宋" w:eastAsia="仿宋" w:cs="仿宋"/>
          <w:color w:val="000000"/>
          <w:sz w:val="24"/>
          <w:szCs w:val="24"/>
          <w:shd w:val="clear" w:color="auto" w:fill="ffffff"/>
          <w:lang w:eastAsia="zh-CN"/>
        </w:rPr>
        <w:t xml:space="preserve">（1）</w:t>
      </w:r>
      <w:r>
        <w:rPr>
          <w:rFonts w:hint="eastAsia" w:ascii="仿宋" w:hAnsi="仿宋" w:eastAsia="仿宋" w:cs="仿宋"/>
          <w:bCs/>
          <w:color w:val="000000"/>
          <w:sz w:val="24"/>
          <w:szCs w:val="24"/>
          <w:shd w:val="clear" w:color="auto" w:fill="ffffff"/>
          <w:lang w:eastAsia="zh-CN"/>
        </w:rPr>
        <w:t xml:space="preserve">本次采购采用“苏采云”政府采购交易系统，招标、投标、评标和中标结果发布全程电子化，开标方式为不见面开标。</w:t>
      </w:r>
      <w:r>
        <w:rPr>
          <w:rFonts w:hint="eastAsia" w:ascii="仿宋" w:hAnsi="仿宋" w:eastAsia="仿宋" w:cs="仿宋"/>
          <w:bCs/>
          <w:color w:val="000000"/>
          <w:sz w:val="24"/>
          <w:szCs w:val="24"/>
          <w:shd w:val="clear" w:color="auto" w:fill="ffffff"/>
          <w:lang w:eastAsia="zh-CN"/>
        </w:rPr>
        <w:br w:type="textWrapping" w:clear="all"/>
      </w:r>
      <w:r>
        <w:rPr>
          <w:rFonts w:hint="eastAsia" w:ascii="仿宋" w:hAnsi="仿宋" w:eastAsia="仿宋" w:cs="仿宋"/>
          <w:color w:val="000000"/>
          <w:sz w:val="24"/>
          <w:szCs w:val="24"/>
          <w:shd w:val="clear" w:color="auto" w:fill="ffffff"/>
          <w:lang w:eastAsia="zh-CN"/>
        </w:rPr>
        <w:t xml:space="preserve">（</w:t>
      </w:r>
      <w:r>
        <w:rPr>
          <w:rFonts w:hint="eastAsia" w:ascii="仿宋" w:hAnsi="仿宋" w:eastAsia="仿宋" w:cs="仿宋"/>
          <w:color w:val="000000"/>
          <w:sz w:val="24"/>
          <w:szCs w:val="24"/>
          <w:shd w:val="clear" w:color="auto" w:fill="ffffff"/>
          <w:lang w:val="en-US" w:eastAsia="zh-CN"/>
        </w:rPr>
        <w:t xml:space="preserve">2</w:t>
      </w:r>
      <w:r>
        <w:rPr>
          <w:rFonts w:hint="eastAsia" w:ascii="仿宋" w:hAnsi="仿宋" w:eastAsia="仿宋" w:cs="仿宋"/>
          <w:color w:val="000000"/>
          <w:sz w:val="24"/>
          <w:szCs w:val="24"/>
          <w:shd w:val="clear" w:color="auto" w:fill="ffffff"/>
          <w:lang w:eastAsia="zh-CN"/>
        </w:rPr>
        <w:t xml:space="preserve">）</w:t>
      </w:r>
      <w:r>
        <w:rPr>
          <w:rFonts w:hint="eastAsia" w:ascii="仿宋" w:hAnsi="仿宋" w:eastAsia="仿宋" w:cs="仿宋"/>
          <w:bCs/>
          <w:color w:val="000000"/>
          <w:sz w:val="24"/>
          <w:szCs w:val="24"/>
          <w:shd w:val="clear" w:color="auto" w:fill="ffffff"/>
          <w:lang w:eastAsia="zh-CN"/>
        </w:rPr>
        <w:t xml:space="preserve">供应商通过</w:t>
      </w:r>
      <w:r>
        <w:rPr>
          <w:rFonts w:hint="eastAsia" w:ascii="仿宋" w:hAnsi="仿宋" w:eastAsia="仿宋" w:cs="仿宋"/>
          <w:bCs/>
          <w:color w:val="000000"/>
          <w:sz w:val="24"/>
          <w:szCs w:val="24"/>
          <w:shd w:val="clear" w:color="auto" w:fill="ffffff"/>
          <w:lang w:val="en-US" w:eastAsia="zh-CN"/>
        </w:rPr>
        <w:t xml:space="preserve">登录“</w:t>
      </w:r>
      <w:r>
        <w:rPr>
          <w:rFonts w:hint="eastAsia" w:ascii="仿宋" w:hAnsi="仿宋" w:eastAsia="仿宋" w:cs="仿宋"/>
          <w:bCs/>
          <w:color w:val="000000"/>
          <w:sz w:val="24"/>
          <w:szCs w:val="24"/>
          <w:shd w:val="clear" w:color="auto" w:fill="ffffff"/>
          <w:lang w:eastAsia="zh-CN"/>
        </w:rPr>
        <w:t xml:space="preserve">苏采云”系统（http://jszfcg.jsczt.cn/）参与政府采购项目，需要办理江苏省政府采购数字证书及电子签章，具体详见“苏采云”系统登录页“新CA办理指南”。供应商按《苏采云系统供应商操作手册》（以下简称“操作手册”）（http://www.ccgp</w:t>
      </w:r>
      <w:r>
        <w:rPr>
          <w:rFonts w:hint="eastAsia" w:ascii="仿宋" w:hAnsi="仿宋" w:eastAsia="仿宋" w:cs="仿宋"/>
          <w:bCs/>
          <w:color w:val="000000"/>
          <w:sz w:val="24"/>
          <w:szCs w:val="24"/>
          <w:shd w:val="clear" w:color="auto" w:fill="ffffff"/>
          <w:lang w:val="en-US" w:eastAsia="zh-CN"/>
        </w:rPr>
        <w:t xml:space="preserve">-</w:t>
      </w:r>
      <w:r>
        <w:rPr>
          <w:rFonts w:hint="eastAsia" w:ascii="仿宋" w:hAnsi="仿宋" w:eastAsia="仿宋" w:cs="仿宋"/>
          <w:bCs/>
          <w:color w:val="000000"/>
          <w:sz w:val="24"/>
          <w:szCs w:val="24"/>
          <w:shd w:val="clear" w:color="auto" w:fill="ffffff"/>
          <w:lang w:eastAsia="zh-CN"/>
        </w:rPr>
        <w:t xml:space="preserve">jiangsu.gov.cn/jiangsu/zlxz/ee/ee3a4bc5a3454aa2b0d9312230633ce9.html）进行注册，并制作上传电子投标文件。如供应商未按要求操作，由此所产生的风险由供应商自行承担。</w:t>
      </w:r>
      <w:r>
        <w:rPr>
          <w:rFonts w:hint="eastAsia" w:ascii="仿宋" w:hAnsi="仿宋" w:eastAsia="仿宋" w:cs="仿宋"/>
          <w:bCs/>
          <w:color w:val="000000"/>
          <w:sz w:val="24"/>
          <w:szCs w:val="24"/>
          <w:shd w:val="clear" w:color="auto" w:fill="ffffff"/>
          <w:lang w:val="en-US" w:eastAsia="zh-CN"/>
        </w:rPr>
      </w:r>
      <w:r/>
    </w:p>
    <w:p>
      <w:pPr>
        <w:pStyle w:val="800"/>
        <w:jc w:val="left"/>
        <w:keepLines w:val="0"/>
        <w:keepNext w:val="0"/>
        <w:pageBreakBefore w:val="0"/>
        <w:spacing w:line="460" w:lineRule="exact"/>
        <w:widowControl w:val="off"/>
        <w:rPr>
          <w:rFonts w:hint="eastAsia" w:ascii="仿宋" w:hAnsi="仿宋" w:eastAsia="仿宋" w:cs="仿宋"/>
          <w:bCs/>
          <w:color w:val="000000"/>
          <w:sz w:val="24"/>
          <w:szCs w:val="24"/>
          <w:shd w:val="clear" w:color="auto" w:fill="ffffff"/>
          <w:lang w:eastAsia="zh-CN"/>
        </w:rPr>
      </w:pPr>
      <w:r>
        <w:rPr>
          <w:rFonts w:hint="eastAsia" w:ascii="仿宋" w:hAnsi="仿宋" w:eastAsia="仿宋" w:cs="仿宋"/>
          <w:color w:val="000000"/>
          <w:sz w:val="24"/>
          <w:szCs w:val="24"/>
          <w:shd w:val="clear" w:color="auto" w:fill="ffffff"/>
          <w:lang w:eastAsia="zh-CN"/>
        </w:rPr>
        <w:t xml:space="preserve">（</w:t>
      </w:r>
      <w:r>
        <w:rPr>
          <w:rFonts w:hint="eastAsia" w:ascii="仿宋" w:hAnsi="仿宋" w:eastAsia="仿宋" w:cs="仿宋"/>
          <w:color w:val="000000"/>
          <w:sz w:val="24"/>
          <w:szCs w:val="24"/>
          <w:shd w:val="clear" w:color="auto" w:fill="ffffff"/>
          <w:lang w:val="en-US" w:eastAsia="zh-CN"/>
        </w:rPr>
        <w:t xml:space="preserve">3</w:t>
      </w:r>
      <w:r>
        <w:rPr>
          <w:rFonts w:hint="eastAsia" w:ascii="仿宋" w:hAnsi="仿宋" w:eastAsia="仿宋" w:cs="仿宋"/>
          <w:color w:val="000000"/>
          <w:sz w:val="24"/>
          <w:szCs w:val="24"/>
          <w:shd w:val="clear" w:color="auto" w:fill="ffffff"/>
          <w:lang w:eastAsia="zh-CN"/>
        </w:rPr>
        <w:t xml:space="preserve">）</w:t>
      </w:r>
      <w:r>
        <w:rPr>
          <w:rFonts w:hint="eastAsia" w:ascii="仿宋" w:hAnsi="仿宋" w:eastAsia="仿宋" w:cs="仿宋"/>
          <w:bCs/>
          <w:color w:val="000000"/>
          <w:sz w:val="24"/>
          <w:szCs w:val="24"/>
          <w:shd w:val="clear" w:color="auto" w:fill="ffffff"/>
          <w:lang w:eastAsia="zh-CN"/>
        </w:rPr>
        <w:t xml:space="preserve">请供应商在开标前</w:t>
      </w:r>
      <w:r>
        <w:rPr>
          <w:rFonts w:hint="eastAsia" w:ascii="仿宋" w:hAnsi="仿宋" w:eastAsia="仿宋" w:cs="仿宋"/>
          <w:bCs/>
          <w:color w:val="000000"/>
          <w:sz w:val="24"/>
          <w:szCs w:val="24"/>
          <w:shd w:val="clear" w:color="auto" w:fill="ffffff"/>
          <w:lang w:val="en-US" w:eastAsia="zh-CN"/>
        </w:rPr>
        <w:t xml:space="preserve">按要求</w:t>
      </w:r>
      <w:r>
        <w:rPr>
          <w:rFonts w:hint="eastAsia" w:ascii="仿宋" w:hAnsi="仿宋" w:eastAsia="仿宋" w:cs="仿宋"/>
          <w:bCs/>
          <w:color w:val="000000"/>
          <w:sz w:val="24"/>
          <w:szCs w:val="24"/>
          <w:shd w:val="clear" w:color="auto" w:fill="ffffff"/>
          <w:lang w:eastAsia="zh-CN"/>
        </w:rPr>
        <w:t xml:space="preserve">登录</w:t>
      </w:r>
      <w:r>
        <w:rPr>
          <w:rFonts w:hint="eastAsia" w:ascii="仿宋" w:hAnsi="仿宋" w:eastAsia="仿宋" w:cs="仿宋"/>
          <w:bCs/>
          <w:color w:val="000000"/>
          <w:sz w:val="24"/>
          <w:szCs w:val="24"/>
          <w:shd w:val="clear" w:color="auto" w:fill="ffffff"/>
          <w:lang w:eastAsia="zh-CN"/>
        </w:rPr>
        <w:t xml:space="preserve">“苏采云”</w:t>
      </w:r>
      <w:r>
        <w:rPr>
          <w:rFonts w:hint="eastAsia" w:ascii="仿宋" w:hAnsi="仿宋" w:eastAsia="仿宋" w:cs="仿宋"/>
          <w:bCs/>
          <w:color w:val="000000"/>
          <w:sz w:val="24"/>
          <w:szCs w:val="24"/>
          <w:shd w:val="clear" w:color="auto" w:fill="ffffff"/>
          <w:lang w:val="en-US" w:eastAsia="zh-CN"/>
        </w:rPr>
        <w:t xml:space="preserve">系统内的江苏省</w:t>
      </w:r>
      <w:r>
        <w:rPr>
          <w:rFonts w:hint="eastAsia" w:ascii="仿宋" w:hAnsi="仿宋" w:eastAsia="仿宋" w:cs="仿宋"/>
          <w:bCs/>
          <w:color w:val="000000"/>
          <w:sz w:val="24"/>
          <w:szCs w:val="24"/>
          <w:shd w:val="clear" w:color="auto" w:fill="ffffff"/>
          <w:lang w:eastAsia="zh-CN"/>
        </w:rPr>
        <w:t xml:space="preserve">政府采购</w:t>
      </w:r>
      <w:r>
        <w:rPr>
          <w:rFonts w:hint="eastAsia" w:ascii="仿宋" w:hAnsi="仿宋" w:eastAsia="仿宋" w:cs="仿宋"/>
          <w:bCs/>
          <w:color w:val="000000"/>
          <w:sz w:val="24"/>
          <w:szCs w:val="24"/>
          <w:shd w:val="clear" w:color="auto" w:fill="ffffff"/>
          <w:lang w:val="en-US" w:eastAsia="zh-CN"/>
        </w:rPr>
        <w:t xml:space="preserve">一体化不见面开标（采购）大厅</w:t>
      </w:r>
      <w:r>
        <w:rPr>
          <w:rFonts w:hint="eastAsia" w:ascii="仿宋" w:hAnsi="仿宋" w:eastAsia="仿宋" w:cs="仿宋"/>
          <w:bCs/>
          <w:color w:val="000000"/>
          <w:sz w:val="24"/>
          <w:szCs w:val="24"/>
          <w:shd w:val="clear" w:color="auto" w:fill="ffffff"/>
          <w:lang w:eastAsia="zh-CN"/>
        </w:rPr>
        <w:t xml:space="preserve">，</w:t>
      </w:r>
      <w:r>
        <w:rPr>
          <w:rFonts w:hint="eastAsia" w:ascii="仿宋" w:hAnsi="仿宋" w:eastAsia="仿宋" w:cs="仿宋"/>
          <w:bCs/>
          <w:color w:val="000000"/>
          <w:sz w:val="24"/>
          <w:szCs w:val="24"/>
          <w:shd w:val="clear" w:color="auto" w:fill="ffffff"/>
          <w:lang w:val="en-US" w:eastAsia="zh-CN"/>
        </w:rPr>
        <w:t xml:space="preserve">按系统流程开标解密，必要时</w:t>
      </w:r>
      <w:r>
        <w:rPr>
          <w:rFonts w:hint="eastAsia" w:ascii="仿宋" w:hAnsi="仿宋" w:eastAsia="仿宋" w:cs="仿宋"/>
          <w:bCs/>
          <w:color w:val="000000"/>
          <w:sz w:val="24"/>
          <w:szCs w:val="24"/>
          <w:shd w:val="clear" w:color="auto" w:fill="ffffff"/>
          <w:lang w:val="en-US" w:eastAsia="zh-CN"/>
        </w:rPr>
        <w:t xml:space="preserve">请</w:t>
      </w:r>
      <w:r>
        <w:rPr>
          <w:rFonts w:hint="eastAsia" w:ascii="仿宋" w:hAnsi="仿宋" w:eastAsia="仿宋" w:cs="仿宋"/>
          <w:bCs/>
          <w:color w:val="000000"/>
          <w:sz w:val="24"/>
          <w:szCs w:val="24"/>
          <w:shd w:val="clear" w:color="auto" w:fill="ffffff"/>
          <w:lang w:eastAsia="zh-CN"/>
        </w:rPr>
        <w:t xml:space="preserve">准备好耳麦和摄像设备。因供应商网络与电源不稳定、设备发生故障等自身原因，导致</w:t>
      </w:r>
      <w:r>
        <w:rPr>
          <w:rFonts w:hint="eastAsia" w:ascii="仿宋" w:hAnsi="仿宋" w:eastAsia="仿宋" w:cs="仿宋"/>
          <w:bCs/>
          <w:color w:val="000000"/>
          <w:sz w:val="24"/>
          <w:szCs w:val="24"/>
          <w:shd w:val="clear" w:color="auto" w:fill="ffffff"/>
          <w:lang w:val="en-US" w:eastAsia="zh-CN"/>
        </w:rPr>
        <w:t xml:space="preserve">开标、</w:t>
      </w:r>
      <w:r>
        <w:rPr>
          <w:rFonts w:hint="eastAsia" w:ascii="仿宋" w:hAnsi="仿宋" w:eastAsia="仿宋" w:cs="仿宋"/>
          <w:bCs/>
          <w:color w:val="000000"/>
          <w:sz w:val="24"/>
          <w:szCs w:val="24"/>
          <w:shd w:val="clear" w:color="auto" w:fill="ffffff"/>
          <w:lang w:val="en-US" w:eastAsia="zh-CN"/>
        </w:rPr>
        <w:t xml:space="preserve">投标</w:t>
      </w:r>
      <w:r>
        <w:rPr>
          <w:rFonts w:hint="eastAsia" w:ascii="仿宋" w:hAnsi="仿宋" w:eastAsia="仿宋" w:cs="仿宋"/>
          <w:bCs/>
          <w:color w:val="000000"/>
          <w:sz w:val="24"/>
          <w:szCs w:val="24"/>
          <w:shd w:val="clear" w:color="auto" w:fill="ffffff"/>
          <w:lang w:eastAsia="zh-CN"/>
        </w:rPr>
        <w:t xml:space="preserve">失败</w:t>
      </w:r>
      <w:r>
        <w:rPr>
          <w:rFonts w:hint="eastAsia" w:ascii="仿宋" w:hAnsi="仿宋" w:eastAsia="仿宋" w:cs="仿宋"/>
          <w:bCs/>
          <w:color w:val="000000"/>
          <w:sz w:val="24"/>
          <w:szCs w:val="24"/>
          <w:shd w:val="clear" w:color="auto" w:fill="ffffff"/>
          <w:lang w:val="en-US" w:eastAsia="zh-CN"/>
        </w:rPr>
        <w:t xml:space="preserve">的</w:t>
      </w:r>
      <w:r>
        <w:rPr>
          <w:rFonts w:hint="eastAsia" w:ascii="仿宋" w:hAnsi="仿宋" w:eastAsia="仿宋" w:cs="仿宋"/>
          <w:bCs/>
          <w:color w:val="000000"/>
          <w:sz w:val="24"/>
          <w:szCs w:val="24"/>
          <w:shd w:val="clear" w:color="auto" w:fill="ffffff"/>
          <w:lang w:eastAsia="zh-CN"/>
        </w:rPr>
        <w:t xml:space="preserve">，</w:t>
      </w:r>
      <w:r>
        <w:rPr>
          <w:rFonts w:hint="eastAsia" w:ascii="仿宋" w:hAnsi="仿宋" w:eastAsia="仿宋" w:cs="仿宋"/>
          <w:bCs/>
          <w:color w:val="000000"/>
          <w:sz w:val="24"/>
          <w:szCs w:val="24"/>
          <w:shd w:val="clear" w:color="auto" w:fill="ffffff"/>
          <w:lang w:val="en-US" w:eastAsia="zh-CN"/>
        </w:rPr>
        <w:t xml:space="preserve">由</w:t>
      </w:r>
      <w:r>
        <w:rPr>
          <w:rFonts w:hint="eastAsia" w:ascii="仿宋" w:hAnsi="仿宋" w:eastAsia="仿宋" w:cs="仿宋"/>
          <w:bCs/>
          <w:color w:val="000000"/>
          <w:sz w:val="24"/>
          <w:szCs w:val="24"/>
          <w:shd w:val="clear" w:color="auto" w:fill="ffffff"/>
          <w:lang w:eastAsia="zh-CN"/>
        </w:rPr>
        <w:t xml:space="preserve">供应商自行承担其后果。</w:t>
      </w:r>
      <w:r>
        <w:rPr>
          <w:rFonts w:hint="eastAsia" w:ascii="仿宋" w:hAnsi="仿宋" w:eastAsia="仿宋" w:cs="仿宋"/>
          <w:bCs/>
          <w:color w:val="000000"/>
          <w:sz w:val="24"/>
          <w:szCs w:val="24"/>
          <w:shd w:val="clear" w:color="auto" w:fill="ffffff"/>
          <w:lang w:eastAsia="zh-CN"/>
        </w:rPr>
      </w:r>
      <w:r/>
    </w:p>
    <w:p>
      <w:pPr>
        <w:pStyle w:val="800"/>
        <w:jc w:val="left"/>
        <w:keepLines w:val="0"/>
        <w:keepNext w:val="0"/>
        <w:pageBreakBefore w:val="0"/>
        <w:spacing w:line="460" w:lineRule="exact"/>
        <w:widowControl w:val="off"/>
        <w:rPr>
          <w:rFonts w:hint="eastAsia" w:ascii="仿宋" w:hAnsi="仿宋" w:eastAsia="仿宋" w:cs="仿宋"/>
          <w:bCs/>
          <w:color w:val="000000"/>
          <w:sz w:val="24"/>
          <w:szCs w:val="24"/>
          <w:shd w:val="clear" w:color="auto" w:fill="ffffff"/>
          <w:lang w:eastAsia="zh-CN"/>
        </w:rPr>
      </w:pPr>
      <w:r>
        <w:rPr>
          <w:rFonts w:hint="eastAsia" w:ascii="仿宋" w:hAnsi="仿宋" w:eastAsia="仿宋" w:cs="仿宋"/>
          <w:color w:val="000000"/>
          <w:sz w:val="24"/>
          <w:szCs w:val="24"/>
          <w:shd w:val="clear" w:color="auto" w:fill="ffffff"/>
          <w:lang w:eastAsia="zh-CN"/>
        </w:rPr>
        <w:t xml:space="preserve">（</w:t>
      </w:r>
      <w:r>
        <w:rPr>
          <w:rFonts w:hint="eastAsia" w:ascii="仿宋" w:hAnsi="仿宋" w:eastAsia="仿宋" w:cs="仿宋"/>
          <w:color w:val="000000"/>
          <w:sz w:val="24"/>
          <w:szCs w:val="24"/>
          <w:shd w:val="clear" w:color="auto" w:fill="ffffff"/>
          <w:lang w:val="en-US" w:eastAsia="zh-CN"/>
        </w:rPr>
        <w:t xml:space="preserve">4</w:t>
      </w:r>
      <w:r>
        <w:rPr>
          <w:rFonts w:hint="eastAsia" w:ascii="仿宋" w:hAnsi="仿宋" w:eastAsia="仿宋" w:cs="仿宋"/>
          <w:color w:val="000000"/>
          <w:sz w:val="24"/>
          <w:szCs w:val="24"/>
          <w:shd w:val="clear" w:color="auto" w:fill="ffffff"/>
          <w:lang w:eastAsia="zh-CN"/>
        </w:rPr>
        <w:t xml:space="preserve">）</w:t>
      </w:r>
      <w:r>
        <w:rPr>
          <w:rFonts w:hint="eastAsia" w:ascii="仿宋" w:hAnsi="仿宋" w:eastAsia="仿宋" w:cs="仿宋"/>
          <w:bCs/>
          <w:color w:val="000000"/>
          <w:sz w:val="24"/>
          <w:szCs w:val="24"/>
          <w:shd w:val="clear" w:color="auto" w:fill="ffffff"/>
          <w:lang w:eastAsia="zh-CN"/>
        </w:rPr>
        <w:t xml:space="preserve">有关本次招标的事项若存在变动或修改，请及时关注</w:t>
      </w:r>
      <w:r>
        <w:rPr>
          <w:rFonts w:hint="eastAsia" w:ascii="仿宋" w:hAnsi="仿宋" w:eastAsia="仿宋" w:cs="仿宋"/>
          <w:bCs/>
          <w:color w:val="000000"/>
          <w:sz w:val="24"/>
          <w:szCs w:val="24"/>
          <w:shd w:val="clear" w:color="auto" w:fill="ffffff"/>
          <w:lang w:eastAsia="zh-CN"/>
        </w:rPr>
        <w:t xml:space="preserve">“</w:t>
      </w:r>
      <w:r>
        <w:rPr>
          <w:rFonts w:hint="eastAsia" w:ascii="仿宋" w:hAnsi="仿宋" w:eastAsia="仿宋" w:cs="仿宋"/>
          <w:color w:val="000000"/>
          <w:sz w:val="24"/>
          <w:szCs w:val="24"/>
          <w:shd w:val="clear" w:color="auto" w:fill="ffffff"/>
          <w:lang w:eastAsia="zh-CN"/>
        </w:rPr>
        <w:t xml:space="preserve">南京公共采购信息网”（https://njgc.jfh.com/）</w:t>
      </w:r>
      <w:r>
        <w:rPr>
          <w:rFonts w:hint="eastAsia" w:ascii="仿宋" w:hAnsi="仿宋" w:eastAsia="仿宋" w:cs="仿宋"/>
          <w:bCs/>
          <w:color w:val="000000"/>
          <w:sz w:val="24"/>
          <w:szCs w:val="24"/>
          <w:shd w:val="clear" w:color="auto" w:fill="ffffff"/>
          <w:lang w:eastAsia="zh-CN"/>
        </w:rPr>
        <w:t xml:space="preserve">“江苏政府采购网”（www.ccgp-jiangsu.gov.cn）</w:t>
      </w:r>
      <w:r>
        <w:rPr>
          <w:rFonts w:hint="eastAsia" w:ascii="仿宋" w:hAnsi="仿宋" w:eastAsia="仿宋" w:cs="仿宋"/>
          <w:bCs/>
          <w:color w:val="000000"/>
          <w:sz w:val="24"/>
          <w:szCs w:val="24"/>
          <w:shd w:val="clear" w:color="auto" w:fill="ffffff"/>
          <w:lang w:eastAsia="zh-CN"/>
        </w:rPr>
        <w:t xml:space="preserve">更正公告。</w:t>
      </w:r>
      <w:r>
        <w:rPr>
          <w:rFonts w:hint="eastAsia" w:ascii="仿宋" w:hAnsi="仿宋" w:eastAsia="仿宋" w:cs="仿宋"/>
          <w:bCs/>
          <w:color w:val="000000"/>
          <w:sz w:val="24"/>
          <w:szCs w:val="24"/>
          <w:shd w:val="clear" w:color="auto" w:fill="ffffff"/>
          <w:lang w:eastAsia="zh-CN"/>
        </w:rPr>
      </w:r>
      <w:r/>
    </w:p>
    <w:p>
      <w:pPr>
        <w:pStyle w:val="800"/>
        <w:jc w:val="left"/>
        <w:keepLines w:val="0"/>
        <w:keepNext w:val="0"/>
        <w:pageBreakBefore w:val="0"/>
        <w:spacing w:line="460" w:lineRule="exact"/>
        <w:widowControl w:val="off"/>
        <w:rPr>
          <w:rFonts w:hint="eastAsia" w:ascii="仿宋" w:hAnsi="仿宋" w:eastAsia="仿宋" w:cs="仿宋"/>
          <w:bCs/>
          <w:color w:val="000000"/>
          <w:sz w:val="24"/>
          <w:szCs w:val="24"/>
          <w:shd w:val="clear" w:color="auto" w:fill="ffffff"/>
          <w:lang w:val="en-US" w:eastAsia="zh-CN" w:bidi="ar-SA"/>
        </w:rPr>
      </w:pPr>
      <w:r>
        <w:rPr>
          <w:rFonts w:hint="eastAsia" w:ascii="仿宋" w:hAnsi="仿宋" w:eastAsia="仿宋" w:cs="仿宋"/>
          <w:bCs/>
          <w:color w:val="000000"/>
          <w:sz w:val="24"/>
          <w:szCs w:val="24"/>
          <w:shd w:val="clear" w:color="auto" w:fill="ffffff"/>
          <w:lang w:val="en-US" w:eastAsia="zh-CN" w:bidi="ar-SA"/>
        </w:rPr>
        <w:t xml:space="preserve">（5）远程不见面开标大厅系统问题可咨询“苏采云”系统客服热线（“苏采云”南京地区客服热线025-83633744、025-83633743）、（政务CA技术咨询服务电话400-608-6099）。</w:t>
      </w:r>
      <w:r>
        <w:rPr>
          <w:rFonts w:hint="eastAsia" w:ascii="仿宋" w:hAnsi="仿宋" w:eastAsia="仿宋" w:cs="仿宋"/>
          <w:bCs/>
          <w:color w:val="000000"/>
          <w:sz w:val="24"/>
          <w:szCs w:val="24"/>
          <w:shd w:val="clear" w:color="auto" w:fill="ffffff"/>
          <w:lang w:val="en-US" w:eastAsia="zh-CN" w:bidi="ar-SA"/>
        </w:rPr>
      </w:r>
      <w:r/>
    </w:p>
    <w:p>
      <w:pPr>
        <w:pStyle w:val="800"/>
        <w:jc w:val="left"/>
        <w:keepLines w:val="0"/>
        <w:keepNext w:val="0"/>
        <w:pageBreakBefore w:val="0"/>
        <w:spacing w:line="460" w:lineRule="exact"/>
        <w:widowControl w:val="off"/>
        <w:rPr>
          <w:rFonts w:hint="eastAsia" w:ascii="仿宋" w:hAnsi="仿宋" w:eastAsia="仿宋" w:cs="仿宋"/>
          <w:b/>
          <w:color w:val="000000"/>
          <w:sz w:val="24"/>
          <w:szCs w:val="24"/>
          <w:lang w:eastAsia="zh-CN"/>
        </w:rPr>
      </w:pPr>
      <w:r/>
      <w:bookmarkEnd w:id="12"/>
      <w:r>
        <w:rPr>
          <w:rFonts w:hint="eastAsia" w:ascii="仿宋" w:hAnsi="仿宋" w:eastAsia="仿宋" w:cs="仿宋"/>
          <w:b/>
          <w:color w:val="000000"/>
          <w:sz w:val="24"/>
          <w:szCs w:val="24"/>
          <w:lang w:val="en-US" w:eastAsia="zh-CN"/>
        </w:rPr>
        <w:t xml:space="preserve">七</w:t>
      </w:r>
      <w:r>
        <w:rPr>
          <w:rFonts w:hint="eastAsia" w:ascii="仿宋" w:hAnsi="仿宋" w:eastAsia="仿宋" w:cs="仿宋"/>
          <w:b/>
          <w:color w:val="000000"/>
          <w:sz w:val="24"/>
          <w:szCs w:val="24"/>
          <w:lang w:eastAsia="zh-CN"/>
        </w:rPr>
        <w:t xml:space="preserve">、凡对本次采购提出询问，请按以下方式联系</w:t>
      </w:r>
      <w:r>
        <w:rPr>
          <w:rFonts w:hint="eastAsia" w:ascii="仿宋" w:hAnsi="仿宋" w:eastAsia="仿宋" w:cs="仿宋"/>
          <w:b/>
          <w:color w:val="000000"/>
          <w:sz w:val="24"/>
          <w:szCs w:val="24"/>
          <w:lang w:eastAsia="zh-CN"/>
        </w:rPr>
      </w:r>
      <w:r/>
    </w:p>
    <w:p>
      <w:pPr>
        <w:pStyle w:val="800"/>
        <w:jc w:val="left"/>
        <w:keepLines w:val="0"/>
        <w:keepNext w:val="0"/>
        <w:pageBreakBefore w:val="0"/>
        <w:spacing w:line="460" w:lineRule="exact"/>
        <w:widowControl w:val="off"/>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t xml:space="preserve">1.采购人信息</w:t>
      </w:r>
      <w:r>
        <w:rPr>
          <w:rFonts w:hint="eastAsia" w:ascii="仿宋" w:hAnsi="仿宋" w:eastAsia="仿宋" w:cs="仿宋"/>
          <w:b/>
          <w:color w:val="000000"/>
          <w:sz w:val="24"/>
          <w:szCs w:val="24"/>
          <w:lang w:eastAsia="zh-CN"/>
        </w:rPr>
      </w:r>
      <w:r/>
    </w:p>
    <w:p>
      <w:pPr>
        <w:pStyle w:val="800"/>
        <w:jc w:val="left"/>
        <w:keepLines w:val="0"/>
        <w:keepNext w:val="0"/>
        <w:pageBreakBefore w:val="0"/>
        <w:spacing w:line="360" w:lineRule="auto"/>
        <w:widowControl w:val="off"/>
        <w:rPr>
          <w:rFonts w:hint="eastAsia" w:ascii="仿宋" w:hAnsi="仿宋" w:eastAsia="仿宋" w:cs="仿宋"/>
          <w:color w:val="000000"/>
          <w:sz w:val="24"/>
          <w:szCs w:val="24"/>
          <w:shd w:val="clear" w:color="auto" w:fill="ffffff"/>
          <w:lang w:eastAsia="zh-CN"/>
        </w:rPr>
      </w:pPr>
      <w:r>
        <w:rPr>
          <w:rFonts w:hint="eastAsia" w:ascii="仿宋" w:hAnsi="仿宋" w:eastAsia="仿宋" w:cs="仿宋"/>
          <w:color w:val="000000"/>
          <w:sz w:val="24"/>
          <w:szCs w:val="24"/>
          <w:shd w:val="clear" w:color="auto" w:fill="ffffff"/>
          <w:lang w:eastAsia="zh-CN"/>
        </w:rPr>
        <w:t xml:space="preserve">名    称：南京市高淳区水务局</w:t>
      </w:r>
      <w:r>
        <w:rPr>
          <w:rFonts w:hint="eastAsia" w:ascii="仿宋" w:hAnsi="仿宋" w:eastAsia="仿宋" w:cs="仿宋"/>
          <w:color w:val="000000"/>
          <w:sz w:val="24"/>
          <w:szCs w:val="24"/>
          <w:shd w:val="clear" w:color="auto" w:fill="ffffff"/>
          <w:lang w:eastAsia="zh-CN"/>
        </w:rPr>
      </w:r>
      <w:r/>
    </w:p>
    <w:p>
      <w:pPr>
        <w:pStyle w:val="800"/>
        <w:jc w:val="left"/>
        <w:keepLines w:val="0"/>
        <w:keepNext w:val="0"/>
        <w:pageBreakBefore w:val="0"/>
        <w:spacing w:line="360" w:lineRule="auto"/>
        <w:widowControl w:val="off"/>
        <w:rPr>
          <w:rFonts w:hint="eastAsia" w:ascii="仿宋" w:hAnsi="仿宋" w:eastAsia="仿宋" w:cs="仿宋"/>
          <w:color w:val="000000"/>
          <w:sz w:val="24"/>
          <w:szCs w:val="24"/>
          <w:shd w:val="clear" w:color="auto" w:fill="ffffff"/>
          <w:lang w:eastAsia="zh-CN"/>
        </w:rPr>
      </w:pPr>
      <w:r>
        <w:rPr>
          <w:rFonts w:hint="eastAsia" w:ascii="仿宋" w:hAnsi="仿宋" w:eastAsia="仿宋" w:cs="仿宋"/>
          <w:color w:val="000000"/>
          <w:sz w:val="24"/>
          <w:szCs w:val="24"/>
          <w:shd w:val="clear" w:color="auto" w:fill="ffffff"/>
          <w:lang w:eastAsia="zh-CN"/>
        </w:rPr>
        <w:t xml:space="preserve">地    址：</w:t>
      </w:r>
      <w:r>
        <w:rPr>
          <w:rFonts w:hint="eastAsia" w:ascii="仿宋" w:hAnsi="仿宋" w:eastAsia="仿宋" w:cs="仿宋"/>
          <w:color w:val="0000ff"/>
          <w:sz w:val="24"/>
          <w:szCs w:val="24"/>
          <w:shd w:val="clear" w:color="auto" w:fill="ffffff"/>
          <w:lang w:eastAsia="zh-CN"/>
        </w:rPr>
        <w:t xml:space="preserve">南京市高淳区淳溪街道固城湖北路9号</w:t>
      </w:r>
      <w:r>
        <w:rPr>
          <w:rFonts w:hint="eastAsia" w:ascii="仿宋" w:hAnsi="仿宋" w:eastAsia="仿宋" w:cs="仿宋"/>
          <w:color w:val="000000"/>
          <w:sz w:val="24"/>
          <w:szCs w:val="24"/>
          <w:shd w:val="clear" w:color="auto" w:fill="ffffff"/>
          <w:lang w:eastAsia="zh-CN"/>
        </w:rPr>
      </w:r>
      <w:r/>
    </w:p>
    <w:p>
      <w:pPr>
        <w:pStyle w:val="800"/>
        <w:jc w:val="left"/>
        <w:keepLines w:val="0"/>
        <w:keepNext w:val="0"/>
        <w:pageBreakBefore w:val="0"/>
        <w:spacing w:line="360" w:lineRule="auto"/>
        <w:widowControl w:val="off"/>
        <w:rPr>
          <w:rFonts w:ascii="仿宋" w:hAnsi="仿宋" w:eastAsia="仿宋" w:cs="仿宋"/>
          <w:color w:val="0000ff"/>
          <w:sz w:val="24"/>
          <w:szCs w:val="24"/>
          <w:shd w:val="clear" w:color="auto" w:fill="ffffff"/>
          <w:lang w:val="en-US" w:eastAsia="zh-CN"/>
        </w:rPr>
      </w:pPr>
      <w:r>
        <w:rPr>
          <w:rFonts w:hint="eastAsia" w:ascii="仿宋" w:hAnsi="仿宋" w:eastAsia="仿宋" w:cs="仿宋"/>
          <w:color w:val="000000"/>
          <w:sz w:val="24"/>
          <w:szCs w:val="24"/>
          <w:shd w:val="clear" w:color="auto" w:fill="ffffff"/>
          <w:lang w:eastAsia="zh-CN"/>
        </w:rPr>
        <w:t xml:space="preserve">联</w:t>
      </w:r>
      <w:r>
        <w:rPr>
          <w:rFonts w:hint="eastAsia" w:ascii="仿宋" w:hAnsi="仿宋" w:eastAsia="仿宋" w:cs="仿宋"/>
          <w:color w:val="000000"/>
          <w:sz w:val="24"/>
          <w:szCs w:val="24"/>
          <w:shd w:val="clear" w:color="auto" w:fill="ffffff"/>
          <w:lang w:val="en-US" w:eastAsia="zh-CN"/>
        </w:rPr>
        <w:t xml:space="preserve"> </w:t>
      </w:r>
      <w:r>
        <w:rPr>
          <w:rFonts w:hint="eastAsia" w:ascii="仿宋" w:hAnsi="仿宋" w:eastAsia="仿宋" w:cs="仿宋"/>
          <w:color w:val="000000"/>
          <w:sz w:val="24"/>
          <w:szCs w:val="24"/>
          <w:shd w:val="clear" w:color="auto" w:fill="ffffff"/>
          <w:lang w:eastAsia="zh-CN"/>
        </w:rPr>
        <w:t xml:space="preserve">系</w:t>
      </w:r>
      <w:r>
        <w:rPr>
          <w:rFonts w:hint="eastAsia" w:ascii="仿宋" w:hAnsi="仿宋" w:eastAsia="仿宋" w:cs="仿宋"/>
          <w:color w:val="000000"/>
          <w:sz w:val="24"/>
          <w:szCs w:val="24"/>
          <w:shd w:val="clear" w:color="auto" w:fill="ffffff"/>
          <w:lang w:val="en-US" w:eastAsia="zh-CN"/>
        </w:rPr>
        <w:t xml:space="preserve"> </w:t>
      </w:r>
      <w:r>
        <w:rPr>
          <w:rFonts w:hint="eastAsia" w:ascii="仿宋" w:hAnsi="仿宋" w:eastAsia="仿宋" w:cs="仿宋"/>
          <w:color w:val="000000"/>
          <w:sz w:val="24"/>
          <w:szCs w:val="24"/>
          <w:shd w:val="clear" w:color="auto" w:fill="ffffff"/>
          <w:lang w:eastAsia="zh-CN"/>
        </w:rPr>
        <w:t xml:space="preserve">人：</w:t>
      </w:r>
      <w:r>
        <w:rPr>
          <w:rFonts w:hint="eastAsia" w:ascii="仿宋" w:hAnsi="仿宋" w:eastAsia="仿宋" w:cs="仿宋"/>
          <w:color w:val="0000ff"/>
          <w:sz w:val="24"/>
          <w:szCs w:val="24"/>
          <w:shd w:val="clear" w:color="auto" w:fill="ffffff"/>
          <w:lang w:val="en-US" w:eastAsia="zh-CN"/>
        </w:rPr>
        <w:t xml:space="preserve">张蕴</w:t>
      </w:r>
      <w:r>
        <w:rPr>
          <w:rFonts w:ascii="仿宋" w:hAnsi="仿宋" w:eastAsia="仿宋" w:cs="仿宋"/>
          <w:color w:val="0000ff"/>
          <w:sz w:val="24"/>
          <w:szCs w:val="24"/>
          <w:shd w:val="clear" w:color="auto" w:fill="ffffff"/>
          <w:lang w:val="en-US" w:eastAsia="zh-CN"/>
        </w:rPr>
      </w:r>
      <w:r/>
    </w:p>
    <w:p>
      <w:pPr>
        <w:pStyle w:val="800"/>
        <w:jc w:val="left"/>
        <w:keepLines w:val="0"/>
        <w:keepNext w:val="0"/>
        <w:pageBreakBefore w:val="0"/>
        <w:spacing w:line="360" w:lineRule="auto"/>
        <w:widowControl w:val="off"/>
        <w:rPr>
          <w:rFonts w:ascii="仿宋" w:hAnsi="仿宋" w:eastAsia="仿宋" w:cs="仿宋"/>
          <w:color w:val="000000"/>
          <w:sz w:val="24"/>
          <w:szCs w:val="24"/>
          <w:shd w:val="clear" w:color="auto" w:fill="ffffff"/>
          <w:lang w:val="en-US" w:eastAsia="zh-CN"/>
        </w:rPr>
      </w:pPr>
      <w:r>
        <w:rPr>
          <w:rFonts w:hint="eastAsia" w:ascii="仿宋" w:hAnsi="仿宋" w:eastAsia="仿宋" w:cs="仿宋"/>
          <w:color w:val="000000"/>
          <w:sz w:val="24"/>
          <w:szCs w:val="24"/>
          <w:shd w:val="clear" w:color="auto" w:fill="ffffff"/>
          <w:lang w:eastAsia="zh-CN"/>
        </w:rPr>
        <w:t xml:space="preserve">联系电话：</w:t>
      </w:r>
      <w:r>
        <w:rPr>
          <w:rFonts w:hint="eastAsia" w:ascii="仿宋" w:hAnsi="仿宋" w:eastAsia="仿宋" w:cs="仿宋"/>
          <w:color w:val="0000ff"/>
          <w:sz w:val="24"/>
          <w:szCs w:val="24"/>
          <w:shd w:val="clear" w:color="auto" w:fill="ffffff"/>
          <w:lang w:val="en-US" w:eastAsia="zh-CN"/>
        </w:rPr>
        <w:t xml:space="preserve">15651758202</w:t>
      </w:r>
      <w:r>
        <w:rPr>
          <w:rFonts w:ascii="仿宋" w:hAnsi="仿宋" w:eastAsia="仿宋" w:cs="仿宋"/>
          <w:color w:val="000000"/>
          <w:sz w:val="24"/>
          <w:szCs w:val="24"/>
          <w:shd w:val="clear" w:color="auto" w:fill="ffffff"/>
          <w:lang w:val="en-US" w:eastAsia="zh-CN"/>
        </w:rPr>
      </w:r>
      <w:r/>
    </w:p>
    <w:p>
      <w:pPr>
        <w:pStyle w:val="800"/>
        <w:jc w:val="left"/>
        <w:keepLines w:val="0"/>
        <w:keepNext w:val="0"/>
        <w:pageBreakBefore w:val="0"/>
        <w:spacing w:line="460" w:lineRule="exact"/>
        <w:widowControl w:val="off"/>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t xml:space="preserve">2.采购代理机构信息</w:t>
      </w:r>
      <w:r>
        <w:rPr>
          <w:rFonts w:hint="eastAsia" w:ascii="仿宋" w:hAnsi="仿宋" w:eastAsia="仿宋" w:cs="仿宋"/>
          <w:b/>
          <w:color w:val="000000"/>
          <w:sz w:val="24"/>
          <w:szCs w:val="24"/>
          <w:lang w:eastAsia="zh-CN"/>
        </w:rPr>
      </w:r>
      <w:r/>
    </w:p>
    <w:p>
      <w:pPr>
        <w:pStyle w:val="800"/>
        <w:jc w:val="left"/>
        <w:keepLines w:val="0"/>
        <w:keepNext w:val="0"/>
        <w:pageBreakBefore w:val="0"/>
        <w:spacing w:line="460" w:lineRule="exact"/>
        <w:widowControl w:val="off"/>
        <w:rPr>
          <w:rFonts w:hint="eastAsia" w:ascii="仿宋" w:hAnsi="仿宋" w:eastAsia="仿宋" w:cs="仿宋"/>
          <w:color w:val="000000"/>
          <w:sz w:val="24"/>
          <w:szCs w:val="24"/>
          <w:shd w:val="clear" w:color="auto" w:fill="ffffff"/>
          <w:lang w:eastAsia="zh-CN"/>
        </w:rPr>
      </w:pPr>
      <w:r>
        <w:rPr>
          <w:rFonts w:hint="eastAsia" w:ascii="仿宋" w:hAnsi="仿宋" w:eastAsia="仿宋" w:cs="仿宋"/>
          <w:color w:val="000000"/>
          <w:sz w:val="24"/>
          <w:szCs w:val="24"/>
          <w:shd w:val="clear" w:color="auto" w:fill="ffffff"/>
          <w:lang w:eastAsia="zh-CN"/>
        </w:rPr>
        <w:t xml:space="preserve">名    称</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shd w:val="clear" w:color="auto" w:fill="ffffff"/>
          <w:lang w:eastAsia="zh-CN"/>
        </w:rPr>
        <w:t xml:space="preserve">江苏人和工程项目管理有限公司</w:t>
      </w:r>
      <w:r>
        <w:rPr>
          <w:rFonts w:hint="eastAsia" w:ascii="仿宋" w:hAnsi="仿宋" w:eastAsia="仿宋" w:cs="仿宋"/>
          <w:color w:val="000000"/>
          <w:sz w:val="24"/>
          <w:szCs w:val="24"/>
          <w:shd w:val="clear" w:color="auto" w:fill="ffffff"/>
          <w:lang w:eastAsia="zh-CN"/>
        </w:rPr>
      </w:r>
      <w:r/>
    </w:p>
    <w:p>
      <w:pPr>
        <w:pStyle w:val="800"/>
        <w:jc w:val="left"/>
        <w:keepLines w:val="0"/>
        <w:keepNext w:val="0"/>
        <w:pageBreakBefore w:val="0"/>
        <w:spacing w:line="460" w:lineRule="exact"/>
        <w:widowControl w:val="off"/>
        <w:rPr>
          <w:rFonts w:hint="eastAsia" w:ascii="仿宋" w:hAnsi="仿宋" w:eastAsia="仿宋" w:cs="仿宋"/>
          <w:color w:val="000000"/>
          <w:sz w:val="24"/>
          <w:szCs w:val="24"/>
          <w:shd w:val="clear" w:color="auto" w:fill="ffffff"/>
          <w:lang w:eastAsia="zh-CN"/>
        </w:rPr>
      </w:pPr>
      <w:r>
        <w:rPr>
          <w:rFonts w:hint="eastAsia" w:ascii="仿宋" w:hAnsi="仿宋" w:eastAsia="仿宋" w:cs="仿宋"/>
          <w:color w:val="000000"/>
          <w:sz w:val="24"/>
          <w:szCs w:val="24"/>
          <w:lang w:eastAsia="zh-CN"/>
        </w:rPr>
        <w:t xml:space="preserve">地    址：</w:t>
      </w:r>
      <w:r>
        <w:rPr>
          <w:rFonts w:hint="eastAsia" w:ascii="仿宋" w:hAnsi="仿宋" w:eastAsia="仿宋" w:cs="仿宋"/>
          <w:color w:val="000000"/>
          <w:sz w:val="24"/>
          <w:szCs w:val="24"/>
          <w:shd w:val="clear" w:color="auto" w:fill="ffffff"/>
          <w:lang w:eastAsia="zh-CN"/>
        </w:rPr>
        <w:t xml:space="preserve">南京市高淳区淳溪街道孔雀城湖畔澜庭18栋1单元102室</w:t>
      </w:r>
      <w:r>
        <w:rPr>
          <w:rFonts w:hint="eastAsia" w:ascii="仿宋" w:hAnsi="仿宋" w:eastAsia="仿宋" w:cs="仿宋"/>
          <w:color w:val="000000"/>
          <w:sz w:val="24"/>
          <w:szCs w:val="24"/>
          <w:shd w:val="clear" w:color="auto" w:fill="ffffff"/>
          <w:lang w:eastAsia="zh-CN"/>
        </w:rPr>
        <w:br w:type="textWrapping" w:clear="all"/>
      </w:r>
      <w:r>
        <w:rPr>
          <w:rFonts w:hint="eastAsia" w:ascii="仿宋" w:hAnsi="仿宋" w:eastAsia="仿宋" w:cs="仿宋"/>
          <w:color w:val="000000"/>
          <w:sz w:val="24"/>
          <w:szCs w:val="24"/>
          <w:shd w:val="clear" w:color="auto" w:fill="ffffff"/>
          <w:lang w:eastAsia="zh-CN"/>
        </w:rPr>
        <w:t xml:space="preserve">联</w:t>
      </w:r>
      <w:r>
        <w:rPr>
          <w:rFonts w:hint="eastAsia" w:ascii="仿宋" w:hAnsi="仿宋" w:eastAsia="仿宋" w:cs="仿宋"/>
          <w:color w:val="000000"/>
          <w:sz w:val="24"/>
          <w:szCs w:val="24"/>
          <w:shd w:val="clear" w:color="auto" w:fill="ffffff"/>
          <w:lang w:val="en-US" w:eastAsia="zh-CN"/>
        </w:rPr>
        <w:t xml:space="preserve"> </w:t>
      </w:r>
      <w:r>
        <w:rPr>
          <w:rFonts w:hint="eastAsia" w:ascii="仿宋" w:hAnsi="仿宋" w:eastAsia="仿宋" w:cs="仿宋"/>
          <w:color w:val="000000"/>
          <w:sz w:val="24"/>
          <w:szCs w:val="24"/>
          <w:shd w:val="clear" w:color="auto" w:fill="ffffff"/>
          <w:lang w:eastAsia="zh-CN"/>
        </w:rPr>
        <w:t xml:space="preserve">系</w:t>
      </w:r>
      <w:r>
        <w:rPr>
          <w:rFonts w:hint="eastAsia" w:ascii="仿宋" w:hAnsi="仿宋" w:eastAsia="仿宋" w:cs="仿宋"/>
          <w:color w:val="000000"/>
          <w:sz w:val="24"/>
          <w:szCs w:val="24"/>
          <w:shd w:val="clear" w:color="auto" w:fill="ffffff"/>
          <w:lang w:val="en-US" w:eastAsia="zh-CN"/>
        </w:rPr>
        <w:t xml:space="preserve"> </w:t>
      </w:r>
      <w:r>
        <w:rPr>
          <w:rFonts w:hint="eastAsia" w:ascii="仿宋" w:hAnsi="仿宋" w:eastAsia="仿宋" w:cs="仿宋"/>
          <w:color w:val="000000"/>
          <w:sz w:val="24"/>
          <w:szCs w:val="24"/>
          <w:shd w:val="clear" w:color="auto" w:fill="ffffff"/>
          <w:lang w:eastAsia="zh-CN"/>
        </w:rPr>
        <w:t xml:space="preserve">人：陈少玮</w:t>
      </w:r>
      <w:r>
        <w:rPr>
          <w:rFonts w:hint="eastAsia" w:ascii="仿宋" w:hAnsi="仿宋" w:eastAsia="仿宋" w:cs="仿宋"/>
          <w:color w:val="000000"/>
          <w:sz w:val="24"/>
          <w:szCs w:val="24"/>
          <w:shd w:val="clear" w:color="auto" w:fill="ffffff"/>
          <w:lang w:eastAsia="zh-CN"/>
        </w:rPr>
      </w:r>
      <w:r/>
    </w:p>
    <w:p>
      <w:pPr>
        <w:pStyle w:val="800"/>
        <w:jc w:val="left"/>
        <w:keepLines w:val="0"/>
        <w:keepNext w:val="0"/>
        <w:pageBreakBefore w:val="0"/>
        <w:spacing w:line="46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shd w:val="clear" w:color="auto" w:fill="ffffff"/>
          <w:lang w:eastAsia="zh-CN"/>
        </w:rPr>
        <w:t xml:space="preserve">联系方式</w:t>
      </w:r>
      <w:r>
        <w:rPr>
          <w:rFonts w:hint="eastAsia" w:ascii="仿宋" w:hAnsi="仿宋" w:eastAsia="仿宋" w:cs="仿宋"/>
          <w:color w:val="000000"/>
          <w:sz w:val="24"/>
          <w:szCs w:val="24"/>
          <w:lang w:eastAsia="zh-CN"/>
        </w:rPr>
        <w:t xml:space="preserve">：</w:t>
      </w:r>
      <w:bookmarkStart w:id="13" w:name="_Toc28359098"/>
      <w:r/>
      <w:bookmarkStart w:id="14" w:name="_Toc28359021"/>
      <w:r/>
      <w:bookmarkStart w:id="15" w:name="_Toc35393808"/>
      <w:r/>
      <w:bookmarkStart w:id="16" w:name="_Toc35393639"/>
      <w:r>
        <w:rPr>
          <w:rFonts w:hint="eastAsia" w:ascii="仿宋" w:hAnsi="仿宋" w:eastAsia="仿宋" w:cs="仿宋"/>
          <w:color w:val="000000"/>
          <w:sz w:val="24"/>
          <w:szCs w:val="24"/>
          <w:lang w:val="en-US" w:eastAsia="zh-CN"/>
        </w:rPr>
        <w:t xml:space="preserve">17625905860</w:t>
      </w:r>
      <w:r>
        <w:rPr>
          <w:rFonts w:hint="eastAsia" w:ascii="仿宋" w:hAnsi="仿宋" w:eastAsia="仿宋" w:cs="仿宋"/>
          <w:color w:val="000000"/>
          <w:sz w:val="24"/>
          <w:szCs w:val="24"/>
          <w:lang w:val="en-US" w:eastAsia="zh-CN"/>
        </w:rPr>
      </w:r>
      <w:r/>
    </w:p>
    <w:p>
      <w:pPr>
        <w:pStyle w:val="800"/>
        <w:jc w:val="left"/>
        <w:keepLines w:val="0"/>
        <w:keepNext w:val="0"/>
        <w:pageBreakBefore w:val="0"/>
        <w:spacing w:line="460" w:lineRule="exact"/>
        <w:widowControl w:val="off"/>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t xml:space="preserve">3.项目联系方式</w:t>
      </w:r>
      <w:bookmarkEnd w:id="13"/>
      <w:r/>
      <w:bookmarkEnd w:id="14"/>
      <w:r/>
      <w:bookmarkEnd w:id="15"/>
      <w:r/>
      <w:bookmarkEnd w:id="16"/>
      <w:r>
        <w:rPr>
          <w:rFonts w:hint="eastAsia" w:ascii="仿宋" w:hAnsi="仿宋" w:eastAsia="仿宋" w:cs="仿宋"/>
          <w:b/>
          <w:color w:val="000000"/>
          <w:sz w:val="24"/>
          <w:szCs w:val="24"/>
          <w:lang w:eastAsia="zh-CN"/>
        </w:rPr>
      </w:r>
      <w:r/>
    </w:p>
    <w:p>
      <w:pPr>
        <w:pStyle w:val="800"/>
        <w:jc w:val="left"/>
        <w:keepLines w:val="0"/>
        <w:keepNext w:val="0"/>
        <w:pageBreakBefore w:val="0"/>
        <w:spacing w:line="460" w:lineRule="exact"/>
        <w:widowControl w:val="off"/>
        <w:rPr>
          <w:rFonts w:hint="eastAsia" w:ascii="仿宋" w:hAnsi="仿宋" w:eastAsia="仿宋" w:cs="仿宋"/>
          <w:color w:val="000000"/>
          <w:sz w:val="24"/>
          <w:szCs w:val="24"/>
          <w:shd w:val="clear" w:color="auto" w:fill="ffffff"/>
          <w:lang w:val="en-US" w:eastAsia="zh-CN"/>
        </w:rPr>
      </w:pPr>
      <w:r>
        <w:rPr>
          <w:rFonts w:hint="eastAsia" w:ascii="仿宋" w:hAnsi="仿宋" w:eastAsia="仿宋" w:cs="仿宋"/>
          <w:color w:val="000000"/>
          <w:sz w:val="24"/>
          <w:szCs w:val="24"/>
          <w:shd w:val="clear" w:color="auto" w:fill="ffffff"/>
          <w:lang w:eastAsia="zh-CN"/>
        </w:rPr>
        <w:t xml:space="preserve">项目联系人：陈</w:t>
      </w:r>
      <w:r>
        <w:rPr>
          <w:rFonts w:hint="eastAsia" w:ascii="仿宋" w:hAnsi="仿宋" w:eastAsia="仿宋" w:cs="仿宋"/>
          <w:color w:val="000000"/>
          <w:sz w:val="24"/>
          <w:szCs w:val="24"/>
          <w:shd w:val="clear" w:color="auto" w:fill="ffffff"/>
          <w:lang w:val="en-US" w:eastAsia="zh-CN"/>
        </w:rPr>
        <w:t xml:space="preserve">少玮</w:t>
      </w:r>
      <w:r>
        <w:rPr>
          <w:rFonts w:hint="eastAsia" w:ascii="仿宋" w:hAnsi="仿宋" w:eastAsia="仿宋" w:cs="仿宋"/>
          <w:color w:val="000000"/>
          <w:sz w:val="24"/>
          <w:szCs w:val="24"/>
          <w:shd w:val="clear" w:color="auto" w:fill="ffffff"/>
          <w:lang w:val="en-US" w:eastAsia="zh-CN"/>
        </w:rPr>
      </w:r>
      <w:r/>
    </w:p>
    <w:p>
      <w:pPr>
        <w:pStyle w:val="800"/>
        <w:jc w:val="left"/>
        <w:keepLines w:val="0"/>
        <w:keepNext w:val="0"/>
        <w:pageBreakBefore w:val="0"/>
        <w:spacing w:line="460" w:lineRule="exact"/>
        <w:widowControl w:val="off"/>
        <w:rPr>
          <w:rFonts w:hint="eastAsia" w:ascii="仿宋" w:hAnsi="仿宋" w:eastAsia="仿宋" w:cs="仿宋"/>
          <w:color w:val="000000"/>
          <w:sz w:val="24"/>
          <w:szCs w:val="24"/>
          <w:shd w:val="clear" w:color="auto" w:fill="ffffff"/>
          <w:lang w:eastAsia="zh-CN"/>
        </w:rPr>
      </w:pPr>
      <w:r>
        <w:rPr>
          <w:rFonts w:hint="eastAsia" w:ascii="仿宋" w:hAnsi="仿宋" w:eastAsia="仿宋" w:cs="仿宋"/>
          <w:color w:val="000000"/>
          <w:sz w:val="24"/>
          <w:szCs w:val="24"/>
          <w:shd w:val="clear" w:color="auto" w:fill="ffffff"/>
          <w:lang w:eastAsia="zh-CN"/>
        </w:rPr>
        <w:t xml:space="preserve">电　　  话：</w:t>
      </w:r>
      <w:r>
        <w:rPr>
          <w:rFonts w:hint="eastAsia" w:ascii="仿宋" w:hAnsi="仿宋" w:eastAsia="仿宋" w:cs="仿宋"/>
          <w:color w:val="000000"/>
          <w:sz w:val="24"/>
          <w:szCs w:val="24"/>
          <w:lang w:eastAsia="zh-CN"/>
        </w:rPr>
        <w:t xml:space="preserve">17625905860</w:t>
      </w:r>
      <w:r>
        <w:rPr>
          <w:rFonts w:hint="eastAsia" w:ascii="仿宋" w:hAnsi="仿宋" w:eastAsia="仿宋" w:cs="仿宋"/>
          <w:color w:val="000000"/>
          <w:sz w:val="24"/>
          <w:szCs w:val="24"/>
          <w:shd w:val="clear" w:color="auto" w:fill="ffffff"/>
          <w:lang w:eastAsia="zh-CN"/>
        </w:rPr>
      </w:r>
      <w:r/>
    </w:p>
    <w:p>
      <w:pPr>
        <w:pStyle w:val="800"/>
        <w:jc w:val="center"/>
        <w:spacing w:line="360" w:lineRule="auto"/>
        <w:rPr>
          <w:rFonts w:hint="eastAsia" w:ascii="仿宋" w:hAnsi="仿宋" w:eastAsia="仿宋" w:cs="仿宋"/>
          <w:b/>
          <w:bCs/>
          <w:color w:val="000000"/>
          <w:sz w:val="32"/>
          <w:szCs w:val="36"/>
          <w:lang w:eastAsia="zh-CN"/>
        </w:rPr>
      </w:pPr>
      <w:r>
        <w:rPr>
          <w:rFonts w:hint="eastAsia" w:ascii="仿宋" w:hAnsi="仿宋" w:eastAsia="仿宋" w:cs="仿宋"/>
          <w:b/>
          <w:bCs/>
          <w:color w:val="000000"/>
          <w:sz w:val="32"/>
          <w:szCs w:val="36"/>
          <w:lang w:eastAsia="zh-CN"/>
        </w:rPr>
      </w:r>
      <w:r/>
    </w:p>
    <w:p>
      <w:pPr>
        <w:pStyle w:val="800"/>
        <w:jc w:val="center"/>
        <w:spacing w:line="360" w:lineRule="auto"/>
        <w:rPr>
          <w:rFonts w:hint="eastAsia" w:ascii="仿宋" w:hAnsi="仿宋" w:eastAsia="仿宋" w:cs="仿宋"/>
          <w:b/>
          <w:bCs/>
          <w:color w:val="000000"/>
          <w:sz w:val="36"/>
          <w:szCs w:val="36"/>
          <w:lang w:val="zh-CN" w:eastAsia="zh-CN" w:bidi="ar-SA"/>
        </w:rPr>
      </w:pPr>
      <w:r/>
      <w:bookmarkStart w:id="17" w:name="_Toc534273794"/>
      <w:r>
        <w:rPr>
          <w:rFonts w:hint="eastAsia" w:ascii="仿宋" w:hAnsi="仿宋" w:eastAsia="仿宋" w:cs="仿宋"/>
          <w:b/>
          <w:bCs/>
          <w:color w:val="000000"/>
          <w:sz w:val="32"/>
          <w:szCs w:val="36"/>
          <w:lang w:eastAsia="zh-CN"/>
        </w:rPr>
        <w:br w:type="page" w:clear="all"/>
      </w:r>
      <w:r>
        <w:rPr>
          <w:rFonts w:hint="eastAsia" w:ascii="仿宋" w:hAnsi="仿宋" w:eastAsia="仿宋" w:cs="仿宋"/>
          <w:b/>
          <w:bCs/>
          <w:color w:val="000000"/>
          <w:sz w:val="36"/>
          <w:szCs w:val="36"/>
          <w:lang w:val="zh-CN" w:eastAsia="zh-CN" w:bidi="ar-SA"/>
        </w:rPr>
        <w:t xml:space="preserve">第二章  投标人须知</w:t>
      </w:r>
      <w:r>
        <w:rPr>
          <w:rFonts w:hint="eastAsia" w:ascii="仿宋" w:hAnsi="仿宋" w:eastAsia="仿宋" w:cs="仿宋"/>
          <w:b/>
          <w:bCs/>
          <w:color w:val="000000"/>
          <w:sz w:val="36"/>
          <w:szCs w:val="36"/>
          <w:lang w:val="zh-CN" w:eastAsia="zh-CN" w:bidi="ar-SA"/>
        </w:rPr>
      </w:r>
      <w:r/>
    </w:p>
    <w:p>
      <w:pPr>
        <w:pStyle w:val="800"/>
        <w:keepLines w:val="0"/>
        <w:keepNext w:val="0"/>
        <w:pageBreakBefore w:val="0"/>
        <w:spacing w:line="500" w:lineRule="exact"/>
        <w:widowControl w:val="off"/>
        <w:rPr>
          <w:rFonts w:hint="eastAsia" w:ascii="仿宋" w:hAnsi="仿宋" w:eastAsia="仿宋" w:cs="仿宋"/>
          <w:b/>
          <w:bCs/>
          <w:color w:val="000000"/>
          <w:sz w:val="24"/>
          <w:szCs w:val="24"/>
          <w:lang w:val="zh-CN" w:eastAsia="zh-CN"/>
        </w:rPr>
      </w:pPr>
      <w:r>
        <w:rPr>
          <w:rFonts w:hint="eastAsia" w:ascii="仿宋" w:hAnsi="仿宋" w:eastAsia="仿宋" w:cs="仿宋"/>
          <w:b/>
          <w:bCs/>
          <w:color w:val="000000"/>
          <w:sz w:val="24"/>
          <w:szCs w:val="24"/>
          <w:lang w:val="zh-CN" w:eastAsia="zh-CN"/>
        </w:rPr>
        <w:t xml:space="preserve">一、总    则</w:t>
      </w:r>
      <w:r>
        <w:rPr>
          <w:rFonts w:hint="eastAsia" w:ascii="仿宋" w:hAnsi="仿宋" w:eastAsia="仿宋" w:cs="仿宋"/>
          <w:b/>
          <w:bCs/>
          <w:color w:val="000000"/>
          <w:sz w:val="24"/>
          <w:szCs w:val="24"/>
          <w:lang w:val="zh-CN" w:eastAsia="zh-CN"/>
        </w:rPr>
      </w:r>
      <w:r/>
    </w:p>
    <w:p>
      <w:pPr>
        <w:pStyle w:val="800"/>
        <w:ind w:firstLine="420"/>
        <w:keepLines w:val="0"/>
        <w:keepNext w:val="0"/>
        <w:pageBreakBefore w:val="0"/>
        <w:spacing w:line="500" w:lineRule="exact"/>
        <w:widowControl w:val="off"/>
        <w:rPr>
          <w:rFonts w:hint="eastAsia" w:ascii="仿宋" w:hAnsi="仿宋" w:eastAsia="仿宋" w:cs="仿宋"/>
          <w:color w:val="000000"/>
          <w:sz w:val="24"/>
          <w:szCs w:val="24"/>
          <w:lang w:val="zh-CN" w:eastAsia="zh-CN"/>
        </w:rPr>
        <w:outlineLvl w:val="0"/>
      </w:pPr>
      <w:r>
        <w:rPr>
          <w:rFonts w:hint="eastAsia" w:ascii="仿宋" w:hAnsi="仿宋" w:eastAsia="仿宋" w:cs="仿宋"/>
          <w:color w:val="000000"/>
          <w:sz w:val="24"/>
          <w:szCs w:val="24"/>
          <w:lang w:val="zh-CN" w:eastAsia="zh-CN"/>
        </w:rPr>
        <w:t xml:space="preserve">1、适用法律</w:t>
      </w:r>
      <w:r>
        <w:rPr>
          <w:rFonts w:hint="eastAsia" w:ascii="仿宋" w:hAnsi="仿宋" w:eastAsia="仿宋" w:cs="仿宋"/>
          <w:color w:val="000000"/>
          <w:sz w:val="24"/>
          <w:szCs w:val="24"/>
          <w:lang w:val="zh-CN" w:eastAsia="zh-CN"/>
        </w:rPr>
      </w:r>
      <w:r/>
    </w:p>
    <w:p>
      <w:pPr>
        <w:pStyle w:val="800"/>
        <w:ind w:firstLine="420"/>
        <w:keepLines w:val="0"/>
        <w:keepNext w:val="0"/>
        <w:pageBreakBefore w:val="0"/>
        <w:spacing w:line="500" w:lineRule="exact"/>
        <w:widowControl w:val="off"/>
        <w:rPr>
          <w:rFonts w:hint="eastAsia" w:ascii="仿宋" w:hAnsi="仿宋" w:eastAsia="仿宋" w:cs="仿宋"/>
          <w:color w:val="000000"/>
          <w:sz w:val="24"/>
          <w:szCs w:val="24"/>
          <w:lang w:val="zh-CN" w:eastAsia="zh-CN"/>
        </w:rPr>
        <w:outlineLvl w:val="0"/>
      </w:pPr>
      <w:r>
        <w:rPr>
          <w:rFonts w:hint="eastAsia" w:ascii="仿宋" w:hAnsi="仿宋" w:eastAsia="仿宋" w:cs="仿宋"/>
          <w:color w:val="000000"/>
          <w:sz w:val="24"/>
          <w:szCs w:val="24"/>
          <w:lang w:val="zh-CN" w:eastAsia="zh-CN"/>
        </w:rPr>
        <w:t xml:space="preserve">1.1 《中华人民共和国政府采购法》、《中华人民共和国政府采购法实施条例》等有关</w:t>
      </w:r>
      <w:r>
        <w:rPr>
          <w:rFonts w:hint="eastAsia" w:ascii="仿宋" w:hAnsi="仿宋" w:eastAsia="仿宋" w:cs="仿宋"/>
          <w:color w:val="000000"/>
          <w:sz w:val="24"/>
          <w:szCs w:val="24"/>
          <w:lang w:val="en-US" w:eastAsia="zh-CN"/>
        </w:rPr>
        <w:t xml:space="preserve">政府采购的</w:t>
      </w:r>
      <w:r>
        <w:rPr>
          <w:rFonts w:hint="eastAsia" w:ascii="仿宋" w:hAnsi="仿宋" w:eastAsia="仿宋" w:cs="仿宋"/>
          <w:color w:val="000000"/>
          <w:sz w:val="24"/>
          <w:szCs w:val="24"/>
          <w:lang w:val="zh-CN" w:eastAsia="zh-CN"/>
        </w:rPr>
        <w:t xml:space="preserve">法律、规章和规定等。</w:t>
      </w:r>
      <w:r>
        <w:rPr>
          <w:rFonts w:hint="eastAsia" w:ascii="仿宋" w:hAnsi="仿宋" w:eastAsia="仿宋" w:cs="仿宋"/>
          <w:color w:val="000000"/>
          <w:sz w:val="24"/>
          <w:szCs w:val="24"/>
          <w:lang w:val="zh-CN" w:eastAsia="zh-CN"/>
        </w:rPr>
      </w:r>
      <w:r/>
    </w:p>
    <w:p>
      <w:pPr>
        <w:pStyle w:val="800"/>
        <w:ind w:firstLine="420"/>
        <w:keepLines w:val="0"/>
        <w:keepNext w:val="0"/>
        <w:pageBreakBefore w:val="0"/>
        <w:spacing w:line="500" w:lineRule="exact"/>
        <w:widowControl w:val="off"/>
        <w:rPr>
          <w:rFonts w:hint="eastAsia" w:ascii="仿宋" w:hAnsi="仿宋" w:eastAsia="仿宋" w:cs="仿宋"/>
          <w:color w:val="000000"/>
          <w:sz w:val="24"/>
          <w:szCs w:val="24"/>
          <w:lang w:val="zh-CN" w:eastAsia="zh-CN"/>
        </w:rPr>
        <w:outlineLvl w:val="0"/>
      </w:pPr>
      <w:r>
        <w:rPr>
          <w:rFonts w:hint="eastAsia" w:ascii="仿宋" w:hAnsi="仿宋" w:eastAsia="仿宋" w:cs="仿宋"/>
          <w:color w:val="000000"/>
          <w:sz w:val="24"/>
          <w:szCs w:val="24"/>
          <w:lang w:val="zh-CN" w:eastAsia="zh-CN"/>
        </w:rPr>
        <w:t xml:space="preserve">2、定义</w:t>
      </w:r>
      <w:r>
        <w:rPr>
          <w:rFonts w:hint="eastAsia" w:ascii="仿宋" w:hAnsi="仿宋" w:eastAsia="仿宋" w:cs="仿宋"/>
          <w:color w:val="000000"/>
          <w:sz w:val="24"/>
          <w:szCs w:val="24"/>
          <w:lang w:val="zh-CN" w:eastAsia="zh-CN"/>
        </w:rPr>
      </w:r>
      <w:r/>
    </w:p>
    <w:p>
      <w:pPr>
        <w:pStyle w:val="800"/>
        <w:ind w:firstLine="420"/>
        <w:keepLines w:val="0"/>
        <w:keepNext w:val="0"/>
        <w:pageBreakBefore w:val="0"/>
        <w:spacing w:line="500" w:lineRule="exact"/>
        <w:widowControl w:val="off"/>
        <w:rPr>
          <w:rFonts w:hint="eastAsia" w:ascii="仿宋" w:hAnsi="仿宋" w:eastAsia="仿宋" w:cs="仿宋"/>
          <w:color w:val="000000"/>
          <w:sz w:val="24"/>
          <w:szCs w:val="24"/>
          <w:lang w:val="zh-CN" w:eastAsia="zh-CN"/>
        </w:rPr>
      </w:pPr>
      <w:r>
        <w:rPr>
          <w:rFonts w:hint="eastAsia" w:ascii="仿宋" w:hAnsi="仿宋" w:eastAsia="仿宋" w:cs="仿宋"/>
          <w:color w:val="000000"/>
          <w:sz w:val="24"/>
          <w:szCs w:val="24"/>
          <w:lang w:val="zh-CN" w:eastAsia="zh-CN"/>
        </w:rPr>
        <w:t xml:space="preserve">2.1 “采购人”是指依法进行政府采购的国家机关、事业单位、团体组织。</w:t>
      </w:r>
      <w:r>
        <w:rPr>
          <w:rFonts w:hint="eastAsia" w:ascii="仿宋" w:hAnsi="仿宋" w:eastAsia="仿宋" w:cs="仿宋"/>
          <w:color w:val="000000"/>
          <w:sz w:val="24"/>
          <w:szCs w:val="24"/>
          <w:lang w:val="zh-CN" w:eastAsia="zh-CN"/>
        </w:rPr>
      </w:r>
      <w:r/>
    </w:p>
    <w:p>
      <w:pPr>
        <w:pStyle w:val="800"/>
        <w:ind w:firstLine="420"/>
        <w:keepLines w:val="0"/>
        <w:keepNext w:val="0"/>
        <w:pageBreakBefore w:val="0"/>
        <w:spacing w:line="500" w:lineRule="exact"/>
        <w:widowControl w:val="off"/>
        <w:rPr>
          <w:rFonts w:hint="eastAsia" w:ascii="仿宋" w:hAnsi="仿宋" w:eastAsia="仿宋" w:cs="仿宋"/>
          <w:color w:val="000000"/>
          <w:sz w:val="24"/>
          <w:szCs w:val="24"/>
          <w:lang w:val="zh-CN" w:eastAsia="zh-CN"/>
        </w:rPr>
      </w:pPr>
      <w:r>
        <w:rPr>
          <w:rFonts w:hint="eastAsia" w:ascii="仿宋" w:hAnsi="仿宋" w:eastAsia="仿宋" w:cs="仿宋"/>
          <w:color w:val="000000"/>
          <w:sz w:val="24"/>
          <w:szCs w:val="24"/>
          <w:lang w:val="en-US" w:eastAsia="zh-CN"/>
        </w:rPr>
        <w:t xml:space="preserve">2.2</w:t>
      </w:r>
      <w:r>
        <w:rPr>
          <w:rFonts w:hint="eastAsia" w:ascii="仿宋" w:hAnsi="仿宋" w:eastAsia="仿宋" w:cs="仿宋"/>
          <w:color w:val="000000"/>
          <w:sz w:val="24"/>
          <w:szCs w:val="24"/>
          <w:lang w:val="zh-CN" w:eastAsia="zh-CN"/>
        </w:rPr>
        <w:t xml:space="preserve">“供应商（投标人）”是指参加投标竞争，并符合招标文件规定资格条件的法人、其他组织或者自然人。</w:t>
      </w:r>
      <w:r>
        <w:rPr>
          <w:rFonts w:hint="eastAsia" w:ascii="仿宋" w:hAnsi="仿宋" w:eastAsia="仿宋" w:cs="仿宋"/>
          <w:color w:val="000000"/>
          <w:sz w:val="24"/>
          <w:szCs w:val="24"/>
          <w:lang w:val="zh-CN" w:eastAsia="zh-CN"/>
        </w:rPr>
      </w:r>
      <w:r/>
    </w:p>
    <w:p>
      <w:pPr>
        <w:pStyle w:val="800"/>
        <w:ind w:firstLine="420"/>
        <w:keepLines w:val="0"/>
        <w:keepNext w:val="0"/>
        <w:pageBreakBefore w:val="0"/>
        <w:spacing w:line="500" w:lineRule="exact"/>
        <w:widowControl w:val="off"/>
        <w:rPr>
          <w:rFonts w:hint="eastAsia" w:ascii="仿宋" w:hAnsi="仿宋" w:eastAsia="仿宋" w:cs="仿宋"/>
          <w:color w:val="000000"/>
          <w:sz w:val="24"/>
          <w:szCs w:val="24"/>
          <w:lang w:val="zh-CN" w:eastAsia="zh-CN"/>
        </w:rPr>
      </w:pPr>
      <w:r>
        <w:rPr>
          <w:rFonts w:hint="eastAsia" w:ascii="仿宋" w:hAnsi="仿宋" w:eastAsia="仿宋" w:cs="仿宋"/>
          <w:color w:val="000000"/>
          <w:sz w:val="24"/>
          <w:szCs w:val="24"/>
          <w:lang w:val="zh-CN" w:eastAsia="zh-CN"/>
        </w:rPr>
        <w:t xml:space="preserve">2.3 “采购代理机构”是指集中采购机构和集中采购机构以外的采购代理机构，集中采购机构以外的采购代理机构，是从事采购代理业务的社会中介机构。</w:t>
      </w:r>
      <w:r>
        <w:rPr>
          <w:rFonts w:hint="eastAsia" w:ascii="仿宋" w:hAnsi="仿宋" w:eastAsia="仿宋" w:cs="仿宋"/>
          <w:color w:val="000000"/>
          <w:sz w:val="24"/>
          <w:szCs w:val="24"/>
          <w:lang w:val="zh-CN" w:eastAsia="zh-CN"/>
        </w:rPr>
      </w:r>
      <w:r/>
    </w:p>
    <w:p>
      <w:pPr>
        <w:pStyle w:val="800"/>
        <w:ind w:firstLine="420"/>
        <w:keepLines w:val="0"/>
        <w:keepNext w:val="0"/>
        <w:pageBreakBefore w:val="0"/>
        <w:spacing w:line="500" w:lineRule="exact"/>
        <w:widowControl w:val="off"/>
        <w:rPr>
          <w:rFonts w:hint="eastAsia" w:ascii="仿宋" w:hAnsi="仿宋" w:eastAsia="仿宋" w:cs="仿宋"/>
          <w:color w:val="000000"/>
          <w:sz w:val="24"/>
          <w:szCs w:val="24"/>
          <w:lang w:val="zh-CN" w:eastAsia="zh-CN"/>
        </w:rPr>
      </w:pPr>
      <w:r>
        <w:rPr>
          <w:rFonts w:hint="eastAsia" w:ascii="仿宋" w:hAnsi="仿宋" w:eastAsia="仿宋" w:cs="仿宋"/>
          <w:color w:val="000000"/>
          <w:sz w:val="24"/>
          <w:szCs w:val="24"/>
          <w:lang w:val="zh-CN" w:eastAsia="zh-CN"/>
        </w:rPr>
        <w:t xml:space="preserve">2.</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lang w:val="zh-CN" w:eastAsia="zh-CN"/>
        </w:rPr>
        <w:t xml:space="preserve"> “货物和服务”指本采购文件中所述产品及相关服务。</w:t>
      </w:r>
      <w:r>
        <w:rPr>
          <w:rFonts w:hint="eastAsia" w:ascii="仿宋" w:hAnsi="仿宋" w:eastAsia="仿宋" w:cs="仿宋"/>
          <w:color w:val="000000"/>
          <w:sz w:val="24"/>
          <w:szCs w:val="24"/>
          <w:lang w:val="zh-CN" w:eastAsia="zh-CN"/>
        </w:rPr>
      </w:r>
      <w:r/>
    </w:p>
    <w:p>
      <w:pPr>
        <w:pStyle w:val="800"/>
        <w:ind w:firstLine="420"/>
        <w:keepLines w:val="0"/>
        <w:keepNext w:val="0"/>
        <w:pageBreakBefore w:val="0"/>
        <w:spacing w:line="500" w:lineRule="exact"/>
        <w:widowControl w:val="off"/>
        <w:rPr>
          <w:rFonts w:hint="eastAsia" w:ascii="仿宋" w:hAnsi="仿宋" w:eastAsia="仿宋" w:cs="仿宋"/>
          <w:color w:val="000000"/>
          <w:sz w:val="24"/>
          <w:szCs w:val="24"/>
          <w:lang w:val="zh-CN" w:eastAsia="zh-CN"/>
        </w:rPr>
      </w:pPr>
      <w:r>
        <w:rPr>
          <w:rFonts w:hint="eastAsia" w:ascii="仿宋" w:hAnsi="仿宋" w:eastAsia="仿宋" w:cs="仿宋"/>
          <w:color w:val="000000"/>
          <w:sz w:val="24"/>
          <w:szCs w:val="24"/>
          <w:lang w:val="zh-CN" w:eastAsia="zh-CN"/>
        </w:rPr>
        <w:t xml:space="preserve">2.</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lang w:val="zh-CN" w:eastAsia="zh-CN"/>
        </w:rPr>
        <w:t xml:space="preserve"> “用户或使用单位”是指使用产品及服务的单位。</w:t>
      </w:r>
      <w:r>
        <w:rPr>
          <w:rFonts w:hint="eastAsia" w:ascii="仿宋" w:hAnsi="仿宋" w:eastAsia="仿宋" w:cs="仿宋"/>
          <w:color w:val="000000"/>
          <w:sz w:val="24"/>
          <w:szCs w:val="24"/>
          <w:lang w:val="zh-CN" w:eastAsia="zh-CN"/>
        </w:rPr>
      </w:r>
      <w:r/>
    </w:p>
    <w:p>
      <w:pPr>
        <w:pStyle w:val="800"/>
        <w:ind w:firstLine="420"/>
        <w:keepLines w:val="0"/>
        <w:keepNext w:val="0"/>
        <w:pageBreakBefore w:val="0"/>
        <w:spacing w:line="500" w:lineRule="exact"/>
        <w:widowControl w:val="off"/>
        <w:rPr>
          <w:rFonts w:hint="eastAsia" w:ascii="仿宋" w:hAnsi="仿宋" w:eastAsia="仿宋" w:cs="仿宋"/>
          <w:color w:val="000000"/>
          <w:sz w:val="24"/>
          <w:szCs w:val="24"/>
          <w:lang w:val="zh-CN" w:eastAsia="zh-CN"/>
        </w:rPr>
      </w:pPr>
      <w:r>
        <w:rPr>
          <w:rFonts w:hint="eastAsia" w:ascii="仿宋" w:hAnsi="仿宋" w:eastAsia="仿宋" w:cs="仿宋"/>
          <w:color w:val="000000"/>
          <w:sz w:val="24"/>
          <w:szCs w:val="24"/>
          <w:lang w:val="zh-CN" w:eastAsia="zh-CN"/>
        </w:rPr>
        <w:t xml:space="preserve">3、政策功能</w:t>
      </w:r>
      <w:r>
        <w:rPr>
          <w:rFonts w:hint="eastAsia" w:ascii="仿宋" w:hAnsi="仿宋" w:eastAsia="仿宋" w:cs="仿宋"/>
          <w:color w:val="000000"/>
          <w:sz w:val="24"/>
          <w:szCs w:val="24"/>
          <w:lang w:val="zh-CN"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shd w:val="clear" w:color="auto" w:fill="ffffff"/>
          <w:lang w:eastAsia="zh-CN"/>
        </w:rPr>
      </w:pPr>
      <w:r>
        <w:rPr>
          <w:rFonts w:hint="eastAsia" w:ascii="仿宋" w:hAnsi="仿宋" w:eastAsia="仿宋" w:cs="仿宋"/>
          <w:color w:val="000000"/>
          <w:sz w:val="24"/>
          <w:szCs w:val="24"/>
          <w:shd w:val="clear" w:color="auto" w:fill="ffffff"/>
          <w:lang w:eastAsia="zh-CN"/>
        </w:rPr>
        <w:t xml:space="preserve">3.1 政府采购促进中小企业发展，在政府采购活动中，供应商提供的货物、工程或者服务符合下列情形的，享受中小企业扶持政策：</w:t>
      </w:r>
      <w:r>
        <w:rPr>
          <w:rFonts w:hint="eastAsia" w:ascii="仿宋" w:hAnsi="仿宋" w:eastAsia="仿宋" w:cs="仿宋"/>
          <w:color w:val="000000"/>
          <w:sz w:val="24"/>
          <w:szCs w:val="24"/>
          <w:shd w:val="clear" w:color="auto" w:fill="ffffff"/>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shd w:val="clear" w:color="auto" w:fill="ffffff"/>
          <w:lang w:eastAsia="zh-CN"/>
        </w:rPr>
      </w:pPr>
      <w:r>
        <w:rPr>
          <w:rFonts w:hint="eastAsia" w:ascii="仿宋" w:hAnsi="仿宋" w:eastAsia="仿宋" w:cs="仿宋"/>
          <w:color w:val="000000"/>
          <w:sz w:val="24"/>
          <w:szCs w:val="24"/>
          <w:shd w:val="clear" w:color="auto" w:fill="ffffff"/>
          <w:lang w:eastAsia="zh-CN"/>
        </w:rPr>
        <w:t xml:space="preserve">（1）在货物采购项目中，货物由中小企业制造，即货物由中小企业生产且使用该中小企业商号或者注册商标；</w:t>
      </w:r>
      <w:r>
        <w:rPr>
          <w:rFonts w:hint="eastAsia" w:ascii="仿宋" w:hAnsi="仿宋" w:eastAsia="仿宋" w:cs="仿宋"/>
          <w:color w:val="000000"/>
          <w:sz w:val="24"/>
          <w:szCs w:val="24"/>
          <w:shd w:val="clear" w:color="auto" w:fill="ffffff"/>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shd w:val="clear" w:color="auto" w:fill="ffffff"/>
          <w:lang w:eastAsia="zh-CN"/>
        </w:rPr>
      </w:pPr>
      <w:r>
        <w:rPr>
          <w:rFonts w:hint="eastAsia" w:ascii="仿宋" w:hAnsi="仿宋" w:eastAsia="仿宋" w:cs="仿宋"/>
          <w:color w:val="000000"/>
          <w:sz w:val="24"/>
          <w:szCs w:val="24"/>
          <w:shd w:val="clear" w:color="auto" w:fill="ffffff"/>
          <w:lang w:eastAsia="zh-CN"/>
        </w:rPr>
        <w:t xml:space="preserve">（2）在工程采购项目中，工程由中小企业承建，即工程施工单位为中小企业；</w:t>
      </w:r>
      <w:r>
        <w:rPr>
          <w:rFonts w:hint="eastAsia" w:ascii="仿宋" w:hAnsi="仿宋" w:eastAsia="仿宋" w:cs="仿宋"/>
          <w:color w:val="000000"/>
          <w:sz w:val="24"/>
          <w:szCs w:val="24"/>
          <w:shd w:val="clear" w:color="auto" w:fill="ffffff"/>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shd w:val="clear" w:color="auto" w:fill="ffffff"/>
          <w:lang w:eastAsia="zh-CN"/>
        </w:rPr>
      </w:pPr>
      <w:r>
        <w:rPr>
          <w:rFonts w:hint="eastAsia" w:ascii="仿宋" w:hAnsi="仿宋" w:eastAsia="仿宋" w:cs="仿宋"/>
          <w:color w:val="000000"/>
          <w:sz w:val="24"/>
          <w:szCs w:val="24"/>
          <w:shd w:val="clear" w:color="auto" w:fill="ffffff"/>
          <w:lang w:eastAsia="zh-CN"/>
        </w:rPr>
        <w:t xml:space="preserve">（3）在服务采购项目中，服务由中小企业承接，即提供服务的人员为中小企业依照《中华人民共和国劳动合同法》订立劳动合同的从业人员。</w:t>
      </w:r>
      <w:r>
        <w:rPr>
          <w:rFonts w:hint="eastAsia" w:ascii="仿宋" w:hAnsi="仿宋" w:eastAsia="仿宋" w:cs="仿宋"/>
          <w:color w:val="000000"/>
          <w:sz w:val="24"/>
          <w:szCs w:val="24"/>
          <w:shd w:val="clear" w:color="auto" w:fill="ffffff"/>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shd w:val="clear" w:color="auto" w:fill="ffffff"/>
          <w:lang w:eastAsia="zh-CN"/>
        </w:rPr>
      </w:pPr>
      <w:r>
        <w:rPr>
          <w:rFonts w:hint="eastAsia" w:ascii="仿宋" w:hAnsi="仿宋" w:eastAsia="仿宋" w:cs="仿宋"/>
          <w:color w:val="000000"/>
          <w:sz w:val="24"/>
          <w:szCs w:val="24"/>
          <w:shd w:val="clear" w:color="auto" w:fill="ffffff"/>
          <w:lang w:eastAsia="zh-CN"/>
        </w:rPr>
        <w:t xml:space="preserve">在货物采购项目中，供应商提供的货物既有中小企业制造货物，也有大型企业制造货物的，不享受中小企业扶持政策。</w:t>
      </w:r>
      <w:r>
        <w:rPr>
          <w:rFonts w:hint="eastAsia" w:ascii="仿宋" w:hAnsi="仿宋" w:eastAsia="仿宋" w:cs="仿宋"/>
          <w:color w:val="000000"/>
          <w:sz w:val="24"/>
          <w:szCs w:val="24"/>
          <w:shd w:val="clear" w:color="auto" w:fill="ffffff"/>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shd w:val="clear" w:color="auto" w:fill="ffffff"/>
          <w:lang w:eastAsia="zh-CN"/>
        </w:rPr>
      </w:pPr>
      <w:r>
        <w:rPr>
          <w:rFonts w:hint="eastAsia" w:ascii="仿宋" w:hAnsi="仿宋" w:eastAsia="仿宋" w:cs="仿宋"/>
          <w:color w:val="000000"/>
          <w:sz w:val="24"/>
          <w:szCs w:val="24"/>
          <w:shd w:val="clear" w:color="auto" w:fill="ffffff"/>
          <w:lang w:eastAsia="zh-CN"/>
        </w:rPr>
        <w:t xml:space="preserve">以联合体形式参加政府采购活动，联合体各方均为中小企业的，联合体视同中小企业。其中，联合体各方均为小微企业的，联合体视同小微企业。</w:t>
      </w:r>
      <w:r>
        <w:rPr>
          <w:rFonts w:hint="eastAsia" w:ascii="仿宋" w:hAnsi="仿宋" w:eastAsia="仿宋" w:cs="仿宋"/>
          <w:color w:val="000000"/>
          <w:sz w:val="24"/>
          <w:szCs w:val="24"/>
          <w:shd w:val="clear" w:color="auto" w:fill="ffffff"/>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shd w:val="clear" w:color="auto" w:fill="ffffff"/>
          <w:lang w:eastAsia="zh-CN"/>
        </w:rPr>
      </w:pPr>
      <w:r>
        <w:rPr>
          <w:rFonts w:hint="eastAsia" w:ascii="仿宋" w:hAnsi="仿宋" w:eastAsia="仿宋" w:cs="仿宋"/>
          <w:color w:val="000000"/>
          <w:sz w:val="24"/>
          <w:szCs w:val="24"/>
          <w:shd w:val="clear" w:color="auto" w:fill="ffffff"/>
          <w:lang w:eastAsia="zh-CN"/>
        </w:rPr>
        <w:t xml:space="preserve">供应商参加政府采购活动，应当出具《中小企业声明函》（格式见后附件），否则不得享受相关中小企业扶持政策。</w:t>
      </w:r>
      <w:r>
        <w:rPr>
          <w:rFonts w:hint="eastAsia" w:ascii="仿宋" w:hAnsi="仿宋" w:eastAsia="仿宋" w:cs="仿宋"/>
          <w:color w:val="000000"/>
          <w:sz w:val="24"/>
          <w:szCs w:val="24"/>
          <w:shd w:val="clear" w:color="auto" w:fill="ffffff"/>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shd w:val="clear" w:color="auto" w:fill="ffffff"/>
          <w:lang w:eastAsia="zh-CN"/>
        </w:rPr>
      </w:pPr>
      <w:r>
        <w:rPr>
          <w:rFonts w:hint="eastAsia" w:ascii="仿宋" w:hAnsi="仿宋" w:eastAsia="仿宋" w:cs="仿宋"/>
          <w:color w:val="000000"/>
          <w:sz w:val="24"/>
          <w:szCs w:val="24"/>
          <w:shd w:val="clear" w:color="auto" w:fill="ffffff"/>
          <w:lang w:eastAsia="zh-CN"/>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仿宋" w:hAnsi="仿宋" w:eastAsia="仿宋" w:cs="仿宋"/>
          <w:color w:val="000000"/>
          <w:sz w:val="24"/>
          <w:szCs w:val="24"/>
          <w:shd w:val="clear" w:color="auto" w:fill="ffffff"/>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shd w:val="clear" w:color="auto" w:fill="ffffff"/>
          <w:lang w:eastAsia="zh-CN"/>
        </w:rPr>
      </w:pPr>
      <w:r>
        <w:rPr>
          <w:rFonts w:hint="eastAsia" w:ascii="仿宋" w:hAnsi="仿宋" w:eastAsia="仿宋" w:cs="仿宋"/>
          <w:color w:val="000000"/>
          <w:sz w:val="24"/>
          <w:szCs w:val="24"/>
          <w:shd w:val="clear" w:color="auto" w:fill="ffffff"/>
          <w:lang w:eastAsia="zh-CN"/>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hint="eastAsia" w:ascii="仿宋" w:hAnsi="仿宋" w:eastAsia="仿宋" w:cs="仿宋"/>
          <w:color w:val="000000"/>
          <w:sz w:val="24"/>
          <w:szCs w:val="24"/>
          <w:shd w:val="clear" w:color="auto" w:fill="ffffff"/>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shd w:val="clear" w:color="auto" w:fill="ffffff"/>
          <w:lang w:eastAsia="zh-CN"/>
        </w:rPr>
      </w:pPr>
      <w:r>
        <w:rPr>
          <w:rFonts w:hint="eastAsia" w:ascii="仿宋" w:hAnsi="仿宋" w:eastAsia="仿宋" w:cs="仿宋"/>
          <w:color w:val="000000"/>
          <w:sz w:val="24"/>
          <w:szCs w:val="24"/>
          <w:shd w:val="clear" w:color="auto" w:fill="ffffff"/>
          <w:lang w:eastAsia="zh-CN"/>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hint="eastAsia" w:ascii="仿宋" w:hAnsi="仿宋" w:eastAsia="仿宋" w:cs="仿宋"/>
          <w:color w:val="000000"/>
          <w:sz w:val="24"/>
          <w:szCs w:val="24"/>
          <w:shd w:val="clear" w:color="auto" w:fill="ffffff"/>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shd w:val="clear" w:color="auto" w:fill="ffffff"/>
          <w:lang w:eastAsia="zh-CN"/>
        </w:rPr>
      </w:pPr>
      <w:r>
        <w:rPr>
          <w:rFonts w:hint="eastAsia" w:ascii="仿宋" w:hAnsi="仿宋" w:eastAsia="仿宋" w:cs="仿宋"/>
          <w:color w:val="000000"/>
          <w:sz w:val="24"/>
          <w:szCs w:val="24"/>
          <w:shd w:val="clear" w:color="auto" w:fill="ffffff"/>
          <w:lang w:eastAsia="zh-CN"/>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hint="eastAsia" w:ascii="仿宋" w:hAnsi="仿宋" w:eastAsia="仿宋" w:cs="仿宋"/>
          <w:color w:val="000000"/>
          <w:sz w:val="24"/>
          <w:szCs w:val="24"/>
          <w:shd w:val="clear" w:color="auto" w:fill="ffffff"/>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shd w:val="clear" w:color="auto" w:fill="ffffff"/>
          <w:lang w:eastAsia="zh-CN"/>
        </w:rPr>
      </w:pPr>
      <w:r>
        <w:rPr>
          <w:rFonts w:hint="eastAsia" w:ascii="仿宋" w:hAnsi="仿宋" w:eastAsia="仿宋" w:cs="仿宋"/>
          <w:color w:val="000000"/>
          <w:sz w:val="24"/>
          <w:szCs w:val="24"/>
          <w:shd w:val="clear" w:color="auto" w:fill="ffffff"/>
          <w:lang w:eastAsia="zh-CN"/>
        </w:rPr>
        <w:t xml:space="preserve">3.5提供的产品属于信息安全产品的，供应商应当选择经国家认证的信息安全产品投标，并提供由中国信息安全认证中心按国家标准认证颁发的有效认证证书复印件。</w:t>
      </w:r>
      <w:r>
        <w:rPr>
          <w:rFonts w:hint="eastAsia" w:ascii="仿宋" w:hAnsi="仿宋" w:eastAsia="仿宋" w:cs="仿宋"/>
          <w:color w:val="000000"/>
          <w:sz w:val="24"/>
          <w:szCs w:val="24"/>
          <w:shd w:val="clear" w:color="auto" w:fill="ffffff"/>
          <w:lang w:eastAsia="zh-CN"/>
        </w:rPr>
      </w:r>
      <w:r/>
    </w:p>
    <w:p>
      <w:pPr>
        <w:pStyle w:val="800"/>
        <w:ind w:firstLine="439"/>
        <w:keepLines w:val="0"/>
        <w:keepNext w:val="0"/>
        <w:pageBreakBefore w:val="0"/>
        <w:spacing w:line="500" w:lineRule="exact"/>
        <w:widowControl w:val="off"/>
        <w:rPr>
          <w:rFonts w:hint="eastAsia" w:ascii="仿宋" w:hAnsi="仿宋" w:eastAsia="仿宋" w:cs="仿宋"/>
          <w:color w:val="000000"/>
          <w:sz w:val="24"/>
          <w:szCs w:val="24"/>
          <w:shd w:val="clear" w:color="auto" w:fill="ffffff"/>
          <w:lang w:eastAsia="zh-CN"/>
        </w:rPr>
      </w:pPr>
      <w:r>
        <w:rPr>
          <w:rFonts w:hint="eastAsia" w:ascii="仿宋" w:hAnsi="仿宋" w:eastAsia="仿宋" w:cs="仿宋"/>
          <w:color w:val="000000"/>
          <w:sz w:val="24"/>
          <w:szCs w:val="24"/>
          <w:shd w:val="clear" w:color="auto" w:fill="ffffff"/>
          <w:lang w:eastAsia="zh-CN"/>
        </w:rPr>
        <w:t xml:space="preserve">3.6提供的产品属于政府强制采购节能产品的，供应商应当选择经过认证的节能产品投标，并提供有效的节能产品认证证书复印件。</w:t>
      </w:r>
      <w:r>
        <w:rPr>
          <w:rFonts w:hint="eastAsia" w:ascii="仿宋" w:hAnsi="仿宋" w:eastAsia="仿宋" w:cs="仿宋"/>
          <w:color w:val="000000"/>
          <w:sz w:val="24"/>
          <w:szCs w:val="24"/>
          <w:shd w:val="clear" w:color="auto" w:fill="ffffff"/>
          <w:lang w:eastAsia="zh-CN"/>
        </w:rPr>
      </w:r>
      <w:r/>
    </w:p>
    <w:p>
      <w:pPr>
        <w:pStyle w:val="800"/>
        <w:ind w:firstLine="439"/>
        <w:keepLines w:val="0"/>
        <w:keepNext w:val="0"/>
        <w:pageBreakBefore w:val="0"/>
        <w:spacing w:line="500" w:lineRule="exact"/>
        <w:widowControl w:val="off"/>
        <w:rPr>
          <w:rFonts w:hint="eastAsia" w:ascii="仿宋" w:hAnsi="仿宋" w:eastAsia="仿宋" w:cs="仿宋"/>
          <w:color w:val="000000"/>
          <w:sz w:val="24"/>
          <w:szCs w:val="24"/>
          <w:shd w:val="clear" w:color="auto" w:fill="ffffff"/>
          <w:lang w:eastAsia="zh-CN"/>
        </w:rPr>
      </w:pPr>
      <w:r>
        <w:rPr>
          <w:rFonts w:hint="eastAsia" w:ascii="仿宋" w:hAnsi="仿宋" w:eastAsia="仿宋" w:cs="仿宋"/>
          <w:color w:val="000000"/>
          <w:sz w:val="24"/>
          <w:szCs w:val="24"/>
          <w:shd w:val="clear" w:color="auto" w:fill="ffffff"/>
          <w:lang w:eastAsia="zh-CN"/>
        </w:rPr>
        <w:t xml:space="preserve">3.7提供的产品属于环境标志产品的,供应商应当选择经过认证的环境标志产品投标,并提供有效的环境标志产品认证证书复印件。</w:t>
      </w:r>
      <w:r>
        <w:rPr>
          <w:rFonts w:hint="eastAsia" w:ascii="仿宋" w:hAnsi="仿宋" w:eastAsia="仿宋" w:cs="仿宋"/>
          <w:color w:val="000000"/>
          <w:sz w:val="24"/>
          <w:szCs w:val="24"/>
          <w:shd w:val="clear" w:color="auto" w:fill="ffffff"/>
          <w:lang w:eastAsia="zh-CN"/>
        </w:rPr>
      </w:r>
      <w:r/>
    </w:p>
    <w:p>
      <w:pPr>
        <w:pStyle w:val="800"/>
        <w:ind w:firstLine="439"/>
        <w:keepLines w:val="0"/>
        <w:keepNext w:val="0"/>
        <w:pageBreakBefore w:val="0"/>
        <w:spacing w:line="500" w:lineRule="exact"/>
        <w:widowControl w:val="off"/>
        <w:rPr>
          <w:rFonts w:hint="eastAsia" w:ascii="仿宋" w:hAnsi="仿宋" w:eastAsia="仿宋" w:cs="仿宋"/>
          <w:color w:val="000000"/>
          <w:sz w:val="24"/>
          <w:szCs w:val="24"/>
          <w:shd w:val="clear" w:color="auto" w:fill="ffffff"/>
          <w:lang w:eastAsia="zh-CN"/>
        </w:rPr>
      </w:pPr>
      <w:r>
        <w:rPr>
          <w:rFonts w:hint="eastAsia" w:ascii="仿宋" w:hAnsi="仿宋" w:eastAsia="仿宋" w:cs="仿宋"/>
          <w:color w:val="000000"/>
          <w:sz w:val="24"/>
          <w:szCs w:val="24"/>
          <w:shd w:val="clear" w:color="auto" w:fill="ffffff"/>
          <w:lang w:eastAsia="zh-CN"/>
        </w:rPr>
        <w:t xml:space="preserve">3.8 进口产品政策</w:t>
      </w:r>
      <w:r>
        <w:rPr>
          <w:rFonts w:hint="eastAsia" w:ascii="仿宋" w:hAnsi="仿宋" w:eastAsia="仿宋" w:cs="仿宋"/>
          <w:color w:val="000000"/>
          <w:sz w:val="24"/>
          <w:szCs w:val="24"/>
          <w:shd w:val="clear" w:color="auto" w:fill="ffffff"/>
          <w:lang w:eastAsia="zh-CN"/>
        </w:rPr>
      </w:r>
      <w:r/>
    </w:p>
    <w:p>
      <w:pPr>
        <w:pStyle w:val="800"/>
        <w:ind w:firstLine="439"/>
        <w:keepLines w:val="0"/>
        <w:keepNext w:val="0"/>
        <w:pageBreakBefore w:val="0"/>
        <w:spacing w:line="500" w:lineRule="exact"/>
        <w:widowControl w:val="off"/>
        <w:rPr>
          <w:rFonts w:hint="eastAsia" w:ascii="仿宋" w:hAnsi="仿宋" w:eastAsia="仿宋" w:cs="仿宋"/>
          <w:color w:val="000000"/>
          <w:sz w:val="24"/>
          <w:szCs w:val="24"/>
          <w:shd w:val="clear" w:color="auto" w:fill="ffffff"/>
          <w:lang w:eastAsia="zh-CN"/>
        </w:rPr>
      </w:pPr>
      <w:r>
        <w:rPr>
          <w:rFonts w:hint="eastAsia" w:ascii="仿宋" w:hAnsi="仿宋" w:eastAsia="仿宋" w:cs="仿宋"/>
          <w:color w:val="000000"/>
          <w:sz w:val="24"/>
          <w:szCs w:val="24"/>
          <w:shd w:val="clear" w:color="auto" w:fill="ffffff"/>
          <w:lang w:eastAsia="zh-CN"/>
        </w:rPr>
        <w:t xml:space="preserve">（1）除招标公告载明接受进口产品参加外，不允许进口产品参加。进口产品认定依照《财政部关于政府采购进口产品管理有关问题的通知》（财办库〔2008〕248 号）的规定。</w:t>
      </w:r>
      <w:r>
        <w:rPr>
          <w:rFonts w:hint="eastAsia" w:ascii="仿宋" w:hAnsi="仿宋" w:eastAsia="仿宋" w:cs="仿宋"/>
          <w:color w:val="000000"/>
          <w:sz w:val="24"/>
          <w:szCs w:val="24"/>
          <w:shd w:val="clear" w:color="auto" w:fill="ffffff"/>
          <w:lang w:eastAsia="zh-CN"/>
        </w:rPr>
      </w:r>
      <w:r/>
    </w:p>
    <w:p>
      <w:pPr>
        <w:pStyle w:val="800"/>
        <w:ind w:firstLine="439"/>
        <w:keepLines w:val="0"/>
        <w:keepNext w:val="0"/>
        <w:pageBreakBefore w:val="0"/>
        <w:spacing w:line="500" w:lineRule="exact"/>
        <w:widowControl w:val="off"/>
        <w:rPr>
          <w:rFonts w:hint="eastAsia" w:ascii="仿宋" w:hAnsi="仿宋" w:eastAsia="仿宋" w:cs="仿宋"/>
          <w:color w:val="000000"/>
          <w:sz w:val="24"/>
          <w:szCs w:val="24"/>
          <w:shd w:val="clear" w:color="auto" w:fill="ffffff"/>
          <w:lang w:eastAsia="zh-CN"/>
        </w:rPr>
      </w:pPr>
      <w:r>
        <w:rPr>
          <w:rFonts w:hint="eastAsia" w:ascii="仿宋" w:hAnsi="仿宋" w:eastAsia="仿宋" w:cs="仿宋"/>
          <w:color w:val="000000"/>
          <w:sz w:val="24"/>
          <w:szCs w:val="24"/>
          <w:shd w:val="clear" w:color="auto" w:fill="ffffff"/>
          <w:lang w:eastAsia="zh-CN"/>
        </w:rPr>
        <w:t xml:space="preserve">（2）允许进口产品参加的，满足需求的国内产品可以参加。</w:t>
      </w:r>
      <w:r>
        <w:rPr>
          <w:rFonts w:hint="eastAsia" w:ascii="仿宋" w:hAnsi="仿宋" w:eastAsia="仿宋" w:cs="仿宋"/>
          <w:color w:val="000000"/>
          <w:sz w:val="24"/>
          <w:szCs w:val="24"/>
          <w:shd w:val="clear" w:color="auto" w:fill="ffffff"/>
          <w:lang w:eastAsia="zh-CN"/>
        </w:rPr>
      </w:r>
      <w:r/>
    </w:p>
    <w:p>
      <w:pPr>
        <w:pStyle w:val="800"/>
        <w:ind w:firstLine="439"/>
        <w:keepLines w:val="0"/>
        <w:keepNext w:val="0"/>
        <w:pageBreakBefore w:val="0"/>
        <w:spacing w:line="500" w:lineRule="exact"/>
        <w:widowControl w:val="off"/>
        <w:rPr>
          <w:rFonts w:hint="eastAsia" w:ascii="仿宋" w:hAnsi="仿宋" w:eastAsia="仿宋" w:cs="仿宋"/>
          <w:color w:val="000000"/>
          <w:sz w:val="24"/>
          <w:szCs w:val="24"/>
          <w:shd w:val="clear" w:color="auto" w:fill="ffffff"/>
          <w:lang w:eastAsia="zh-CN"/>
        </w:rPr>
      </w:pPr>
      <w:r>
        <w:rPr>
          <w:rFonts w:hint="eastAsia" w:ascii="仿宋" w:hAnsi="仿宋" w:eastAsia="仿宋" w:cs="仿宋"/>
          <w:color w:val="000000"/>
          <w:sz w:val="24"/>
          <w:szCs w:val="24"/>
          <w:shd w:val="clear" w:color="auto" w:fill="ffffff"/>
          <w:lang w:eastAsia="zh-CN"/>
        </w:rPr>
        <w:t xml:space="preserve">（3）允许进口产品参加的，优先采购向我国企业转让技术、与我国企业签订消化吸收再创新方案的投标人的进口产品。</w:t>
      </w:r>
      <w:r>
        <w:rPr>
          <w:rFonts w:hint="eastAsia" w:ascii="仿宋" w:hAnsi="仿宋" w:eastAsia="仿宋" w:cs="仿宋"/>
          <w:color w:val="000000"/>
          <w:sz w:val="24"/>
          <w:szCs w:val="24"/>
          <w:shd w:val="clear" w:color="auto" w:fill="ffffff"/>
          <w:lang w:eastAsia="zh-CN"/>
        </w:rPr>
      </w:r>
      <w:r/>
    </w:p>
    <w:p>
      <w:pPr>
        <w:pStyle w:val="800"/>
        <w:ind w:firstLine="439"/>
        <w:keepLines w:val="0"/>
        <w:keepNext w:val="0"/>
        <w:pageBreakBefore w:val="0"/>
        <w:spacing w:line="500" w:lineRule="exact"/>
        <w:widowControl w:val="off"/>
        <w:rPr>
          <w:rFonts w:hint="eastAsia" w:ascii="仿宋" w:hAnsi="仿宋" w:eastAsia="仿宋" w:cs="仿宋"/>
          <w:color w:val="000000"/>
          <w:sz w:val="24"/>
          <w:szCs w:val="24"/>
          <w:shd w:val="clear" w:color="auto" w:fill="ffffff"/>
          <w:lang w:eastAsia="zh-CN"/>
        </w:rPr>
      </w:pPr>
      <w:r>
        <w:rPr>
          <w:rFonts w:hint="eastAsia" w:ascii="仿宋" w:hAnsi="仿宋" w:eastAsia="仿宋" w:cs="仿宋"/>
          <w:color w:val="000000"/>
          <w:sz w:val="24"/>
          <w:szCs w:val="24"/>
          <w:shd w:val="clear" w:color="auto" w:fill="ffffff"/>
          <w:lang w:eastAsia="zh-CN"/>
        </w:rPr>
        <w:t xml:space="preserve">3.9 未按要求提供相关材料的，不享受相关政策。</w:t>
      </w:r>
      <w:r>
        <w:rPr>
          <w:rFonts w:hint="eastAsia" w:ascii="仿宋" w:hAnsi="仿宋" w:eastAsia="仿宋" w:cs="仿宋"/>
          <w:color w:val="000000"/>
          <w:sz w:val="24"/>
          <w:szCs w:val="24"/>
          <w:shd w:val="clear" w:color="auto" w:fill="ffffff"/>
          <w:lang w:eastAsia="zh-CN"/>
        </w:rPr>
      </w:r>
      <w:r/>
    </w:p>
    <w:p>
      <w:pPr>
        <w:pStyle w:val="800"/>
        <w:keepLines w:val="0"/>
        <w:keepNext w:val="0"/>
        <w:pageBreakBefore w:val="0"/>
        <w:spacing w:line="500" w:lineRule="exact"/>
        <w:widowControl w:val="off"/>
        <w:rPr>
          <w:rFonts w:hint="eastAsia" w:ascii="仿宋" w:hAnsi="仿宋" w:eastAsia="仿宋" w:cs="仿宋"/>
          <w:b/>
          <w:bCs/>
          <w:color w:val="000000"/>
          <w:sz w:val="24"/>
          <w:szCs w:val="24"/>
          <w:lang w:eastAsia="zh-CN"/>
        </w:rPr>
      </w:pPr>
      <w:r>
        <w:rPr>
          <w:rFonts w:hint="eastAsia" w:ascii="仿宋" w:hAnsi="仿宋" w:eastAsia="仿宋" w:cs="仿宋"/>
          <w:b/>
          <w:bCs/>
          <w:color w:val="000000"/>
          <w:sz w:val="24"/>
          <w:szCs w:val="24"/>
          <w:lang w:eastAsia="zh-CN"/>
        </w:rPr>
        <w:t xml:space="preserve">二、招标文件</w:t>
      </w:r>
      <w:r>
        <w:rPr>
          <w:rFonts w:hint="eastAsia" w:ascii="仿宋" w:hAnsi="仿宋" w:eastAsia="仿宋" w:cs="仿宋"/>
          <w:b/>
          <w:bCs/>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4、招标文件组成</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4.1 招标文件组成：投标邀请、供应商须知、供应商应当提交的资格和资信证明文件、投标报价要求、投标文件编制要求、招标项目的服务要求和数量、合同主要条款及合同签订方式、提供服务的时间、付款条件、评标方法、评标标准、无效投标和废标条款、附件等。</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ff"/>
          <w:sz w:val="24"/>
          <w:szCs w:val="24"/>
          <w:lang w:eastAsia="zh-CN"/>
        </w:rPr>
      </w:pPr>
      <w:r>
        <w:rPr>
          <w:rFonts w:hint="eastAsia" w:ascii="仿宋" w:hAnsi="仿宋" w:eastAsia="仿宋" w:cs="仿宋"/>
          <w:color w:val="000000"/>
          <w:sz w:val="24"/>
          <w:szCs w:val="24"/>
          <w:lang w:eastAsia="zh-CN"/>
        </w:rPr>
        <w:t xml:space="preserve">4.2 </w:t>
      </w:r>
      <w:r>
        <w:rPr>
          <w:rFonts w:hint="eastAsia" w:ascii="仿宋" w:hAnsi="仿宋" w:eastAsia="仿宋" w:cs="仿宋"/>
          <w:color w:val="0000ff"/>
          <w:sz w:val="24"/>
          <w:szCs w:val="24"/>
          <w:lang w:eastAsia="zh-CN"/>
        </w:rPr>
        <w:t xml:space="preserve">招标的最小单位是包。招标服务数量及技术要求中未分包的，供应商对要求提供的服务不得部分投标；招标服务数量及技术要求中已经分包的，应当以包为单位</w:t>
      </w:r>
      <w:r>
        <w:rPr>
          <w:rFonts w:hint="eastAsia" w:ascii="仿宋" w:hAnsi="仿宋" w:eastAsia="仿宋" w:cs="仿宋"/>
          <w:color w:val="0000ff"/>
          <w:sz w:val="24"/>
          <w:szCs w:val="24"/>
          <w:lang w:val="en-US" w:eastAsia="zh-CN"/>
        </w:rPr>
        <w:t xml:space="preserve">分别</w:t>
      </w:r>
      <w:r>
        <w:rPr>
          <w:rFonts w:hint="eastAsia" w:ascii="仿宋" w:hAnsi="仿宋" w:eastAsia="仿宋" w:cs="仿宋"/>
          <w:color w:val="0000ff"/>
          <w:sz w:val="24"/>
          <w:szCs w:val="24"/>
          <w:lang w:eastAsia="zh-CN"/>
        </w:rPr>
        <w:t xml:space="preserve">投标。</w:t>
      </w:r>
      <w:r>
        <w:rPr>
          <w:rFonts w:hint="eastAsia" w:ascii="仿宋" w:hAnsi="仿宋" w:eastAsia="仿宋" w:cs="仿宋"/>
          <w:color w:val="0000ff"/>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4.3 招标文件如果要求供应商提交备选投标方案的，供应商可以提交备选方案；否则，备选方案将被拒绝。</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5、招标文件的澄清、修改</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5.1 代理机构对已发出的招标文件进行必要澄清或者修改的，澄清或者修改的内容可能影响投标文件编制的，将在招标文件要求提交投标文件截止时间十五日前，在原招标公告媒体发布更正公告，该澄清或者修改的内容为招标文件的组成部分。不足15日的，采购人或者采购代理机构应当顺延提交投标文件的截止时间。</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5.2 代理机构在招标文件要求提交投标文件截止时间前，有权决定延长投标截止时间和开标时间，并在原采购信息发布媒体上发布变更公告。</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5.3 供应商应在投标截止时间前关注原采购信息发布媒体上有关本招标项目有无变更公告。</w:t>
      </w:r>
      <w:r>
        <w:rPr>
          <w:rFonts w:hint="eastAsia" w:ascii="仿宋" w:hAnsi="仿宋" w:eastAsia="仿宋" w:cs="仿宋"/>
          <w:color w:val="000000"/>
          <w:sz w:val="24"/>
          <w:szCs w:val="24"/>
          <w:lang w:eastAsia="zh-CN"/>
        </w:rPr>
      </w:r>
      <w:r/>
    </w:p>
    <w:p>
      <w:pPr>
        <w:pStyle w:val="800"/>
        <w:keepLines w:val="0"/>
        <w:keepNext w:val="0"/>
        <w:pageBreakBefore w:val="0"/>
        <w:spacing w:line="500" w:lineRule="exact"/>
        <w:widowControl w:val="off"/>
        <w:rPr>
          <w:rFonts w:hint="eastAsia" w:ascii="仿宋" w:hAnsi="仿宋" w:eastAsia="仿宋" w:cs="仿宋"/>
          <w:b/>
          <w:bCs/>
          <w:color w:val="000000"/>
          <w:sz w:val="24"/>
          <w:szCs w:val="24"/>
          <w:lang w:eastAsia="zh-CN"/>
        </w:rPr>
      </w:pPr>
      <w:r>
        <w:rPr>
          <w:rFonts w:hint="eastAsia" w:ascii="仿宋" w:hAnsi="仿宋" w:eastAsia="仿宋" w:cs="仿宋"/>
          <w:b/>
          <w:bCs/>
          <w:color w:val="000000"/>
          <w:sz w:val="24"/>
          <w:szCs w:val="24"/>
          <w:lang w:eastAsia="zh-CN"/>
        </w:rPr>
        <w:t xml:space="preserve">三、投标</w:t>
      </w:r>
      <w:r>
        <w:rPr>
          <w:rFonts w:hint="eastAsia" w:ascii="仿宋" w:hAnsi="仿宋" w:eastAsia="仿宋" w:cs="仿宋"/>
          <w:b/>
          <w:bCs/>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6、投标文件的语言、计量单位、货币和编制</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6.2 供应商所使用的计量单位应为国家法定计量单位。</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6.3 供应商应用人民币报价。</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6.4 投标文件应字迹清楚、内容齐全、不得涂改。如有修改，修改处须有供应商公章和法定代表人或其授权的供应商代表签字。</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6.5 投标文件应按照招标文件规定的顺序，统一用A4规格幅面双面打印、装订成册并编制目录，由于编排混乱导致投标文件被误读或查找不到，责任由供应商承担。（</w:t>
      </w:r>
      <w:r>
        <w:rPr>
          <w:rFonts w:hint="eastAsia" w:ascii="仿宋" w:hAnsi="仿宋" w:eastAsia="仿宋" w:cs="仿宋"/>
          <w:color w:val="000000"/>
          <w:sz w:val="24"/>
          <w:szCs w:val="24"/>
          <w:lang w:val="en-US" w:eastAsia="zh-CN"/>
        </w:rPr>
        <w:t xml:space="preserve">非实质性要求</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6.6 投标文件应逐页编码，不得跳页（包括但不限于授权、证明材料、声明及产品介绍、彩页等），由于编排混乱导致投标文件被误读或查找不到，责任由供应商承担。（</w:t>
      </w:r>
      <w:r>
        <w:rPr>
          <w:rFonts w:hint="eastAsia" w:ascii="仿宋" w:hAnsi="仿宋" w:eastAsia="仿宋" w:cs="仿宋"/>
          <w:color w:val="000000"/>
          <w:sz w:val="24"/>
          <w:szCs w:val="24"/>
          <w:lang w:val="en-US" w:eastAsia="zh-CN"/>
        </w:rPr>
        <w:t xml:space="preserve">非实质性要求</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6.7 供应商应在投标文件中写清相应的项目编号、项目名称、供应商全称、地址、电话、传真等。</w:t>
      </w:r>
      <w:r>
        <w:rPr>
          <w:rFonts w:hint="eastAsia" w:ascii="仿宋" w:hAnsi="仿宋" w:eastAsia="仿宋" w:cs="仿宋"/>
          <w:color w:val="000000"/>
          <w:sz w:val="24"/>
          <w:szCs w:val="24"/>
          <w:lang w:eastAsia="zh-CN"/>
        </w:rPr>
      </w:r>
      <w:r/>
    </w:p>
    <w:p>
      <w:pPr>
        <w:pStyle w:val="812"/>
        <w:ind w:left="0" w:firstLine="440"/>
        <w:rPr>
          <w:rFonts w:hint="eastAsia" w:ascii="仿宋" w:hAnsi="仿宋" w:eastAsia="仿宋" w:cs="仿宋"/>
          <w:lang w:val="en-US" w:eastAsia="zh-CN"/>
        </w:rPr>
      </w:pPr>
      <w:r>
        <w:rPr>
          <w:rFonts w:hint="eastAsia" w:ascii="仿宋" w:hAnsi="仿宋" w:eastAsia="仿宋" w:cs="仿宋"/>
          <w:color w:val="000000"/>
          <w:sz w:val="24"/>
          <w:szCs w:val="24"/>
          <w:lang w:val="en-US" w:eastAsia="zh-CN"/>
        </w:rPr>
        <w:t xml:space="preserve">6.8 </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lang w:val="en-US" w:eastAsia="zh-CN"/>
        </w:rPr>
        <w:t xml:space="preserve">中标后须提交的纸质投标文件份数：2份。</w:t>
      </w:r>
      <w:r>
        <w:rPr>
          <w:rFonts w:hint="eastAsia" w:ascii="仿宋" w:hAnsi="仿宋" w:eastAsia="仿宋" w:cs="仿宋"/>
          <w:lang w:val="en-US"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ff"/>
          <w:sz w:val="24"/>
          <w:szCs w:val="24"/>
          <w:lang w:eastAsia="zh-CN"/>
        </w:rPr>
      </w:pPr>
      <w:r>
        <w:rPr>
          <w:rFonts w:hint="eastAsia" w:ascii="仿宋" w:hAnsi="仿宋" w:eastAsia="仿宋" w:cs="仿宋"/>
          <w:color w:val="0000ff"/>
          <w:sz w:val="24"/>
          <w:szCs w:val="24"/>
          <w:lang w:eastAsia="zh-CN"/>
        </w:rPr>
        <w:t xml:space="preserve">7、费用</w:t>
      </w:r>
      <w:r>
        <w:rPr>
          <w:rFonts w:hint="eastAsia" w:ascii="仿宋" w:hAnsi="仿宋" w:eastAsia="仿宋" w:cs="仿宋"/>
          <w:color w:val="0000ff"/>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ff"/>
          <w:sz w:val="24"/>
          <w:szCs w:val="24"/>
          <w:lang w:eastAsia="zh-CN"/>
        </w:rPr>
      </w:pPr>
      <w:r>
        <w:rPr>
          <w:rFonts w:hint="eastAsia" w:ascii="仿宋" w:hAnsi="仿宋" w:eastAsia="仿宋" w:cs="仿宋"/>
          <w:color w:val="0000ff"/>
          <w:sz w:val="24"/>
          <w:szCs w:val="24"/>
          <w:lang w:eastAsia="zh-CN"/>
        </w:rPr>
        <w:t xml:space="preserve">7.1 供应商应承担所有与准备和参加投标有关的费用，无论采购结果如何，代理机构和采购人在任何情况下均无义务和责任承担这些费用。</w:t>
      </w:r>
      <w:r>
        <w:rPr>
          <w:rFonts w:hint="eastAsia" w:ascii="仿宋" w:hAnsi="仿宋" w:eastAsia="仿宋" w:cs="仿宋"/>
          <w:color w:val="0000ff"/>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bCs/>
          <w:color w:val="0000ff"/>
          <w:sz w:val="24"/>
          <w:szCs w:val="24"/>
        </w:rPr>
      </w:pPr>
      <w:r>
        <w:rPr>
          <w:rFonts w:hint="eastAsia" w:ascii="仿宋" w:hAnsi="仿宋" w:eastAsia="仿宋" w:cs="仿宋"/>
          <w:bCs/>
          <w:color w:val="0000ff"/>
          <w:sz w:val="24"/>
          <w:szCs w:val="24"/>
          <w:lang w:val="en-US" w:eastAsia="zh-CN"/>
        </w:rPr>
        <w:t xml:space="preserve">7</w:t>
      </w:r>
      <w:r>
        <w:rPr>
          <w:rFonts w:hint="eastAsia" w:ascii="仿宋" w:hAnsi="仿宋" w:eastAsia="仿宋" w:cs="仿宋"/>
          <w:bCs/>
          <w:color w:val="0000ff"/>
          <w:sz w:val="24"/>
          <w:szCs w:val="24"/>
        </w:rPr>
        <w:t xml:space="preserve">.</w:t>
      </w:r>
      <w:r>
        <w:rPr>
          <w:rFonts w:hint="eastAsia" w:ascii="仿宋" w:hAnsi="仿宋" w:eastAsia="仿宋" w:cs="仿宋"/>
          <w:bCs/>
          <w:color w:val="0000ff"/>
          <w:sz w:val="24"/>
          <w:szCs w:val="24"/>
          <w:lang w:val="en-US" w:eastAsia="zh-CN"/>
        </w:rPr>
        <w:t xml:space="preserve">2</w:t>
      </w:r>
      <w:r>
        <w:rPr>
          <w:rFonts w:hint="eastAsia" w:ascii="仿宋" w:hAnsi="仿宋" w:eastAsia="仿宋" w:cs="仿宋"/>
          <w:bCs/>
          <w:color w:val="0000ff"/>
          <w:sz w:val="24"/>
          <w:szCs w:val="24"/>
        </w:rPr>
        <w:t xml:space="preserve">本项目招标代理费及相关费用由</w:t>
      </w:r>
      <w:r>
        <w:rPr>
          <w:rFonts w:hint="eastAsia" w:ascii="仿宋" w:hAnsi="仿宋" w:eastAsia="仿宋" w:cs="仿宋"/>
          <w:bCs/>
          <w:color w:val="c00000"/>
          <w:sz w:val="24"/>
          <w:szCs w:val="24"/>
        </w:rPr>
        <w:t xml:space="preserve">中标供应商</w:t>
      </w:r>
      <w:r>
        <w:rPr>
          <w:rFonts w:hint="eastAsia" w:ascii="仿宋" w:hAnsi="仿宋" w:eastAsia="仿宋" w:cs="仿宋"/>
          <w:bCs/>
          <w:color w:val="0000ff"/>
          <w:sz w:val="24"/>
          <w:szCs w:val="24"/>
        </w:rPr>
        <w:t xml:space="preserve">支付。</w:t>
      </w:r>
      <w:r>
        <w:rPr>
          <w:rFonts w:hint="eastAsia" w:ascii="仿宋" w:hAnsi="仿宋" w:eastAsia="仿宋" w:cs="仿宋"/>
          <w:bCs/>
          <w:color w:val="0000ff"/>
          <w:sz w:val="24"/>
          <w:szCs w:val="24"/>
          <w:lang w:val="zh-CN"/>
        </w:rPr>
        <w:t xml:space="preserve">招标代理费按【计价格（2002）1980号】标准计算；领取中标通知书时，</w:t>
      </w:r>
      <w:r>
        <w:rPr>
          <w:rFonts w:hint="eastAsia" w:ascii="仿宋" w:hAnsi="仿宋" w:eastAsia="仿宋" w:cs="仿宋"/>
          <w:bCs/>
          <w:color w:val="0000ff"/>
          <w:sz w:val="24"/>
          <w:szCs w:val="24"/>
          <w:highlight w:val="none"/>
          <w:lang w:val="zh-CN"/>
        </w:rPr>
        <w:t xml:space="preserve">由中标人一次性支付。无论是否将该费用在报价中列明，均视为已含在总价中</w:t>
      </w:r>
      <w:r>
        <w:rPr>
          <w:rFonts w:hint="eastAsia" w:ascii="仿宋" w:hAnsi="仿宋" w:eastAsia="仿宋" w:cs="仿宋"/>
          <w:bCs/>
          <w:color w:val="0000ff"/>
          <w:sz w:val="24"/>
          <w:szCs w:val="24"/>
          <w:lang w:val="zh-CN"/>
        </w:rPr>
        <w:t xml:space="preserve">。</w:t>
      </w:r>
      <w:r>
        <w:rPr>
          <w:rFonts w:hint="eastAsia" w:ascii="仿宋" w:hAnsi="仿宋" w:eastAsia="仿宋" w:cs="仿宋"/>
          <w:bCs/>
          <w:color w:val="0000ff"/>
          <w:sz w:val="24"/>
          <w:szCs w:val="24"/>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8、投标文件组成</w:t>
      </w:r>
      <w:r>
        <w:rPr>
          <w:rFonts w:hint="eastAsia" w:ascii="仿宋" w:hAnsi="仿宋" w:eastAsia="仿宋" w:cs="仿宋"/>
          <w:color w:val="000000"/>
          <w:sz w:val="24"/>
          <w:szCs w:val="24"/>
          <w:lang w:eastAsia="zh-CN"/>
        </w:rPr>
        <w:tab/>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8.1 供应商应当根据招标文件要求编制投标文件，投标文件应对招标文件提出的要求和条件作出实质性。</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8.2 供应商根据招标文件载明的标的采购项目实际情况，拟在中标后将中标项目的非主体、非关键性工作交由他人完成的，应当在投标文件中载明。</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8.3 投标文件由商务部分、服务部分和技术部分、价格部分，以及其他部分组成。</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9、</w:t>
      </w:r>
      <w:r>
        <w:rPr>
          <w:rFonts w:hint="eastAsia" w:ascii="仿宋" w:hAnsi="仿宋" w:eastAsia="仿宋" w:cs="仿宋"/>
          <w:color w:val="0000ff"/>
          <w:sz w:val="24"/>
          <w:szCs w:val="24"/>
          <w:lang w:eastAsia="zh-CN"/>
        </w:rPr>
        <w:t xml:space="preserve">投标文件的商务部分</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商务部分是证明供应商有资格参加投标和中标后有能力履行合同的文件，这些文件应能满足招标的要求，包括但不限于下列文件，其中加“★”项目不得有缺失或无效。</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w:t>
      </w:r>
      <w:bookmarkStart w:id="18" w:name="OLE_LINK40"/>
      <w:r>
        <w:rPr>
          <w:rFonts w:hint="eastAsia" w:ascii="仿宋" w:hAnsi="仿宋" w:eastAsia="仿宋" w:cs="仿宋"/>
          <w:color w:val="000000"/>
          <w:sz w:val="24"/>
          <w:szCs w:val="24"/>
          <w:lang w:eastAsia="zh-CN"/>
        </w:rPr>
        <w:t xml:space="preserve">投标申请及声明</w:t>
      </w:r>
      <w:bookmarkEnd w:id="18"/>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（2）★法定代表人身份证复印件或法定代表人授权委托书及委托代理人的身份证复印件；</w:t>
      </w:r>
      <w:r>
        <w:rPr>
          <w:rFonts w:hint="eastAsia" w:ascii="仿宋" w:hAnsi="仿宋" w:eastAsia="仿宋" w:cs="仿宋"/>
          <w:color w:val="000000"/>
          <w:sz w:val="24"/>
          <w:szCs w:val="24"/>
          <w:lang w:eastAsia="zh-CN"/>
        </w:rPr>
      </w:r>
      <w:r/>
    </w:p>
    <w:p>
      <w:pPr>
        <w:pStyle w:val="800"/>
        <w:ind w:firstLine="439"/>
        <w:spacing w:line="500" w:lineRule="exact"/>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（3）第一章2.3本项目的特定资格要求证明材料（如有）；</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（4）★</w:t>
      </w:r>
      <w:bookmarkStart w:id="19" w:name="OLE_LINK41"/>
      <w:r>
        <w:rPr>
          <w:rFonts w:hint="eastAsia" w:ascii="仿宋" w:hAnsi="仿宋" w:eastAsia="仿宋" w:cs="仿宋"/>
          <w:color w:val="000000"/>
          <w:sz w:val="24"/>
          <w:szCs w:val="24"/>
          <w:lang w:eastAsia="zh-CN"/>
        </w:rPr>
        <w:t xml:space="preserve">南京市政府采购供应商信用记录表暨信用承诺书</w:t>
      </w:r>
      <w:bookmarkEnd w:id="19"/>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（5）合同条款；</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lang w:eastAsia="zh-CN"/>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开标一览表</w:t>
      </w:r>
      <w:r>
        <w:rPr>
          <w:rFonts w:hint="eastAsia" w:ascii="仿宋" w:hAnsi="仿宋" w:eastAsia="仿宋" w:cs="仿宋"/>
          <w:color w:val="000000"/>
          <w:sz w:val="24"/>
          <w:szCs w:val="24"/>
          <w:lang w:eastAsia="zh-CN"/>
        </w:rPr>
        <w:t xml:space="preserve">》、</w:t>
      </w:r>
      <w:bookmarkStart w:id="20" w:name="OLE_LINK18"/>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报价表</w:t>
      </w:r>
      <w:r>
        <w:rPr>
          <w:rFonts w:hint="eastAsia" w:ascii="仿宋" w:hAnsi="仿宋" w:eastAsia="仿宋" w:cs="仿宋"/>
          <w:color w:val="000000"/>
          <w:sz w:val="24"/>
          <w:szCs w:val="24"/>
          <w:lang w:eastAsia="zh-CN"/>
        </w:rPr>
        <w:t xml:space="preserve">》</w:t>
      </w:r>
      <w:bookmarkEnd w:id="20"/>
      <w:r>
        <w:rPr>
          <w:rFonts w:hint="eastAsia" w:ascii="仿宋" w:hAnsi="仿宋" w:eastAsia="仿宋" w:cs="仿宋"/>
          <w:color w:val="000000"/>
          <w:sz w:val="24"/>
          <w:szCs w:val="24"/>
          <w:lang w:eastAsia="zh-CN"/>
        </w:rPr>
        <w:t xml:space="preserve">；</w:t>
      </w:r>
      <w:r>
        <w:rPr>
          <w:rFonts w:hint="eastAsia"/>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7</w:t>
      </w:r>
      <w:r>
        <w:rPr>
          <w:rFonts w:hint="eastAsia" w:ascii="仿宋" w:hAnsi="仿宋" w:eastAsia="仿宋" w:cs="仿宋"/>
          <w:color w:val="000000"/>
          <w:sz w:val="24"/>
          <w:szCs w:val="24"/>
          <w:lang w:eastAsia="zh-CN"/>
        </w:rPr>
        <w:t xml:space="preserve">）供应商认为需要提供的其他资格证明文件和商务资料等。</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10、</w:t>
      </w:r>
      <w:r>
        <w:rPr>
          <w:rFonts w:hint="eastAsia" w:ascii="仿宋" w:hAnsi="仿宋" w:eastAsia="仿宋" w:cs="仿宋"/>
          <w:color w:val="0000ff"/>
          <w:sz w:val="24"/>
          <w:szCs w:val="24"/>
          <w:lang w:eastAsia="zh-CN"/>
        </w:rPr>
        <w:t xml:space="preserve">投标文件的技术部分</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10.1 技术部分是证明供应商提供的货物是合格的、并符合招标文件要求的证明文件，以及对投标报价表中的货物的详细说明，这些文件可以是文字资料、图纸和数据等。</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10.2 若提供的货物与招标文件要求有不符之处，应说明其差别之所在。</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10.3 投标文件应按照招标文件要求提供货物说明，技术资料、文件和有关证明，包括但不限于（其中加“★”项目不得有缺失或无效）：</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（1）服务内容的详细说明；</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（2）项目集成或实施方案；</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（3）</w:t>
      </w:r>
      <w:bookmarkStart w:id="21" w:name="OLE_LINK17"/>
      <w:r>
        <w:rPr>
          <w:rFonts w:hint="eastAsia" w:ascii="仿宋" w:hAnsi="仿宋" w:eastAsia="仿宋" w:cs="仿宋"/>
          <w:color w:val="000000"/>
          <w:sz w:val="24"/>
          <w:szCs w:val="24"/>
          <w:lang w:eastAsia="zh-CN"/>
        </w:rPr>
        <w:t xml:space="preserve">★</w:t>
      </w:r>
      <w:bookmarkEnd w:id="21"/>
      <w:r/>
      <w:bookmarkStart w:id="22" w:name="OLE_LINK42"/>
      <w:r>
        <w:rPr>
          <w:rFonts w:hint="eastAsia" w:ascii="仿宋" w:hAnsi="仿宋" w:eastAsia="仿宋" w:cs="仿宋"/>
          <w:color w:val="000000"/>
          <w:sz w:val="24"/>
          <w:szCs w:val="24"/>
          <w:lang w:eastAsia="zh-CN"/>
        </w:rPr>
        <w:t xml:space="preserve">服务承诺</w:t>
      </w:r>
      <w:bookmarkEnd w:id="22"/>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bookmarkStart w:id="23" w:name="OLE_LINK4"/>
      <w:r>
        <w:rPr>
          <w:rFonts w:hint="eastAsia" w:ascii="仿宋" w:hAnsi="仿宋" w:eastAsia="仿宋" w:cs="仿宋"/>
          <w:color w:val="000000"/>
          <w:sz w:val="24"/>
          <w:szCs w:val="24"/>
          <w:lang w:eastAsia="zh-CN"/>
        </w:rPr>
        <w:t xml:space="preserve">（4）供应商认为需要提供的其他技术资料；</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lang w:eastAsia="zh-CN"/>
        </w:rPr>
      </w:pPr>
      <w:r/>
      <w:bookmarkEnd w:id="23"/>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分项报价表</w:t>
      </w:r>
      <w:r>
        <w:rPr>
          <w:rFonts w:hint="eastAsia" w:ascii="仿宋" w:hAnsi="仿宋" w:eastAsia="仿宋" w:cs="仿宋"/>
          <w:color w:val="000000"/>
          <w:sz w:val="24"/>
          <w:szCs w:val="24"/>
          <w:lang w:eastAsia="zh-CN"/>
        </w:rPr>
        <w:t xml:space="preserve">》。</w:t>
      </w:r>
      <w:r>
        <w:rPr>
          <w:rFonts w:hint="eastAsia"/>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10.4 供应商所提供的所有材料及陈述必须保证其真实性，如有虚假均作废标处理。采购人根据需求可实地考察。</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11、</w:t>
      </w:r>
      <w:r>
        <w:rPr>
          <w:rFonts w:hint="eastAsia" w:ascii="仿宋" w:hAnsi="仿宋" w:eastAsia="仿宋" w:cs="仿宋"/>
          <w:color w:val="0000ff"/>
          <w:sz w:val="24"/>
          <w:szCs w:val="24"/>
          <w:lang w:eastAsia="zh-CN"/>
        </w:rPr>
        <w:t xml:space="preserve">投标文件的价格部分</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11.1 价格部分是对投标服务价格构成的说明，每一项服务仅接受一个价格。</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11.2 报价应包含完成本服务项目发生的所有含税费用、支付给员工的工资和国家强制缴纳的各种社会保障资金，以及供应商认为需要的其他费用等。</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11.3 供应商的任何错漏、优惠、竞争性报价不得作为减轻责任、减少服务、增加收费、降低质量的理由。</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11.4 供应商应在《开标一览表》《分项报价表》等标明提供服务的单价、总价以及分项报价。供应商系小企业（含小型、微型企业），并由本企业提供服务，须在《开标一览表》《分项报价表》中注明,供应商应当如实申报,否则评标委员会有权取消其小微企业优惠政策。</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11.5 对于采用货币报价的项目，开标一览表中的投标总报价应与投标分项报价表中的投标总报价一致，如不一致，不作为无效投标处理，但评标时按开标一览表中价格为准。</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11.6 报价低于成本价说明：供应商应根据本企业的成本自行决定报价，报价是否合理，由评标委员会小组判定。</w:t>
      </w:r>
      <w:r>
        <w:rPr>
          <w:rFonts w:hint="eastAsia" w:ascii="仿宋" w:hAnsi="仿宋" w:eastAsia="仿宋" w:cs="仿宋"/>
          <w:color w:val="000000"/>
          <w:sz w:val="24"/>
          <w:szCs w:val="24"/>
          <w:lang w:eastAsia="zh-CN"/>
        </w:rPr>
      </w:r>
      <w:r/>
    </w:p>
    <w:p>
      <w:pPr>
        <w:pStyle w:val="837"/>
        <w:ind w:left="118" w:firstLine="321"/>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11.7包括但不限于招标文件要求的其他报价表。</w:t>
      </w:r>
      <w:r>
        <w:rPr>
          <w:rFonts w:hint="eastAsia" w:ascii="仿宋" w:hAnsi="仿宋" w:eastAsia="仿宋" w:cs="仿宋"/>
          <w:color w:val="000000"/>
          <w:sz w:val="24"/>
          <w:szCs w:val="24"/>
          <w:lang w:val="en-US" w:eastAsia="zh-CN"/>
        </w:rPr>
      </w:r>
      <w:r/>
    </w:p>
    <w:p>
      <w:pPr>
        <w:pStyle w:val="837"/>
        <w:ind w:left="118" w:firstLine="321"/>
        <w:rPr>
          <w:rFonts w:hint="eastAsia" w:ascii="仿宋" w:hAnsi="仿宋" w:eastAsia="仿宋" w:cs="仿宋"/>
          <w:lang w:val="en-US" w:eastAsia="zh-CN"/>
        </w:rPr>
      </w:pPr>
      <w:r>
        <w:rPr>
          <w:rFonts w:hint="eastAsia" w:ascii="仿宋" w:hAnsi="仿宋" w:eastAsia="仿宋" w:cs="仿宋"/>
          <w:color w:val="000000"/>
          <w:sz w:val="24"/>
          <w:szCs w:val="24"/>
          <w:lang w:val="en-US" w:eastAsia="zh-CN"/>
        </w:rPr>
        <w:t xml:space="preserve">11.8如有多个采购包，投标人投标任何一个分包，都需单独编制开标一览表。</w:t>
      </w:r>
      <w:r>
        <w:rPr>
          <w:rFonts w:hint="eastAsia" w:ascii="仿宋" w:hAnsi="仿宋" w:eastAsia="仿宋" w:cs="仿宋"/>
          <w:lang w:val="en-US"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12、投标文件的其他部分</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其他部分由供应商根据编制投标文件需要提供的其他相关文件。</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13、投标有效期</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13.1 </w:t>
      </w:r>
      <w:r>
        <w:rPr>
          <w:rFonts w:hint="eastAsia" w:ascii="仿宋" w:hAnsi="仿宋" w:eastAsia="仿宋" w:cs="仿宋"/>
          <w:color w:val="0000ff"/>
          <w:sz w:val="24"/>
          <w:szCs w:val="24"/>
          <w:lang w:eastAsia="zh-CN"/>
        </w:rPr>
        <w:t xml:space="preserve">自开标之日起</w:t>
      </w:r>
      <w:r>
        <w:rPr>
          <w:rFonts w:hint="eastAsia" w:ascii="仿宋" w:hAnsi="仿宋" w:eastAsia="仿宋" w:cs="仿宋"/>
          <w:color w:val="0000ff"/>
          <w:sz w:val="24"/>
          <w:szCs w:val="24"/>
          <w:lang w:val="en-US" w:eastAsia="zh-CN"/>
        </w:rPr>
        <w:t xml:space="preserve">9</w:t>
      </w:r>
      <w:r>
        <w:rPr>
          <w:rFonts w:hint="eastAsia" w:ascii="仿宋" w:hAnsi="仿宋" w:eastAsia="仿宋" w:cs="仿宋"/>
          <w:color w:val="0000ff"/>
          <w:sz w:val="24"/>
          <w:szCs w:val="24"/>
          <w:lang w:eastAsia="zh-CN"/>
        </w:rPr>
        <w:t xml:space="preserve">0天内投标有效。</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13.2 在特殊情况下，在原投标有效期截止之前，代理机构可要求供应商同意延长投标有效期，这种要求与答复均以书面形式提交。供应商可拒绝这种要求。接受延长投标有效期的供应商将不会要求和允许修正其投标。</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14、投标文件的份数、签署</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14.1 投标人应严格按照招标文件要求的份数准备投标文件。</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14.2 投标文件中，除招标文件规定的可提交复印件外，其他文件均须提交原件，文字材料需打印或用不褪色墨水书写。投标文件须经法定代表人或经正式授权并对供应商有约束力的委托代理人签字和加盖投标人公章。本招标文件所表述（指定）的公章是指法定名称章，不包括合同专用章、业务专用章等印章。</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14.3 除投标人对错处做必要修改外，投标文件不得行间插字、涂改或增删。如有修改错漏处，必须由投标文件签署人签字或盖章。</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15、投标文件的递交</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15.1 供应商应当将投标文件密封并加盖公章；</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15.2 供应商应当在招标文件要求提交投标文件的截止时间前，将密封的投标文件送达投标地点。</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15.3 响应文件密封瑕疵不影响响应文件的有效性。</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16、有下列情形之一的投标文件将拒收：</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lang w:eastAsia="zh-CN"/>
        </w:rPr>
        <w:t xml:space="preserve">）在</w:t>
      </w:r>
      <w:r>
        <w:rPr>
          <w:rFonts w:hint="eastAsia" w:ascii="仿宋" w:hAnsi="仿宋" w:eastAsia="仿宋" w:cs="仿宋"/>
          <w:color w:val="000000"/>
          <w:sz w:val="24"/>
          <w:szCs w:val="24"/>
          <w:lang w:val="en-US" w:eastAsia="zh-CN"/>
        </w:rPr>
        <w:t xml:space="preserve">招标</w:t>
      </w:r>
      <w:r>
        <w:rPr>
          <w:rFonts w:hint="eastAsia" w:ascii="仿宋" w:hAnsi="仿宋" w:eastAsia="仿宋" w:cs="仿宋"/>
          <w:color w:val="000000"/>
          <w:sz w:val="24"/>
          <w:szCs w:val="24"/>
          <w:lang w:eastAsia="zh-CN"/>
        </w:rPr>
        <w:t xml:space="preserve">文件要求提交</w:t>
      </w:r>
      <w:r>
        <w:rPr>
          <w:rFonts w:hint="eastAsia" w:ascii="仿宋" w:hAnsi="仿宋" w:eastAsia="仿宋" w:cs="仿宋"/>
          <w:color w:val="000000"/>
          <w:sz w:val="24"/>
          <w:szCs w:val="24"/>
          <w:lang w:val="en-US" w:eastAsia="zh-CN"/>
        </w:rPr>
        <w:t xml:space="preserve">响应</w:t>
      </w:r>
      <w:r>
        <w:rPr>
          <w:rFonts w:hint="eastAsia" w:ascii="仿宋" w:hAnsi="仿宋" w:eastAsia="仿宋" w:cs="仿宋"/>
          <w:color w:val="000000"/>
          <w:sz w:val="24"/>
          <w:szCs w:val="24"/>
          <w:lang w:eastAsia="zh-CN"/>
        </w:rPr>
        <w:t xml:space="preserve">文件的截止时间之后送达的。</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（2）未按采购文件要求对响应文件进行密封、加盖公章的。</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17、投标文件的修改撤回</w:t>
      </w:r>
      <w:r>
        <w:rPr>
          <w:rFonts w:hint="eastAsia" w:ascii="仿宋" w:hAnsi="仿宋" w:eastAsia="仿宋" w:cs="仿宋"/>
          <w:color w:val="000000"/>
          <w:sz w:val="24"/>
          <w:szCs w:val="24"/>
          <w:lang w:val="en-US" w:eastAsia="zh-CN"/>
        </w:rPr>
        <w:t xml:space="preserve">和</w:t>
      </w:r>
      <w:r>
        <w:rPr>
          <w:rFonts w:hint="eastAsia" w:ascii="仿宋" w:hAnsi="仿宋" w:eastAsia="仿宋" w:cs="仿宋"/>
          <w:color w:val="000000"/>
          <w:sz w:val="24"/>
          <w:szCs w:val="24"/>
          <w:lang w:eastAsia="zh-CN"/>
        </w:rPr>
        <w:t xml:space="preserve">撤销</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17.1 供应商在投标截止时间前，可以对所递交的投标文件进行补充、修改或撤回，并书面通知代理机构。补充、修改的内容应当按照招标文件要求签署、盖章，并作为投标文件的组成部分。</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b/>
          <w:bCs/>
          <w:color w:val="000000"/>
          <w:sz w:val="24"/>
          <w:szCs w:val="24"/>
          <w:lang w:eastAsia="zh-CN"/>
        </w:rPr>
      </w:pPr>
      <w:r>
        <w:rPr>
          <w:rFonts w:hint="eastAsia" w:ascii="仿宋" w:hAnsi="仿宋" w:eastAsia="仿宋" w:cs="仿宋"/>
          <w:color w:val="000000"/>
          <w:sz w:val="24"/>
          <w:szCs w:val="24"/>
          <w:lang w:eastAsia="zh-CN"/>
        </w:rPr>
        <w:t xml:space="preserve">17.2 投标截止时间之后，投标文件不得撤销；如果撤销的，投标保证金不予退还。投标人坚持撤销的，不影响评审活动和后续采购活动的进行。阻碍招投标活动正常进行的，属于严重不良行为，代理机构将提请财政部门将其列入不良行为记录名单，并依法予以处罚。</w:t>
      </w:r>
      <w:r>
        <w:rPr>
          <w:rFonts w:hint="eastAsia" w:ascii="仿宋" w:hAnsi="仿宋" w:eastAsia="仿宋" w:cs="仿宋"/>
          <w:b/>
          <w:bCs/>
          <w:color w:val="000000"/>
          <w:sz w:val="24"/>
          <w:szCs w:val="24"/>
          <w:lang w:eastAsia="zh-CN"/>
        </w:rPr>
        <w:t xml:space="preserve">四、开标、评标与确定中标人</w:t>
      </w:r>
      <w:r>
        <w:rPr>
          <w:rFonts w:hint="eastAsia" w:ascii="仿宋" w:hAnsi="仿宋" w:eastAsia="仿宋" w:cs="仿宋"/>
          <w:b/>
          <w:bCs/>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18、开标</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18.1</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lang w:eastAsia="zh-CN"/>
        </w:rPr>
        <w:t xml:space="preserve">本次采购采用“政府采购管理交易系统（苏采云）”，招标、投标、评标和中标结果发布全程电子化，开标方式为不见面开标。</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18.2 </w:t>
      </w:r>
      <w:r>
        <w:rPr>
          <w:rFonts w:hint="eastAsia" w:ascii="仿宋" w:hAnsi="仿宋" w:eastAsia="仿宋" w:cs="仿宋"/>
          <w:color w:val="000000"/>
          <w:sz w:val="24"/>
          <w:szCs w:val="24"/>
          <w:lang w:eastAsia="zh-CN"/>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如供应商未按要求操作，由此所产生的风险由供应商自行承担。</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18.3 </w:t>
      </w:r>
      <w:r>
        <w:rPr>
          <w:rFonts w:hint="eastAsia" w:ascii="仿宋" w:hAnsi="仿宋" w:eastAsia="仿宋" w:cs="仿宋"/>
          <w:color w:val="000000"/>
          <w:sz w:val="24"/>
          <w:szCs w:val="24"/>
          <w:lang w:eastAsia="zh-CN"/>
        </w:rPr>
        <w:t xml:space="preserve">请供应商在开标前按要求登录“苏采云”政府采购交易系统网上开标大厅，必要时请准备好耳麦和摄像设备。因供应商网络与电源不稳定、设备发生故障等自身原因，导致开标失败，供应商自行承担其后果。</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18.4 </w:t>
      </w:r>
      <w:r>
        <w:rPr>
          <w:rFonts w:hint="eastAsia" w:ascii="仿宋" w:hAnsi="仿宋" w:eastAsia="仿宋" w:cs="仿宋"/>
          <w:color w:val="000000"/>
          <w:sz w:val="24"/>
          <w:szCs w:val="24"/>
          <w:lang w:eastAsia="zh-CN"/>
        </w:rPr>
        <w:t xml:space="preserve">有关本次招标的事项若存在变动或修改，请及时关注“江苏政府采购网”（www.ccgp-jiangsu.gov.cn）“南京公共采购信息网”（https://njgc.jfh.com/）更正公告。</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18.</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lang w:eastAsia="zh-CN"/>
        </w:rPr>
        <w:t xml:space="preserve"> 招标文件</w:t>
      </w:r>
      <w:r>
        <w:rPr>
          <w:rFonts w:hint="eastAsia" w:ascii="仿宋" w:hAnsi="仿宋" w:eastAsia="仿宋" w:cs="仿宋"/>
          <w:color w:val="000000"/>
          <w:sz w:val="24"/>
          <w:szCs w:val="24"/>
          <w:lang w:val="en-US" w:eastAsia="zh-CN"/>
        </w:rPr>
        <w:t xml:space="preserve">未</w:t>
      </w:r>
      <w:r>
        <w:rPr>
          <w:rFonts w:hint="eastAsia" w:ascii="仿宋" w:hAnsi="仿宋" w:eastAsia="仿宋" w:cs="仿宋"/>
          <w:color w:val="000000"/>
          <w:sz w:val="24"/>
          <w:szCs w:val="24"/>
          <w:lang w:eastAsia="zh-CN"/>
        </w:rPr>
        <w:t xml:space="preserve">允许提供的备选投标方案等实质性内容，评标时不予承认。  </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18.</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lang w:eastAsia="zh-CN"/>
        </w:rPr>
        <w:t xml:space="preserve"> 开标时，《开标一览表》内容与投标文件中相应内容不一致的，以《开标一览表》为准。</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18.</w:t>
      </w:r>
      <w:r>
        <w:rPr>
          <w:rFonts w:hint="eastAsia" w:ascii="仿宋" w:hAnsi="仿宋" w:eastAsia="仿宋" w:cs="仿宋"/>
          <w:color w:val="000000"/>
          <w:sz w:val="24"/>
          <w:szCs w:val="24"/>
          <w:lang w:val="en-US" w:eastAsia="zh-CN"/>
        </w:rPr>
        <w:t xml:space="preserve">7</w:t>
      </w:r>
      <w:r>
        <w:rPr>
          <w:rFonts w:hint="eastAsia" w:ascii="仿宋" w:hAnsi="仿宋" w:eastAsia="仿宋" w:cs="仿宋"/>
          <w:color w:val="000000"/>
          <w:sz w:val="24"/>
          <w:szCs w:val="24"/>
          <w:lang w:eastAsia="zh-CN"/>
        </w:rPr>
        <w:t xml:space="preserve"> 投标文件、《开标一览表》中报价的大写金额与小写金额不一致的，以大写金额为准。</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18.</w:t>
      </w: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lang w:eastAsia="zh-CN"/>
        </w:rPr>
        <w:t xml:space="preserve"> 单价金额小数点或者百分比有明显错位的，以《开标一览表》的总价为准，并修改单价；</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18.</w:t>
      </w:r>
      <w:r>
        <w:rPr>
          <w:rFonts w:hint="eastAsia" w:ascii="仿宋" w:hAnsi="仿宋" w:eastAsia="仿宋" w:cs="仿宋"/>
          <w:color w:val="000000"/>
          <w:sz w:val="24"/>
          <w:szCs w:val="24"/>
          <w:lang w:val="en-US" w:eastAsia="zh-CN"/>
        </w:rPr>
        <w:t xml:space="preserve">9</w:t>
      </w:r>
      <w:r>
        <w:rPr>
          <w:rFonts w:hint="eastAsia" w:ascii="仿宋" w:hAnsi="仿宋" w:eastAsia="仿宋" w:cs="仿宋"/>
          <w:color w:val="000000"/>
          <w:sz w:val="24"/>
          <w:szCs w:val="24"/>
          <w:lang w:eastAsia="zh-CN"/>
        </w:rPr>
        <w:t xml:space="preserve"> 总价金额与按单价汇总金额不一致的，以单价金额计算结果为准；</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18.</w:t>
      </w:r>
      <w:r>
        <w:rPr>
          <w:rFonts w:hint="eastAsia" w:ascii="仿宋" w:hAnsi="仿宋" w:eastAsia="仿宋" w:cs="仿宋"/>
          <w:color w:val="000000"/>
          <w:sz w:val="24"/>
          <w:szCs w:val="24"/>
          <w:lang w:val="en-US" w:eastAsia="zh-CN"/>
        </w:rPr>
        <w:t xml:space="preserve">10</w:t>
      </w:r>
      <w:r>
        <w:rPr>
          <w:rFonts w:hint="eastAsia" w:ascii="仿宋" w:hAnsi="仿宋" w:eastAsia="仿宋" w:cs="仿宋"/>
          <w:color w:val="000000"/>
          <w:sz w:val="24"/>
          <w:szCs w:val="24"/>
          <w:lang w:eastAsia="zh-CN"/>
        </w:rPr>
        <w:t xml:space="preserve"> 同时出现18.</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lang w:eastAsia="zh-CN"/>
        </w:rPr>
        <w:t xml:space="preserve">-18.</w:t>
      </w:r>
      <w:r>
        <w:rPr>
          <w:rFonts w:hint="eastAsia" w:ascii="仿宋" w:hAnsi="仿宋" w:eastAsia="仿宋" w:cs="仿宋"/>
          <w:color w:val="000000"/>
          <w:sz w:val="24"/>
          <w:szCs w:val="24"/>
          <w:lang w:val="en-US" w:eastAsia="zh-CN"/>
        </w:rPr>
        <w:t xml:space="preserve">9</w:t>
      </w:r>
      <w:r>
        <w:rPr>
          <w:rFonts w:hint="eastAsia" w:ascii="仿宋" w:hAnsi="仿宋" w:eastAsia="仿宋" w:cs="仿宋"/>
          <w:color w:val="000000"/>
          <w:sz w:val="24"/>
          <w:szCs w:val="24"/>
          <w:lang w:eastAsia="zh-CN"/>
        </w:rPr>
        <w:t xml:space="preserve">中两种以上不一致的,按照18.</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lang w:eastAsia="zh-CN"/>
        </w:rPr>
        <w:t xml:space="preserve">-18.</w:t>
      </w:r>
      <w:r>
        <w:rPr>
          <w:rFonts w:hint="eastAsia" w:ascii="仿宋" w:hAnsi="仿宋" w:eastAsia="仿宋" w:cs="仿宋"/>
          <w:color w:val="000000"/>
          <w:sz w:val="24"/>
          <w:szCs w:val="24"/>
          <w:lang w:val="en-US" w:eastAsia="zh-CN"/>
        </w:rPr>
        <w:t xml:space="preserve">9</w:t>
      </w:r>
      <w:r>
        <w:rPr>
          <w:rFonts w:hint="eastAsia" w:ascii="仿宋" w:hAnsi="仿宋" w:eastAsia="仿宋" w:cs="仿宋"/>
          <w:color w:val="000000"/>
          <w:sz w:val="24"/>
          <w:szCs w:val="24"/>
          <w:lang w:eastAsia="zh-CN"/>
        </w:rPr>
        <w:t xml:space="preserve">的顺序修正。修正后的报价由法定代表人或其授权的代表签字</w:t>
      </w:r>
      <w:r>
        <w:rPr>
          <w:rFonts w:hint="eastAsia" w:ascii="仿宋" w:hAnsi="仿宋" w:eastAsia="仿宋" w:cs="仿宋"/>
          <w:color w:val="000000"/>
          <w:sz w:val="24"/>
          <w:szCs w:val="24"/>
          <w:lang w:val="en-US" w:eastAsia="zh-CN"/>
        </w:rPr>
        <w:t xml:space="preserve">或盖章</w:t>
      </w:r>
      <w:r>
        <w:rPr>
          <w:rFonts w:hint="eastAsia" w:ascii="仿宋" w:hAnsi="仿宋" w:eastAsia="仿宋" w:cs="仿宋"/>
          <w:color w:val="000000"/>
          <w:sz w:val="24"/>
          <w:szCs w:val="24"/>
          <w:lang w:eastAsia="zh-CN"/>
        </w:rPr>
        <w:t xml:space="preserve">确认后产生约束力，投标人不确认的，投标无效。</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18.</w:t>
      </w:r>
      <w:r>
        <w:rPr>
          <w:rFonts w:hint="eastAsia" w:ascii="仿宋" w:hAnsi="仿宋" w:eastAsia="仿宋" w:cs="仿宋"/>
          <w:color w:val="000000"/>
          <w:sz w:val="24"/>
          <w:szCs w:val="24"/>
          <w:lang w:val="en-US" w:eastAsia="zh-CN"/>
        </w:rPr>
        <w:t xml:space="preserve">11</w:t>
      </w:r>
      <w:r>
        <w:rPr>
          <w:rFonts w:hint="eastAsia" w:ascii="仿宋" w:hAnsi="仿宋" w:eastAsia="仿宋" w:cs="仿宋"/>
          <w:color w:val="000000"/>
          <w:sz w:val="24"/>
          <w:szCs w:val="24"/>
          <w:lang w:eastAsia="zh-CN"/>
        </w:rPr>
        <w:t xml:space="preserve"> 对不同文字文本投标文件的解释发生异议的，以中文文本为准。</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18.1</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lang w:eastAsia="zh-CN"/>
        </w:rPr>
        <w:t xml:space="preserve"> 投标人不足 3 家的，不得开标。</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18.1</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lang w:eastAsia="zh-CN"/>
        </w:rPr>
        <w:t xml:space="preserve"> 开标过程由采购代理机构负责记录，由参加开标的各投标人代表和相关工作人员签字确认后随招标文件、投标文件一并存档。投标人代表对开标过程和开标记录有疑义，以及认为采购人、采购代理机构相关工作人员有需要回避的情形的，应当场提出询问或者回避申请。采购人、采购代理机构对投标人代表提出的询问或者回避申请及时处理。</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18.1</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lang w:eastAsia="zh-CN"/>
        </w:rPr>
        <w:t xml:space="preserve"> 投标人未参加开标的，视同认可开标结果。</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18.1</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lang w:eastAsia="zh-CN"/>
        </w:rPr>
        <w:t xml:space="preserve"> 公开招标数额标准以上的采购项目，投标截止后投标人不足 3 家或者通过资格审查或符合性审查的投标人不足 3 家的，除采购任务取消情形外，按照以下方式处理：</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（1）招标文件存在不合理条款或者招标程序不符合规定的，采购人、采购代理机构改正后依法重新招标；</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招标文件没有不合理条款、招标程序符合规定，需要采用其他采购方式采购的，采购人依法报财政部门批准，经批准后，可变更为其他采购方式采购。本次招标文件中对供应商资格条件要求、技术要求和商务等要求，将作为其他采购方式采购的基本要求和谈判依据。</w:t>
      </w:r>
      <w:r>
        <w:rPr>
          <w:rFonts w:hint="eastAsia" w:ascii="仿宋" w:hAnsi="仿宋" w:eastAsia="仿宋" w:cs="仿宋"/>
          <w:color w:val="000000"/>
          <w:sz w:val="24"/>
          <w:szCs w:val="24"/>
          <w:lang w:eastAsia="zh-CN"/>
        </w:rPr>
      </w:r>
      <w:r/>
    </w:p>
    <w:p>
      <w:pPr>
        <w:pStyle w:val="812"/>
        <w:ind w:firstLine="480"/>
        <w:keepLines w:val="0"/>
        <w:keepNext w:val="0"/>
        <w:pageBreakBefore w:val="0"/>
        <w:spacing w:line="500" w:lineRule="exact"/>
        <w:widowControl w:val="off"/>
        <w:rPr>
          <w:rFonts w:hint="eastAsia" w:ascii="仿宋" w:hAnsi="仿宋" w:eastAsia="仿宋" w:cs="仿宋"/>
          <w:color w:val="0000ff"/>
          <w:lang w:val="en-US" w:eastAsia="zh-CN"/>
        </w:rPr>
      </w:pPr>
      <w:r>
        <w:rPr>
          <w:rFonts w:hint="eastAsia" w:ascii="仿宋" w:hAnsi="仿宋" w:eastAsia="仿宋" w:cs="仿宋"/>
          <w:color w:val="0000ff"/>
          <w:sz w:val="24"/>
          <w:szCs w:val="24"/>
          <w:lang w:val="en-US" w:eastAsia="zh-CN"/>
        </w:rPr>
        <w:t xml:space="preserve">18.16投标文件的解密：开标当天各供应商及时登录不见面开标大厅，投标文件递交截止时间后，采购人将在系统内公布供应商名单，然后通</w:t>
      </w:r>
      <w:r>
        <w:rPr>
          <w:rFonts w:hint="eastAsia" w:ascii="仿宋" w:hAnsi="仿宋" w:eastAsia="仿宋" w:cs="仿宋"/>
          <w:color w:val="0000ff"/>
          <w:sz w:val="24"/>
          <w:szCs w:val="24"/>
          <w:lang w:val="en-US" w:eastAsia="zh-CN"/>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ascii="仿宋" w:hAnsi="仿宋" w:eastAsia="仿宋" w:cs="仿宋"/>
          <w:color w:val="0000ff"/>
          <w:lang w:val="en-US" w:eastAsia="zh-CN"/>
        </w:rPr>
      </w:r>
      <w:r/>
    </w:p>
    <w:p>
      <w:pPr>
        <w:pStyle w:val="800"/>
        <w:ind w:left="436" w:hanging="38"/>
        <w:keepLines w:val="0"/>
        <w:keepNext w:val="0"/>
        <w:pageBreakBefore w:val="0"/>
        <w:spacing w:line="360" w:lineRule="auto"/>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19、评标</w:t>
      </w:r>
      <w:r>
        <w:rPr>
          <w:rFonts w:hint="eastAsia" w:ascii="仿宋" w:hAnsi="仿宋" w:eastAsia="仿宋" w:cs="仿宋"/>
          <w:color w:val="000000"/>
          <w:sz w:val="24"/>
          <w:szCs w:val="24"/>
          <w:lang w:eastAsia="zh-CN"/>
        </w:rPr>
        <w:br w:type="textWrapping" w:clear="all"/>
      </w:r>
      <w:r>
        <w:rPr>
          <w:rFonts w:hint="eastAsia" w:ascii="仿宋" w:hAnsi="仿宋" w:eastAsia="仿宋" w:cs="仿宋"/>
          <w:color w:val="000000"/>
          <w:sz w:val="24"/>
          <w:szCs w:val="24"/>
          <w:lang w:eastAsia="zh-CN"/>
        </w:rPr>
        <w:t xml:space="preserve">19.1 评标组织</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19.1.1 评标工作由代理机构负责组织，具体评标事务由依法组建的评标委员会负责，并独立履行下列职责：</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（1）审查、评价投标文件是否符合招标文件的商务、技术等实质性要求；</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（2）要求投标人对投标文件有关事项作出澄清或者说明；</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（3）对投标文件进行比较和评价；</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（4）根据采购人委托协议直接确定中标人；</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（5）向采购人、财政部门报告评标中发现的违法行为。</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19.1.2 评标委员会</w:t>
      </w:r>
      <w:r>
        <w:rPr>
          <w:rFonts w:hint="eastAsia" w:ascii="仿宋" w:hAnsi="仿宋" w:eastAsia="仿宋" w:cs="仿宋"/>
          <w:color w:val="000000"/>
          <w:sz w:val="24"/>
          <w:szCs w:val="24"/>
          <w:lang w:val="en-US" w:eastAsia="zh-CN"/>
        </w:rPr>
        <w:t xml:space="preserve">可</w:t>
      </w:r>
      <w:r>
        <w:rPr>
          <w:rFonts w:hint="eastAsia" w:ascii="仿宋" w:hAnsi="仿宋" w:eastAsia="仿宋" w:cs="仿宋"/>
          <w:color w:val="000000"/>
          <w:sz w:val="24"/>
          <w:szCs w:val="24"/>
          <w:lang w:eastAsia="zh-CN"/>
        </w:rPr>
        <w:t xml:space="preserve">由采购人代表和有关专家组成，其中专家不得少于评标委员会成员总数的三分之二。</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19.2 评标程序</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19.2.1 投标文件的资格性检查。公开招标采购项目开标结束后，采购人或者采购代理机构应当依法对投标人的资格进行审查。合格投标人不足3家的，不得评标。投标文件有下列情况之一的，在资格性、符合性检查时按照无效投标处理：</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（1）未按照招标文件规定要求密封、签署、盖章的；</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（2）不具备招标文件中规定资格要求的；</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（3）报价超过招标文件中规定的预算金额或者最高限价的；</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（4）投标文件含有采购人不能接受的附加条件的；</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（5）不同投标人的投标文件由同一单位或者个人编制；</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（6）不同投标人委托同一单位或者个人办理投标事宜；</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（7）不同投标人的投标文件载明的项目管理成员或者联系人员为同一人；</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（8）不同投标人的投标文件异常一致或者投标报价呈规律性差异；</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（9）不同投标人的投标文件相互混装；</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（10）服务承诺和付款条件未响应招标要求的；</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（11）提供虚假材料的（包括营业执照、财务报表、资格证明文件等）；</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12）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（13）投标文件内容不全或不符合招标文件中规定的其它实质性要求的；</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（14）法律、法规和招标文件规定的其他无效情形；</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zh-CN" w:eastAsia="zh-CN"/>
        </w:rPr>
        <w:t xml:space="preserve">属于本文件规定的无效条件，但在评标过程中又未被评委会发现的；</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lang w:eastAsia="zh-CN"/>
        </w:rPr>
        <w:t xml:space="preserve">）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19.2.2</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lang w:eastAsia="zh-CN"/>
        </w:rPr>
        <w:t xml:space="preserve">投标文件的符合性审查。评标委员会对通过资格性检查的投标人的投标文件进行符合性审查，以确定其是否满足招标文件的实质性要求。</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19.2.2.1 实质性要求是指本招标文件中用带星号（“★”）、“必须”或“应（应当）”等其他文字说明的商务和技术要求。</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19.2.2.2 有下列情形之一的予以废标：</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（1）符合专业条件的供应商或者对招标文件作实质性响应的供应商不足三家的；</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（2）出现影响采购公正的违法、违规行为的；</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（3）投标人的报价均超过了采购预算，采购人不能支付的；</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（4）因重大变故，采购任务取消的；</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lang w:eastAsia="zh-CN"/>
        </w:rPr>
        <w:t xml:space="preserve">）采购人需求发生重大变化暂时不能确定或供应商提供的货物和服务不能满足需求等；</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lang w:eastAsia="zh-CN"/>
        </w:rPr>
        <w:t xml:space="preserve">）预留份额的采购项目或采购包，通过发布公告方式邀请供应商后，符合资格条件的中小企业数量不足3家的。</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7</w:t>
      </w:r>
      <w:r>
        <w:rPr>
          <w:rFonts w:hint="eastAsia" w:ascii="仿宋" w:hAnsi="仿宋" w:eastAsia="仿宋" w:cs="仿宋"/>
          <w:color w:val="000000"/>
          <w:sz w:val="24"/>
          <w:szCs w:val="24"/>
          <w:lang w:eastAsia="zh-CN"/>
        </w:rPr>
        <w:t xml:space="preserve">）法律、法规和招标文件规定的其他情形；</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在评标期间，出现符合资格性检查的供应商或者对招标文件作出实质性响应的供应商不足三家情形的，</w:t>
      </w:r>
      <w:r>
        <w:rPr>
          <w:rFonts w:hint="eastAsia" w:ascii="仿宋" w:hAnsi="仿宋" w:eastAsia="仿宋" w:cs="仿宋"/>
          <w:color w:val="000000"/>
          <w:sz w:val="24"/>
          <w:szCs w:val="24"/>
          <w:lang w:val="en-US" w:eastAsia="zh-CN"/>
        </w:rPr>
        <w:t xml:space="preserve">按照招标文件规定</w:t>
      </w:r>
      <w:r>
        <w:rPr>
          <w:rFonts w:hint="eastAsia" w:ascii="仿宋" w:hAnsi="仿宋" w:eastAsia="仿宋" w:cs="仿宋"/>
          <w:color w:val="000000"/>
          <w:sz w:val="24"/>
          <w:szCs w:val="24"/>
          <w:lang w:eastAsia="zh-CN"/>
        </w:rPr>
        <w:t xml:space="preserve">执行。</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19.2.3  投标文件的进一步评审。</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19.2.3.1评标委员会将对确定为实质性响应的投标文件进行进一步评审，看其是否有计算上或累加上的算术错误，修正错误的原则如下：</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 如果用数字表示的金额和用文字表示的金额不一致时，应以文字表示的金额为准进行修正；</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 当单价与数量的乘积和总价不一致时，以单价为准进行修正。只有在评委会认为单价有明显的小数点错误时，才能以标出的总价为准，并修改单价。</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19.2.3.2 评标委员会将按上述修正错误的方法调整投标文件中的投标价，调整后的价格应对投标人具有约束力。如果投标人不接受修正后的价格，则其投标将被拒绝。</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19.2.3.3 评委会将允许修正投标文件中不构成重大偏离的、微小的、非正规的、不一致的或不规则的地方，但这些修改不能影响任何投标人相应的名次排列。</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19.2.3.4 澄清有关问题。对投标文件中含义不明确、同类问题表述不一致或者明显文字错误的内容，评标委员会可以要求供应商作出必要的澄清、说明或者补正。供应商的澄清、说明、补正应当采用书面形式，由其授权代表签字，但不得超出投标文件的范围或者改变投标文件的实质性内容。</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19.2.3.5</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lang w:eastAsia="zh-CN"/>
        </w:rPr>
        <w:t xml:space="preserve">比较与评价。按照招标文件中规定的评标方法和标准，对资格性检查和符合性检查合格的投标文件进行商务和技术评估，综合比较与评价。</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19.2.3.6 相同品牌产品的投标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非单一产品采购项目，确定核心产品的方法在招标文件技术需求中载明。多家投标人提供的核心产品品牌相同的，按前一条规定处理。</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19.2.3.7</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lang w:eastAsia="zh-CN"/>
        </w:rPr>
        <w:t xml:space="preserve">评标委员会认为投标人的报价明显低于其他通过符合性审查投标人的报价，有可能影响产品质量或者不能诚信履约的，将要求其在合理的时间内提供书面说明，必要时提交相关证明材料；投标人不能证明其报价合理性的，评标委员会将其作为无效投标处理。</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19.3 评标方法和标准</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19.3.1 采用综合评分法</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即在最大限度地满足招标文件实质性要求前提下，按照评审因素的量化指标评审总得分最高的供应商为中标候选供应商的评审方法。</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eastAsia="zh-CN"/>
        </w:rPr>
        <w:t xml:space="preserve">19.3.2 综合评分的主要因素是：价格、产品功能、性能、配置要求、服务方案、产品其他要求、人员、业绩</w:t>
      </w:r>
      <w:r>
        <w:rPr>
          <w:rFonts w:hint="eastAsia" w:ascii="仿宋" w:hAnsi="仿宋" w:eastAsia="仿宋" w:cs="仿宋"/>
          <w:color w:val="000000"/>
          <w:sz w:val="24"/>
          <w:szCs w:val="24"/>
          <w:lang w:val="en-US" w:eastAsia="zh-CN"/>
        </w:rPr>
        <w:t xml:space="preserve">，具体根据评分项内容确定。</w:t>
      </w:r>
      <w:r>
        <w:rPr>
          <w:rFonts w:hint="eastAsia" w:ascii="仿宋" w:hAnsi="仿宋" w:eastAsia="仿宋" w:cs="仿宋"/>
          <w:color w:val="000000"/>
          <w:sz w:val="24"/>
          <w:szCs w:val="24"/>
          <w:lang w:val="en-US"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19.3.3 评分标准详见文件第三章。</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20、确定中标人</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20.1 在综合比较与评价后按照得分由高到低顺序对投标人进行排列。得分相同的，按报价由低到高顺序排列。得分且报价相同的，按服务标准优劣顺序排列。评标委员会根据排名确定1-3名中标候选人。</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20.2 按以下第（</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lang w:eastAsia="zh-CN"/>
        </w:rPr>
        <w:t xml:space="preserve">）种方式确定中标人 </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（1）评标委员会直接确定排名第一的中标候选人为中标人；</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（2）采购人在评标委员会推荐的中标候选人中按顺序确定中标人。</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按第二种方式确定中标人的，代理机构自评标结束之日起两个工作日内将评标报告送交采购人，采购人应当自收到评标报告之日起五个工作日内，在评标报告推荐的中标候选人中按顺序确定中标人。</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20.3 中标人确定之日起两个工作日内，代理机构将在</w:t>
      </w:r>
      <w:r>
        <w:rPr>
          <w:rFonts w:hint="eastAsia" w:ascii="仿宋" w:hAnsi="仿宋" w:eastAsia="仿宋" w:cs="仿宋"/>
          <w:bCs/>
          <w:color w:val="000000"/>
          <w:sz w:val="24"/>
          <w:szCs w:val="24"/>
          <w:shd w:val="clear" w:color="auto" w:fill="ffffff"/>
          <w:lang w:eastAsia="zh-CN"/>
        </w:rPr>
        <w:t xml:space="preserve">“江苏政府采购网”（www.ccgp-jiangsu.gov.cn）“</w:t>
      </w:r>
      <w:r>
        <w:rPr>
          <w:rFonts w:hint="eastAsia" w:ascii="仿宋" w:hAnsi="仿宋" w:eastAsia="仿宋" w:cs="仿宋"/>
          <w:color w:val="000000"/>
          <w:sz w:val="24"/>
          <w:szCs w:val="24"/>
          <w:shd w:val="clear" w:color="auto" w:fill="ffffff"/>
          <w:lang w:eastAsia="zh-CN"/>
        </w:rPr>
        <w:t xml:space="preserve">南京公共采购信息网”（https://njgc.jfh.com/）发布</w:t>
      </w:r>
      <w:r>
        <w:rPr>
          <w:rFonts w:hint="eastAsia" w:ascii="仿宋" w:hAnsi="仿宋" w:eastAsia="仿宋" w:cs="仿宋"/>
          <w:color w:val="000000"/>
          <w:sz w:val="24"/>
          <w:szCs w:val="24"/>
          <w:lang w:eastAsia="zh-CN"/>
        </w:rPr>
        <w:t xml:space="preserve">公告，中标人应及时到代理机构领取《中标通知书》。</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20.4 《中标通知书》对采购人和中标人具有同等法律效力。</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20.5代理机构对未成交的供应商不作未成交原因的解释。</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20.6 所有投标文件不论成交与否，代理机构均不退回。</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20.7 《中标通知书》发出后，中标人无正当理由不与采购人签订合同的，情节严重的，由财政部门将其列入不良行为记录名单，在一至三年内禁止参加南京市政府采购活动，并予以通报。</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21、编写评标报告</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评标委员会根据全体评标成员签字的原始评标记录和评标结果编写评标报告。</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22、评标过程的保密性</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22.1 代理机构将采取必要措施，保证评标在严格保密的情况下进行。</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22.2 任何单位和个人不得非法干预、影响评标办法的确定，以及评标过程和结果。</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22.3 凡是与审查、澄清、评价和比较投标的有关资料等，均不向供应商及与评标无关的其他人员透露。</w:t>
      </w:r>
      <w:r>
        <w:rPr>
          <w:rFonts w:hint="eastAsia" w:ascii="仿宋" w:hAnsi="仿宋" w:eastAsia="仿宋" w:cs="仿宋"/>
          <w:color w:val="000000"/>
          <w:sz w:val="24"/>
          <w:szCs w:val="24"/>
          <w:lang w:eastAsia="zh-CN"/>
        </w:rPr>
      </w:r>
      <w:r/>
    </w:p>
    <w:p>
      <w:pPr>
        <w:pStyle w:val="800"/>
        <w:keepLines w:val="0"/>
        <w:keepNext w:val="0"/>
        <w:pageBreakBefore w:val="0"/>
        <w:spacing w:line="500" w:lineRule="exact"/>
        <w:widowControl w:val="off"/>
        <w:rPr>
          <w:rFonts w:hint="eastAsia" w:ascii="仿宋" w:hAnsi="仿宋" w:eastAsia="仿宋" w:cs="仿宋"/>
          <w:b/>
          <w:bCs/>
          <w:color w:val="000000"/>
          <w:sz w:val="24"/>
          <w:szCs w:val="24"/>
          <w:lang w:eastAsia="zh-CN"/>
        </w:rPr>
      </w:pPr>
      <w:r>
        <w:rPr>
          <w:rFonts w:hint="eastAsia" w:ascii="仿宋" w:hAnsi="仿宋" w:eastAsia="仿宋" w:cs="仿宋"/>
          <w:b/>
          <w:bCs/>
          <w:color w:val="000000"/>
          <w:sz w:val="24"/>
          <w:szCs w:val="24"/>
          <w:lang w:eastAsia="zh-CN"/>
        </w:rPr>
        <w:t xml:space="preserve">五、签订合同</w:t>
      </w:r>
      <w:r>
        <w:rPr>
          <w:rFonts w:hint="eastAsia" w:ascii="仿宋" w:hAnsi="仿宋" w:eastAsia="仿宋" w:cs="仿宋"/>
          <w:b/>
          <w:bCs/>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23、签订合同</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23.1采购人应当自《中标通知书》发出之日起30日内，按照招标文件和中标人投标文件的规定与中标人签订书面合同。所签订的合同不得对招标文件确定事项和中标人投标文件作实质性修改。</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23.2采购人不得向中标人提出任何不合理的要求作为签订合同的条件，不得与中标人私下订立背离合同实质性内容的协议。</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23.3中标人拒绝与采购人签订合同，或因不可抗力或者自身原因不能履行政府采购合同的，采购人可以按照评审报告中的得分高低顺序，确定下一顺序投标人为中标人，也可以重新开展政府采购活动。</w:t>
      </w:r>
      <w:r>
        <w:rPr>
          <w:rFonts w:hint="eastAsia" w:ascii="仿宋" w:hAnsi="仿宋" w:eastAsia="仿宋" w:cs="仿宋"/>
          <w:color w:val="000000"/>
          <w:sz w:val="24"/>
          <w:szCs w:val="24"/>
          <w:lang w:eastAsia="zh-CN"/>
        </w:rPr>
      </w:r>
      <w:r/>
    </w:p>
    <w:p>
      <w:pPr>
        <w:pStyle w:val="800"/>
        <w:keepLines w:val="0"/>
        <w:keepNext w:val="0"/>
        <w:pageBreakBefore w:val="0"/>
        <w:spacing w:line="500" w:lineRule="exact"/>
        <w:widowControl w:val="off"/>
        <w:rPr>
          <w:rFonts w:hint="eastAsia" w:ascii="仿宋" w:hAnsi="仿宋" w:eastAsia="仿宋" w:cs="仿宋"/>
          <w:b/>
          <w:bCs/>
          <w:color w:val="000000"/>
          <w:sz w:val="24"/>
          <w:szCs w:val="24"/>
          <w:lang w:eastAsia="zh-CN"/>
        </w:rPr>
      </w:pPr>
      <w:r>
        <w:rPr>
          <w:rFonts w:hint="eastAsia" w:ascii="仿宋" w:hAnsi="仿宋" w:eastAsia="仿宋" w:cs="仿宋"/>
          <w:b/>
          <w:bCs/>
          <w:color w:val="000000"/>
          <w:sz w:val="24"/>
          <w:szCs w:val="24"/>
          <w:lang w:eastAsia="zh-CN"/>
        </w:rPr>
        <w:t xml:space="preserve">六、询问、质疑、投诉和诚实信用</w:t>
      </w:r>
      <w:r>
        <w:rPr>
          <w:rFonts w:hint="eastAsia" w:ascii="仿宋" w:hAnsi="仿宋" w:eastAsia="仿宋" w:cs="仿宋"/>
          <w:b/>
          <w:bCs/>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24、询问</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供应商对招标活动事项有疑问的，可以向代理机构或采购人提出询问，代理机构或采购人将在两个工作日内作出答复，但答复的内容不涉及商业秘密。</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25、质疑</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25.1 供应商对招标活动事项有疑问的，可以向采购代理机构提出询问，采购代理机构将依法作出答复，但答复的内容不涉及商业秘密。</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25.2 提出质疑的供应商应当是参与所质疑项目</w:t>
      </w:r>
      <w:r>
        <w:rPr>
          <w:rFonts w:hint="eastAsia" w:ascii="仿宋" w:hAnsi="仿宋" w:eastAsia="仿宋" w:cs="仿宋"/>
          <w:color w:val="000000"/>
          <w:sz w:val="24"/>
          <w:szCs w:val="24"/>
          <w:lang w:val="en-US" w:eastAsia="zh-CN"/>
        </w:rPr>
        <w:t xml:space="preserve">采购包</w:t>
      </w:r>
      <w:r>
        <w:rPr>
          <w:rFonts w:hint="eastAsia" w:ascii="仿宋" w:hAnsi="仿宋" w:eastAsia="仿宋" w:cs="仿宋"/>
          <w:color w:val="000000"/>
          <w:sz w:val="24"/>
          <w:szCs w:val="24"/>
          <w:lang w:eastAsia="zh-CN"/>
        </w:rPr>
        <w:t xml:space="preserve">采购活动的供应商。潜在供应商已依法获取其可质疑的招标文件的，可以对该文件提出质疑。以联合体形式参加政府采购活动的，其质疑应当由组成联合体的所有供应商共同提出。</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w:t>
      </w:r>
      <w:r>
        <w:rPr>
          <w:rFonts w:hint="eastAsia" w:ascii="仿宋" w:hAnsi="仿宋" w:eastAsia="仿宋" w:cs="仿宋"/>
          <w:color w:val="000000"/>
          <w:sz w:val="24"/>
          <w:szCs w:val="24"/>
          <w:lang w:eastAsia="zh-CN"/>
        </w:rPr>
        <w:t xml:space="preserve">5.3 供应商认为招标文件、采购过程和中标结果使自己的合法权益受到损害的，可以在知道或者应知其权益受到损害之日起七个工作日内，将质疑文件原件送达采购人或采购代理机构。供应商应知其权益受到损害之日，是指：对招标文件提出质疑的，应当在获取招标文件或者招标文件公告期限届满之日起 7 个工作日内提出；对采购过程提出质疑的，为各采购程序环节结束之日；对中标或者成交结果提出质疑的，为中标或者成交结果公告期限届满之日。供应商必须在法定质疑期内一次性提出针对同一采购程序环节的质疑，对质疑事项补充证据材料不属于提出新的质疑。</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25.4 供应商提出质疑应当提交质疑函和必要的证明材料。质疑函应当包括下列内容：</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 （1）供应商的姓名或者名称、地址、邮编、联系人及联系电话；</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 （2）质疑项目的名称、编号；</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 （3）具体、明确的质疑事项和与质疑事项相关的请求（具体条款）；</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 （4）事实依据（具体条款）；</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 （5）必要的法律依据（具体条款）；</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 （6）提出质疑的日期。</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质疑函应当使用中文。相关当事人提供外文书证或者外国语视听资料的，应当附有中文译本，由翻译机构盖章或者翻译人员签名。</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25.5 质疑函现场提交至采购代理机构联系人处的，提交时应出示有效身份证明。</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25.6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25.7 采购代理机构在收到投标人的书面质疑后将及时组织调查核实，在七个工作日内作出答复，并以书面通知质疑投标人和其他有关投标人，答复的内容不涉及商业秘密。</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26、投诉</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26.1 质疑供应商对采购代理机构的答复不满意或者采购代理机构未在规定的时间内作出答复的，可以在答复期满后十五个工作日内向同级政府采购监督管理部门投诉。</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26.2 供应商投诉应当有明确的请求和必要的证明材料。供应商投诉的事项不得超出已质疑事项的范围。</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26.3 投诉人对政府采购监督管理部门的投诉处理决定不服或者政府采购监督管理部门逾期未作处理的，可以依法申请行政复议或者向人民法院提起行政诉讼。</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26.4 投诉人有下列行为之一的，属于严重失信行为，由财政部门列入不良行为记录名单，禁止其一至三年内参加政府采购活动。</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（1）投诉人在全国范围 12 个月内三次以上投诉查无实据的；</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（2）采用捏造事实、提供虚假材料或者以非法手段取得证明材料等方式进行虚假、恶意投诉。</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证据来源的合法性存在明显疑问，投诉人无法证明其取得方式合法的，视为以非法手段取得证明材料。</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27、诚实信用</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27.1 供应商之间不得相互串通报价，不得妨碍其他供应商的公平竞争，不得损害采购人和其他供应商的合法权益。</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27.2 供应商不得以向代理机构工作人员、评标委员会成员行贿或者采取其他不正当手段谋取成交。经查实供应商有此行为的，政府采购管理部门将供应商列入不良行为记录名单，按照《政府采购法》有关规定处理。</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27.3 供应商提出书面质疑必须有理、有据，不得虚假质疑和恶意质疑，并对质疑内容的真实性承担责任。否则，一经查实，代理机构有权依据政府采购的有关规定，报请政府采购监管部门对该供应商进行相应的行政处罚并予以公示。如果供应商或者其他利害关系人通过捏造事实、伪造证明材料等方式提出质疑，干扰招标活动正常进行的，属于严重不良行为，代理机构将提请财政部门将其列入不良行为记录名单，并依法予以处罚。</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27.4 供应商不得虚假承诺，否则，按照提供虚假材料谋取成交处理。</w:t>
      </w:r>
      <w:r>
        <w:rPr>
          <w:rFonts w:hint="eastAsia" w:ascii="仿宋" w:hAnsi="仿宋" w:eastAsia="仿宋" w:cs="仿宋"/>
          <w:color w:val="000000"/>
          <w:sz w:val="24"/>
          <w:szCs w:val="24"/>
          <w:lang w:eastAsia="zh-CN"/>
        </w:rPr>
      </w:r>
      <w:r/>
    </w:p>
    <w:p>
      <w:pPr>
        <w:pStyle w:val="800"/>
        <w:ind w:left="0" w:firstLine="439"/>
        <w:keepLines w:val="0"/>
        <w:keepNext w:val="0"/>
        <w:pageBreakBefore w:val="0"/>
        <w:spacing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27.5 供应商应自觉遵守招标、评审纪律，扰乱招标、评标现场秩序的，属于失信行为，根据《江苏省政府采购供应商监督管理暂行办法》，失信行为将被记入供应商诚信档案。</w:t>
      </w:r>
      <w:r>
        <w:rPr>
          <w:rFonts w:hint="eastAsia" w:ascii="仿宋" w:hAnsi="仿宋" w:eastAsia="仿宋" w:cs="仿宋"/>
          <w:color w:val="000000"/>
          <w:sz w:val="24"/>
          <w:szCs w:val="24"/>
          <w:lang w:eastAsia="zh-CN"/>
        </w:rPr>
      </w:r>
      <w:r/>
    </w:p>
    <w:p>
      <w:pPr>
        <w:pStyle w:val="892"/>
        <w:ind w:left="0" w:firstLine="0"/>
        <w:jc w:val="center"/>
        <w:keepLines w:val="0"/>
        <w:keepNext w:val="0"/>
        <w:pageBreakBefore w:val="0"/>
        <w:spacing w:before="157" w:after="157" w:line="360" w:lineRule="auto"/>
        <w:widowControl w:val="off"/>
        <w:rPr>
          <w:rFonts w:hint="eastAsia" w:ascii="仿宋" w:hAnsi="仿宋" w:eastAsia="仿宋" w:cs="仿宋"/>
          <w:b/>
          <w:bCs/>
          <w:color w:val="000000"/>
          <w:sz w:val="36"/>
          <w:szCs w:val="36"/>
          <w:lang w:val="zh-CN" w:eastAsia="zh-CN"/>
        </w:rPr>
      </w:pPr>
      <w:r/>
      <w:bookmarkEnd w:id="17"/>
      <w:r>
        <w:rPr>
          <w:rFonts w:hint="eastAsia" w:ascii="仿宋" w:hAnsi="仿宋" w:eastAsia="仿宋" w:cs="仿宋"/>
          <w:color w:val="000000"/>
          <w:sz w:val="24"/>
        </w:rPr>
        <w:br w:type="page" w:clear="all"/>
      </w:r>
      <w:r>
        <w:rPr>
          <w:rFonts w:hint="eastAsia" w:ascii="仿宋" w:hAnsi="仿宋" w:eastAsia="仿宋" w:cs="仿宋"/>
          <w:b/>
          <w:bCs/>
          <w:color w:val="000000"/>
          <w:sz w:val="36"/>
          <w:szCs w:val="36"/>
          <w:lang w:val="zh-CN" w:eastAsia="zh-CN"/>
        </w:rPr>
        <w:t xml:space="preserve">第三章 评标标准</w:t>
      </w:r>
      <w:r>
        <w:rPr>
          <w:rFonts w:hint="eastAsia" w:ascii="仿宋" w:hAnsi="仿宋" w:eastAsia="仿宋" w:cs="仿宋"/>
          <w:b/>
          <w:bCs/>
          <w:color w:val="000000"/>
          <w:sz w:val="36"/>
          <w:szCs w:val="36"/>
          <w:lang w:val="zh-CN" w:eastAsia="zh-CN"/>
        </w:rPr>
      </w:r>
      <w:r/>
    </w:p>
    <w:p>
      <w:pPr>
        <w:pStyle w:val="800"/>
        <w:ind w:firstLine="480"/>
        <w:spacing w:line="36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本项目采用综合评分法。综合评分法是指在满足采购文件实质性要求前提下，按照采购文件中规定的各项因素进行综合评审后，以总得分最高的响应供应商人作为成交供应商的方法。本次采购得分最高者为成交供应商，第二名为备选供应商，当成交供应商不能履行其义务时，由备选供应商顶替，成为新的成交供应商，也可重新组织采购。得分相同的，按报价由低到高顺序排列，得分且报价相同的，按技术指标优劣顺序排列，由</w:t>
      </w:r>
      <w:r>
        <w:rPr>
          <w:rFonts w:hint="eastAsia" w:ascii="仿宋" w:hAnsi="仿宋" w:eastAsia="仿宋" w:cs="仿宋"/>
          <w:color w:val="000000"/>
          <w:sz w:val="24"/>
          <w:szCs w:val="24"/>
          <w:lang w:val="en-US" w:eastAsia="zh-CN"/>
        </w:rPr>
        <w:t xml:space="preserve">评审</w:t>
      </w:r>
      <w:r>
        <w:rPr>
          <w:rFonts w:hint="eastAsia" w:ascii="仿宋" w:hAnsi="仿宋" w:eastAsia="仿宋" w:cs="仿宋"/>
          <w:color w:val="000000"/>
          <w:sz w:val="24"/>
          <w:szCs w:val="24"/>
          <w:lang w:eastAsia="zh-CN"/>
        </w:rPr>
        <w:t xml:space="preserve">小组确定</w:t>
      </w:r>
      <w:r>
        <w:rPr>
          <w:rFonts w:hint="eastAsia" w:ascii="仿宋" w:hAnsi="仿宋" w:eastAsia="仿宋" w:cs="仿宋"/>
          <w:color w:val="000000"/>
          <w:sz w:val="24"/>
          <w:szCs w:val="24"/>
          <w:lang w:val="en-US" w:eastAsia="zh-CN"/>
        </w:rPr>
        <w:t xml:space="preserve">推荐</w:t>
      </w:r>
      <w:r>
        <w:rPr>
          <w:rFonts w:hint="eastAsia" w:ascii="仿宋" w:hAnsi="仿宋" w:eastAsia="仿宋" w:cs="仿宋"/>
          <w:color w:val="000000"/>
          <w:sz w:val="24"/>
          <w:szCs w:val="24"/>
          <w:lang w:eastAsia="zh-CN"/>
        </w:rPr>
        <w:t xml:space="preserve">成交供应商。</w:t>
      </w:r>
      <w:r>
        <w:rPr>
          <w:rFonts w:hint="eastAsia" w:ascii="仿宋" w:hAnsi="仿宋" w:eastAsia="仿宋" w:cs="仿宋"/>
          <w:color w:val="000000"/>
          <w:sz w:val="24"/>
          <w:szCs w:val="24"/>
          <w:lang w:eastAsia="zh-CN"/>
        </w:rPr>
      </w:r>
      <w:r/>
    </w:p>
    <w:tbl>
      <w:tblPr>
        <w:tblW w:w="4996" w:type="pct"/>
        <w:jc w:val="center"/>
        <w:tblInd w:w="-1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1504"/>
        <w:gridCol w:w="6246"/>
        <w:gridCol w:w="1229"/>
      </w:tblGrid>
      <w:tr>
        <w:trPr>
          <w:trHeight w:val="567"/>
        </w:trPr>
        <w:tc>
          <w:tcPr>
            <w:tcW w:w="867" w:type="dxa"/>
            <w:vAlign w:val="center"/>
            <w:textDirection w:val="lrTb"/>
            <w:noWrap w:val="false"/>
          </w:tcPr>
          <w:p>
            <w:pPr>
              <w:pStyle w:val="800"/>
              <w:jc w:val="center"/>
              <w:keepLines w:val="0"/>
              <w:keepNext w:val="0"/>
              <w:pageBreakBefore w:val="0"/>
              <w:spacing w:line="400" w:lineRule="exact"/>
              <w:rPr>
                <w:rFonts w:hint="eastAsia" w:ascii="仿宋" w:hAnsi="仿宋" w:eastAsia="仿宋" w:cs="仿宋"/>
                <w:b/>
                <w:sz w:val="24"/>
                <w:szCs w:val="24"/>
              </w:rPr>
            </w:pPr>
            <w:r/>
            <w:bookmarkStart w:id="24" w:name="OLE_LINK9"/>
            <w:r>
              <w:rPr>
                <w:rFonts w:hint="eastAsia" w:ascii="仿宋" w:hAnsi="仿宋" w:eastAsia="仿宋" w:cs="仿宋"/>
                <w:b/>
                <w:sz w:val="24"/>
                <w:szCs w:val="24"/>
              </w:rPr>
              <w:t xml:space="preserve">序号</w:t>
            </w:r>
            <w:r>
              <w:rPr>
                <w:rFonts w:hint="eastAsia" w:ascii="仿宋" w:hAnsi="仿宋" w:eastAsia="仿宋" w:cs="仿宋"/>
                <w:b/>
                <w:sz w:val="24"/>
                <w:szCs w:val="24"/>
              </w:rPr>
            </w:r>
            <w:r/>
          </w:p>
        </w:tc>
        <w:tc>
          <w:tcPr>
            <w:tcW w:w="1504" w:type="dxa"/>
            <w:vAlign w:val="center"/>
            <w:textDirection w:val="lrTb"/>
            <w:noWrap w:val="false"/>
          </w:tcPr>
          <w:p>
            <w:pPr>
              <w:pStyle w:val="800"/>
              <w:jc w:val="center"/>
              <w:keepLines w:val="0"/>
              <w:keepNext w:val="0"/>
              <w:pageBreakBefore w:val="0"/>
              <w:spacing w:line="400" w:lineRule="exact"/>
              <w:rPr>
                <w:rFonts w:hint="eastAsia" w:ascii="仿宋" w:hAnsi="仿宋" w:eastAsia="仿宋" w:cs="仿宋"/>
                <w:b/>
                <w:sz w:val="24"/>
                <w:szCs w:val="24"/>
              </w:rPr>
            </w:pPr>
            <w:r>
              <w:rPr>
                <w:rFonts w:hint="eastAsia" w:ascii="仿宋" w:hAnsi="仿宋" w:eastAsia="仿宋" w:cs="仿宋"/>
                <w:b/>
                <w:sz w:val="24"/>
                <w:szCs w:val="24"/>
              </w:rPr>
              <w:t xml:space="preserve">评分因素</w:t>
            </w:r>
            <w:r>
              <w:rPr>
                <w:rFonts w:hint="eastAsia" w:ascii="仿宋" w:hAnsi="仿宋" w:eastAsia="仿宋" w:cs="仿宋"/>
                <w:b/>
                <w:sz w:val="24"/>
                <w:szCs w:val="24"/>
              </w:rPr>
            </w:r>
            <w:r/>
          </w:p>
        </w:tc>
        <w:tc>
          <w:tcPr>
            <w:tcW w:w="6246" w:type="dxa"/>
            <w:vAlign w:val="center"/>
            <w:textDirection w:val="lrTb"/>
            <w:noWrap w:val="false"/>
          </w:tcPr>
          <w:p>
            <w:pPr>
              <w:pStyle w:val="800"/>
              <w:jc w:val="center"/>
              <w:keepLines w:val="0"/>
              <w:keepNext w:val="0"/>
              <w:pageBreakBefore w:val="0"/>
              <w:spacing w:line="400" w:lineRule="exact"/>
              <w:rPr>
                <w:rFonts w:hint="eastAsia" w:ascii="仿宋" w:hAnsi="仿宋" w:eastAsia="仿宋" w:cs="仿宋"/>
                <w:b/>
                <w:sz w:val="24"/>
                <w:szCs w:val="24"/>
              </w:rPr>
            </w:pPr>
            <w:r>
              <w:rPr>
                <w:rFonts w:hint="eastAsia" w:ascii="仿宋" w:hAnsi="仿宋" w:eastAsia="仿宋" w:cs="仿宋"/>
                <w:b/>
                <w:sz w:val="24"/>
                <w:szCs w:val="24"/>
              </w:rPr>
              <w:t xml:space="preserve">评分标准</w:t>
            </w:r>
            <w:r>
              <w:rPr>
                <w:rFonts w:hint="eastAsia" w:ascii="仿宋" w:hAnsi="仿宋" w:eastAsia="仿宋" w:cs="仿宋"/>
                <w:b/>
                <w:sz w:val="24"/>
                <w:szCs w:val="24"/>
              </w:rPr>
            </w:r>
            <w:r/>
          </w:p>
        </w:tc>
        <w:tc>
          <w:tcPr>
            <w:tcW w:w="1229" w:type="dxa"/>
            <w:vAlign w:val="center"/>
            <w:textDirection w:val="lrTb"/>
            <w:noWrap w:val="false"/>
          </w:tcPr>
          <w:p>
            <w:pPr>
              <w:pStyle w:val="800"/>
              <w:jc w:val="center"/>
              <w:keepLines w:val="0"/>
              <w:keepNext w:val="0"/>
              <w:pageBreakBefore w:val="0"/>
              <w:spacing w:line="400" w:lineRule="exact"/>
              <w:rPr>
                <w:rFonts w:hint="eastAsia" w:ascii="仿宋" w:hAnsi="仿宋" w:eastAsia="仿宋" w:cs="仿宋"/>
                <w:b/>
                <w:sz w:val="24"/>
                <w:szCs w:val="24"/>
              </w:rPr>
            </w:pPr>
            <w:r>
              <w:rPr>
                <w:rFonts w:hint="eastAsia" w:ascii="仿宋" w:hAnsi="仿宋" w:eastAsia="仿宋" w:cs="仿宋"/>
                <w:b/>
                <w:sz w:val="24"/>
                <w:szCs w:val="24"/>
              </w:rPr>
              <w:t xml:space="preserve">分值</w:t>
            </w:r>
            <w:r>
              <w:rPr>
                <w:rFonts w:hint="eastAsia" w:ascii="仿宋" w:hAnsi="仿宋" w:eastAsia="仿宋" w:cs="仿宋"/>
                <w:b/>
                <w:sz w:val="24"/>
                <w:szCs w:val="24"/>
              </w:rPr>
            </w:r>
            <w:r/>
          </w:p>
        </w:tc>
      </w:tr>
      <w:tr>
        <w:trPr>
          <w:trHeight w:val="567"/>
        </w:trPr>
        <w:tc>
          <w:tcPr>
            <w:tcW w:w="867" w:type="dxa"/>
            <w:vAlign w:val="center"/>
            <w:textDirection w:val="lrTb"/>
            <w:noWrap w:val="false"/>
          </w:tcPr>
          <w:p>
            <w:pPr>
              <w:pStyle w:val="800"/>
              <w:jc w:val="center"/>
              <w:keepLines w:val="0"/>
              <w:keepNext w:val="0"/>
              <w:pageBreakBefore w:val="0"/>
              <w:spacing w:line="400" w:lineRule="exact"/>
              <w:rPr>
                <w:rFonts w:hint="eastAsia" w:ascii="仿宋" w:hAnsi="仿宋" w:eastAsia="仿宋" w:cs="仿宋"/>
                <w:bCs/>
                <w:sz w:val="24"/>
                <w:szCs w:val="24"/>
                <w:lang w:eastAsia="en-US"/>
              </w:rPr>
            </w:pPr>
            <w:r>
              <w:rPr>
                <w:rFonts w:hint="eastAsia" w:ascii="仿宋" w:hAnsi="仿宋" w:eastAsia="仿宋" w:cs="仿宋"/>
                <w:bCs/>
                <w:sz w:val="24"/>
                <w:szCs w:val="24"/>
              </w:rPr>
              <w:t xml:space="preserve">1</w:t>
            </w:r>
            <w:r>
              <w:rPr>
                <w:rFonts w:hint="eastAsia" w:ascii="仿宋" w:hAnsi="仿宋" w:eastAsia="仿宋" w:cs="仿宋"/>
                <w:bCs/>
                <w:sz w:val="24"/>
                <w:szCs w:val="24"/>
                <w:lang w:eastAsia="en-US"/>
              </w:rPr>
            </w:r>
            <w:r/>
          </w:p>
        </w:tc>
        <w:tc>
          <w:tcPr>
            <w:tcW w:w="1504" w:type="dxa"/>
            <w:vAlign w:val="center"/>
            <w:textDirection w:val="lrTb"/>
            <w:noWrap w:val="false"/>
          </w:tcPr>
          <w:p>
            <w:pPr>
              <w:pStyle w:val="800"/>
              <w:jc w:val="center"/>
              <w:keepLines w:val="0"/>
              <w:keepNext w:val="0"/>
              <w:pageBreakBefore w:val="0"/>
              <w:spacing w:line="400" w:lineRule="exact"/>
              <w:rPr>
                <w:rFonts w:hint="eastAsia" w:ascii="仿宋" w:hAnsi="仿宋" w:eastAsia="仿宋" w:cs="仿宋"/>
                <w:bCs/>
                <w:sz w:val="24"/>
                <w:szCs w:val="24"/>
              </w:rPr>
            </w:pPr>
            <w:r>
              <w:rPr>
                <w:rFonts w:hint="eastAsia" w:ascii="仿宋" w:hAnsi="仿宋" w:eastAsia="仿宋" w:cs="仿宋"/>
                <w:bCs/>
                <w:sz w:val="24"/>
                <w:szCs w:val="24"/>
              </w:rPr>
              <w:t xml:space="preserve">价格</w:t>
            </w:r>
            <w:r>
              <w:rPr>
                <w:rFonts w:hint="eastAsia" w:ascii="仿宋" w:hAnsi="仿宋" w:eastAsia="仿宋" w:cs="仿宋"/>
                <w:bCs/>
                <w:sz w:val="24"/>
                <w:szCs w:val="24"/>
              </w:rPr>
            </w:r>
            <w:r/>
          </w:p>
          <w:p>
            <w:pPr>
              <w:pStyle w:val="800"/>
              <w:jc w:val="center"/>
              <w:keepLines w:val="0"/>
              <w:keepNext w:val="0"/>
              <w:pageBreakBefore w:val="0"/>
              <w:spacing w:line="400" w:lineRule="exact"/>
              <w:rPr>
                <w:rFonts w:hint="eastAsia" w:ascii="仿宋" w:hAnsi="仿宋" w:eastAsia="仿宋" w:cs="仿宋"/>
                <w:bCs/>
                <w:sz w:val="24"/>
                <w:szCs w:val="24"/>
              </w:rPr>
            </w:pPr>
            <w:r>
              <w:rPr>
                <w:rFonts w:hint="eastAsia" w:ascii="仿宋" w:hAnsi="仿宋" w:eastAsia="仿宋" w:cs="仿宋"/>
                <w:bCs/>
                <w:sz w:val="24"/>
                <w:szCs w:val="24"/>
              </w:rPr>
              <w:t xml:space="preserve">（</w:t>
            </w:r>
            <w:r>
              <w:rPr>
                <w:rFonts w:hint="eastAsia" w:ascii="仿宋" w:hAnsi="仿宋" w:eastAsia="仿宋" w:cs="仿宋"/>
                <w:bCs/>
                <w:sz w:val="24"/>
                <w:szCs w:val="24"/>
                <w:lang w:val="en-US" w:eastAsia="zh-CN"/>
              </w:rPr>
              <w:t xml:space="preserve">10</w:t>
            </w:r>
            <w:r>
              <w:rPr>
                <w:rFonts w:hint="eastAsia" w:ascii="仿宋" w:hAnsi="仿宋" w:eastAsia="仿宋" w:cs="仿宋"/>
                <w:bCs/>
                <w:sz w:val="24"/>
                <w:szCs w:val="24"/>
              </w:rPr>
              <w:t xml:space="preserve">分）</w:t>
            </w:r>
            <w:r>
              <w:rPr>
                <w:rFonts w:hint="eastAsia" w:ascii="仿宋" w:hAnsi="仿宋" w:eastAsia="仿宋" w:cs="仿宋"/>
                <w:bCs/>
                <w:sz w:val="24"/>
                <w:szCs w:val="24"/>
              </w:rPr>
            </w:r>
            <w:r/>
          </w:p>
        </w:tc>
        <w:tc>
          <w:tcPr>
            <w:tcW w:w="6246" w:type="dxa"/>
            <w:vAlign w:val="center"/>
            <w:textDirection w:val="lrTb"/>
            <w:noWrap w:val="false"/>
          </w:tcPr>
          <w:p>
            <w:pPr>
              <w:pStyle w:val="800"/>
              <w:jc w:val="left"/>
              <w:keepLines w:val="0"/>
              <w:keepNext w:val="0"/>
              <w:pageBreakBefore w:val="0"/>
              <w:spacing w:line="400" w:lineRule="exact"/>
              <w:rPr>
                <w:rFonts w:hint="eastAsia" w:ascii="仿宋" w:hAnsi="仿宋" w:eastAsia="仿宋" w:cs="仿宋"/>
                <w:bCs/>
                <w:sz w:val="24"/>
                <w:szCs w:val="24"/>
                <w:lang w:val="en-US"/>
              </w:rPr>
            </w:pPr>
            <w:r/>
            <w:bookmarkStart w:id="25" w:name="OLE_LINK51"/>
            <w:r>
              <w:rPr>
                <w:rFonts w:hint="eastAsia" w:ascii="仿宋" w:hAnsi="仿宋" w:eastAsia="仿宋" w:cs="仿宋"/>
                <w:bCs/>
                <w:sz w:val="24"/>
                <w:szCs w:val="24"/>
              </w:rPr>
              <w:t xml:space="preserve">采用低价优先法计算，即满足招标文件要求且投标价格最低的投标报价为评标基准价，其价格分为满分。其他投标人的价格分统一按照下列公式计算（小数点保留两位）：投标报价得分=（评标基准价/投标报价）×</w:t>
            </w:r>
            <w:r>
              <w:rPr>
                <w:rFonts w:hint="eastAsia" w:ascii="仿宋" w:hAnsi="仿宋" w:eastAsia="仿宋" w:cs="仿宋"/>
                <w:bCs/>
                <w:sz w:val="24"/>
                <w:szCs w:val="24"/>
                <w:lang w:val="en-US" w:eastAsia="zh-CN"/>
              </w:rPr>
              <w:t xml:space="preserve">10</w:t>
            </w:r>
            <w:bookmarkEnd w:id="25"/>
            <w:r>
              <w:rPr>
                <w:rFonts w:hint="eastAsia" w:ascii="仿宋" w:hAnsi="仿宋" w:eastAsia="仿宋" w:cs="仿宋"/>
                <w:bCs/>
                <w:sz w:val="24"/>
                <w:szCs w:val="24"/>
                <w:lang w:val="en-US"/>
              </w:rPr>
            </w:r>
            <w:r/>
          </w:p>
        </w:tc>
        <w:tc>
          <w:tcPr>
            <w:tcW w:w="1229" w:type="dxa"/>
            <w:vAlign w:val="center"/>
            <w:textDirection w:val="lrTb"/>
            <w:noWrap w:val="false"/>
          </w:tcPr>
          <w:p>
            <w:pPr>
              <w:pStyle w:val="800"/>
              <w:jc w:val="center"/>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10分</w:t>
            </w:r>
            <w:r>
              <w:rPr>
                <w:rFonts w:hint="eastAsia" w:ascii="仿宋" w:hAnsi="仿宋" w:eastAsia="仿宋" w:cs="仿宋"/>
                <w:color w:val="000000"/>
                <w:sz w:val="24"/>
                <w:szCs w:val="24"/>
                <w:lang w:val="en-US" w:eastAsia="zh-CN"/>
              </w:rPr>
            </w:r>
            <w:r/>
          </w:p>
        </w:tc>
      </w:tr>
      <w:tr>
        <w:trPr>
          <w:trHeight w:val="567"/>
        </w:trPr>
        <w:tc>
          <w:tcPr>
            <w:tcW w:w="867" w:type="dxa"/>
            <w:vAlign w:val="center"/>
            <w:textDirection w:val="lrTb"/>
            <w:noWrap w:val="false"/>
          </w:tcPr>
          <w:p>
            <w:pPr>
              <w:pStyle w:val="800"/>
              <w:jc w:val="center"/>
              <w:keepLines w:val="0"/>
              <w:keepNext w:val="0"/>
              <w:pageBreakBefore w:val="0"/>
              <w:spacing w:line="400" w:lineRule="exact"/>
              <w:rPr>
                <w:rFonts w:hint="eastAsia" w:ascii="仿宋" w:hAnsi="仿宋" w:eastAsia="仿宋" w:cs="仿宋"/>
                <w:bCs/>
                <w:sz w:val="24"/>
                <w:szCs w:val="24"/>
                <w:lang w:eastAsia="en-US"/>
              </w:rPr>
            </w:pPr>
            <w:r/>
            <w:bookmarkStart w:id="26" w:name="OLE_LINK20"/>
            <w:r>
              <w:rPr>
                <w:rFonts w:hint="eastAsia" w:ascii="仿宋" w:hAnsi="仿宋" w:eastAsia="仿宋" w:cs="仿宋"/>
                <w:bCs/>
                <w:sz w:val="24"/>
                <w:szCs w:val="24"/>
              </w:rPr>
              <w:t xml:space="preserve">2.1</w:t>
            </w:r>
            <w:r>
              <w:rPr>
                <w:rFonts w:hint="eastAsia" w:ascii="仿宋" w:hAnsi="仿宋" w:eastAsia="仿宋" w:cs="仿宋"/>
                <w:bCs/>
                <w:sz w:val="24"/>
                <w:szCs w:val="24"/>
                <w:lang w:eastAsia="en-US"/>
              </w:rPr>
            </w:r>
            <w:r/>
          </w:p>
        </w:tc>
        <w:tc>
          <w:tcPr>
            <w:tcW w:w="1504" w:type="dxa"/>
            <w:vAlign w:val="center"/>
            <w:vMerge w:val="restart"/>
            <w:textDirection w:val="lrTb"/>
            <w:noWrap w:val="false"/>
          </w:tcPr>
          <w:p>
            <w:pPr>
              <w:pStyle w:val="800"/>
              <w:jc w:val="center"/>
              <w:keepLines w:val="0"/>
              <w:keepNext w:val="0"/>
              <w:pageBreakBefore w:val="0"/>
              <w:spacing w:line="400" w:lineRule="exact"/>
              <w:rPr>
                <w:rFonts w:hint="eastAsia" w:ascii="仿宋" w:hAnsi="仿宋" w:eastAsia="仿宋" w:cs="仿宋"/>
                <w:bCs/>
                <w:sz w:val="24"/>
                <w:szCs w:val="24"/>
              </w:rPr>
            </w:pPr>
            <w:r/>
            <w:bookmarkStart w:id="27" w:name="OLE_LINK52"/>
            <w:r>
              <w:rPr>
                <w:rFonts w:hint="eastAsia" w:ascii="仿宋" w:hAnsi="仿宋" w:eastAsia="仿宋" w:cs="仿宋"/>
                <w:bCs/>
                <w:sz w:val="24"/>
                <w:szCs w:val="24"/>
              </w:rPr>
              <w:t xml:space="preserve">服务方案</w:t>
            </w:r>
            <w:bookmarkEnd w:id="27"/>
            <w:r>
              <w:rPr>
                <w:rFonts w:hint="eastAsia" w:ascii="仿宋" w:hAnsi="仿宋" w:eastAsia="仿宋" w:cs="仿宋"/>
                <w:bCs/>
                <w:sz w:val="24"/>
                <w:szCs w:val="24"/>
              </w:rPr>
              <w:t xml:space="preserve">（</w:t>
            </w:r>
            <w:r>
              <w:rPr>
                <w:rFonts w:hint="eastAsia" w:ascii="仿宋" w:hAnsi="仿宋" w:eastAsia="仿宋" w:cs="仿宋"/>
                <w:bCs/>
                <w:sz w:val="24"/>
                <w:szCs w:val="24"/>
                <w:lang w:val="en-US" w:eastAsia="zh-CN"/>
              </w:rPr>
              <w:t xml:space="preserve">60</w:t>
            </w:r>
            <w:r>
              <w:rPr>
                <w:rFonts w:hint="eastAsia" w:ascii="仿宋" w:hAnsi="仿宋" w:eastAsia="仿宋" w:cs="仿宋"/>
                <w:bCs/>
                <w:sz w:val="24"/>
                <w:szCs w:val="24"/>
              </w:rPr>
              <w:t xml:space="preserve">分）</w:t>
            </w:r>
            <w:r>
              <w:rPr>
                <w:rFonts w:hint="eastAsia" w:ascii="仿宋" w:hAnsi="仿宋" w:eastAsia="仿宋" w:cs="仿宋"/>
                <w:bCs/>
                <w:sz w:val="24"/>
                <w:szCs w:val="24"/>
              </w:rPr>
            </w:r>
            <w:r/>
          </w:p>
        </w:tc>
        <w:tc>
          <w:tcPr>
            <w:tcW w:w="6246" w:type="dxa"/>
            <w:vAlign w:val="center"/>
            <w:textDirection w:val="lrTb"/>
            <w:noWrap w:val="false"/>
          </w:tcPr>
          <w:p>
            <w:pPr>
              <w:pStyle w:val="800"/>
              <w:jc w:val="left"/>
              <w:keepLines w:val="0"/>
              <w:keepNext w:val="0"/>
              <w:pageBreakBefore w:val="0"/>
              <w:spacing w:line="400" w:lineRule="exact"/>
              <w:rPr>
                <w:rFonts w:hint="eastAsia" w:ascii="仿宋" w:hAnsi="仿宋" w:eastAsia="仿宋" w:cs="仿宋"/>
                <w:b w:val="0"/>
                <w:bCs/>
                <w:sz w:val="24"/>
                <w:szCs w:val="24"/>
              </w:rPr>
            </w:pPr>
            <w:r/>
            <w:bookmarkStart w:id="28" w:name="OLE_LINK53"/>
            <w:r>
              <w:rPr>
                <w:rFonts w:hint="eastAsia" w:ascii="仿宋" w:hAnsi="仿宋" w:eastAsia="仿宋" w:cs="仿宋"/>
                <w:b w:val="0"/>
                <w:bCs/>
                <w:sz w:val="24"/>
                <w:szCs w:val="24"/>
                <w:lang w:val="en-US" w:eastAsia="zh-CN"/>
              </w:rPr>
              <w:t xml:space="preserve">1.</w:t>
            </w:r>
            <w:r>
              <w:rPr>
                <w:rFonts w:hint="eastAsia" w:ascii="仿宋" w:hAnsi="仿宋" w:eastAsia="仿宋" w:cs="仿宋"/>
                <w:b w:val="0"/>
                <w:bCs/>
                <w:sz w:val="24"/>
                <w:szCs w:val="24"/>
              </w:rPr>
              <w:t xml:space="preserve">评委根据供应商提供的本项目</w:t>
            </w:r>
            <w:bookmarkStart w:id="29" w:name="OLE_LINK16"/>
            <w:r>
              <w:rPr>
                <w:rFonts w:hint="eastAsia" w:ascii="仿宋" w:hAnsi="仿宋" w:eastAsia="仿宋" w:cs="仿宋"/>
                <w:b w:val="0"/>
                <w:bCs/>
                <w:sz w:val="24"/>
                <w:szCs w:val="24"/>
              </w:rPr>
              <w:t xml:space="preserve">白蚁防治</w:t>
            </w:r>
            <w:bookmarkEnd w:id="29"/>
            <w:r/>
            <w:bookmarkStart w:id="30" w:name="OLE_LINK74"/>
            <w:r>
              <w:rPr>
                <w:rFonts w:hint="eastAsia" w:ascii="仿宋" w:hAnsi="仿宋" w:eastAsia="仿宋" w:cs="仿宋"/>
                <w:b/>
                <w:bCs w:val="0"/>
                <w:color w:val="000000"/>
                <w:sz w:val="24"/>
                <w:szCs w:val="24"/>
              </w:rPr>
              <w:t xml:space="preserve">总体服务项目实施方案</w:t>
            </w:r>
            <w:r>
              <w:rPr>
                <w:rFonts w:hint="eastAsia" w:ascii="仿宋" w:hAnsi="仿宋" w:eastAsia="仿宋" w:cs="仿宋"/>
                <w:b w:val="0"/>
                <w:bCs/>
                <w:sz w:val="24"/>
                <w:szCs w:val="24"/>
              </w:rPr>
              <w:t xml:space="preserve"> </w:t>
            </w:r>
            <w:bookmarkEnd w:id="30"/>
            <w:r/>
            <w:bookmarkStart w:id="31" w:name="OLE_LINK69"/>
            <w:r>
              <w:rPr>
                <w:rFonts w:hint="eastAsia" w:ascii="仿宋" w:hAnsi="仿宋" w:eastAsia="仿宋" w:cs="仿宋"/>
                <w:b/>
                <w:bCs w:val="0"/>
                <w:color w:val="000000"/>
                <w:sz w:val="24"/>
                <w:szCs w:val="24"/>
              </w:rPr>
              <w:t xml:space="preserve">(包括但不限于</w:t>
            </w:r>
            <w:bookmarkStart w:id="32" w:name="OLE_LINK79"/>
            <w:r>
              <w:rPr>
                <w:rFonts w:hint="eastAsia" w:ascii="仿宋" w:hAnsi="仿宋" w:eastAsia="仿宋" w:cs="仿宋"/>
                <w:b/>
                <w:bCs w:val="0"/>
                <w:color w:val="000000"/>
                <w:sz w:val="24"/>
                <w:szCs w:val="24"/>
              </w:rPr>
              <w:t xml:space="preserve">全周期防治工作流程</w:t>
            </w:r>
            <w:r>
              <w:rPr>
                <w:rFonts w:hint="eastAsia" w:ascii="仿宋" w:hAnsi="仿宋" w:eastAsia="仿宋" w:cs="仿宋"/>
                <w:b/>
                <w:bCs w:val="0"/>
                <w:color w:val="000000"/>
                <w:sz w:val="24"/>
                <w:szCs w:val="24"/>
                <w:lang w:eastAsia="zh-CN"/>
              </w:rPr>
              <w:t xml:space="preserve">、</w:t>
            </w:r>
            <w:r>
              <w:rPr>
                <w:rFonts w:hint="eastAsia" w:ascii="仿宋" w:hAnsi="仿宋" w:eastAsia="仿宋" w:cs="仿宋"/>
                <w:b/>
                <w:bCs w:val="0"/>
                <w:color w:val="000000"/>
                <w:sz w:val="24"/>
                <w:szCs w:val="24"/>
              </w:rPr>
              <w:t xml:space="preserve">质量控制与验收体系</w:t>
            </w:r>
            <w:r>
              <w:rPr>
                <w:rFonts w:hint="eastAsia" w:ascii="仿宋" w:hAnsi="仿宋" w:eastAsia="仿宋" w:cs="仿宋"/>
                <w:b/>
                <w:bCs w:val="0"/>
                <w:color w:val="000000"/>
                <w:sz w:val="24"/>
                <w:szCs w:val="24"/>
                <w:lang w:eastAsia="zh-CN"/>
              </w:rPr>
              <w:t xml:space="preserve">、安全与环境保障</w:t>
            </w:r>
            <w:bookmarkEnd w:id="32"/>
            <w:r>
              <w:rPr>
                <w:rFonts w:hint="eastAsia" w:ascii="仿宋" w:hAnsi="仿宋" w:eastAsia="仿宋" w:cs="仿宋"/>
                <w:b/>
                <w:bCs w:val="0"/>
                <w:color w:val="000000"/>
                <w:sz w:val="24"/>
                <w:szCs w:val="24"/>
              </w:rPr>
              <w:t xml:space="preserve">等 )</w:t>
            </w:r>
            <w:bookmarkEnd w:id="31"/>
            <w:r>
              <w:rPr>
                <w:rFonts w:hint="eastAsia" w:ascii="仿宋" w:hAnsi="仿宋" w:eastAsia="仿宋" w:cs="仿宋"/>
                <w:b w:val="0"/>
                <w:bCs/>
                <w:color w:val="000000"/>
                <w:sz w:val="24"/>
                <w:szCs w:val="24"/>
              </w:rPr>
              <w:t xml:space="preserve">进行综合评分。</w:t>
            </w:r>
            <w:r>
              <w:rPr>
                <w:rFonts w:hint="eastAsia" w:ascii="仿宋" w:hAnsi="仿宋" w:eastAsia="仿宋" w:cs="仿宋"/>
                <w:b w:val="0"/>
                <w:bCs/>
                <w:sz w:val="24"/>
                <w:szCs w:val="24"/>
              </w:rPr>
            </w:r>
            <w:r/>
          </w:p>
          <w:p>
            <w:pPr>
              <w:pStyle w:val="800"/>
              <w:jc w:val="left"/>
              <w:keepLines w:val="0"/>
              <w:keepNext w:val="0"/>
              <w:pageBreakBefore w:val="0"/>
              <w:spacing w:line="400" w:lineRule="exact"/>
              <w:rPr>
                <w:rFonts w:hint="eastAsia" w:ascii="仿宋" w:hAnsi="仿宋" w:eastAsia="仿宋" w:cs="仿宋"/>
                <w:bCs/>
                <w:sz w:val="24"/>
                <w:szCs w:val="24"/>
              </w:rPr>
            </w:pPr>
            <w:r>
              <w:rPr>
                <w:rFonts w:hint="eastAsia" w:ascii="仿宋" w:hAnsi="仿宋" w:eastAsia="仿宋" w:cs="仿宋"/>
                <w:bCs/>
                <w:sz w:val="24"/>
                <w:szCs w:val="24"/>
              </w:rPr>
              <w:t xml:space="preserve">①内容全面、合理，标准具体、明确，与项目特点契合度高，针对性、专业性和可操作性强的得1</w:t>
            </w:r>
            <w:r>
              <w:rPr>
                <w:rFonts w:hint="eastAsia" w:ascii="仿宋" w:hAnsi="仿宋" w:eastAsia="仿宋" w:cs="仿宋"/>
                <w:bCs/>
                <w:sz w:val="24"/>
                <w:szCs w:val="24"/>
                <w:lang w:val="en-US" w:eastAsia="zh-CN"/>
              </w:rPr>
              <w:t xml:space="preserve">2</w:t>
            </w:r>
            <w:r>
              <w:rPr>
                <w:rFonts w:hint="eastAsia" w:ascii="仿宋" w:hAnsi="仿宋" w:eastAsia="仿宋" w:cs="仿宋"/>
                <w:bCs/>
                <w:sz w:val="24"/>
                <w:szCs w:val="24"/>
              </w:rPr>
              <w:t xml:space="preserve">分；</w:t>
            </w:r>
            <w:r>
              <w:rPr>
                <w:rFonts w:hint="eastAsia" w:ascii="仿宋" w:hAnsi="仿宋" w:eastAsia="仿宋" w:cs="仿宋"/>
                <w:bCs/>
                <w:sz w:val="24"/>
                <w:szCs w:val="24"/>
              </w:rPr>
            </w:r>
            <w:r/>
          </w:p>
          <w:p>
            <w:pPr>
              <w:pStyle w:val="800"/>
              <w:jc w:val="left"/>
              <w:keepLines w:val="0"/>
              <w:keepNext w:val="0"/>
              <w:pageBreakBefore w:val="0"/>
              <w:spacing w:line="400" w:lineRule="exact"/>
              <w:rPr>
                <w:rFonts w:hint="eastAsia" w:ascii="仿宋" w:hAnsi="仿宋" w:eastAsia="仿宋" w:cs="仿宋"/>
                <w:bCs/>
                <w:sz w:val="24"/>
                <w:szCs w:val="24"/>
              </w:rPr>
            </w:pPr>
            <w:r>
              <w:rPr>
                <w:rFonts w:hint="eastAsia" w:ascii="仿宋" w:hAnsi="仿宋" w:eastAsia="仿宋" w:cs="仿宋"/>
                <w:bCs/>
                <w:sz w:val="24"/>
                <w:szCs w:val="24"/>
              </w:rPr>
              <w:t xml:space="preserve">②内容较合理，明确，与项目特点基本契合，具备一定的针对性、专业性和可操作性的得</w:t>
            </w:r>
            <w:r>
              <w:rPr>
                <w:rFonts w:hint="eastAsia" w:ascii="仿宋" w:hAnsi="仿宋" w:eastAsia="仿宋" w:cs="仿宋"/>
                <w:bCs/>
                <w:sz w:val="24"/>
                <w:szCs w:val="24"/>
                <w:lang w:val="en-US" w:eastAsia="zh-CN"/>
              </w:rPr>
              <w:t xml:space="preserve">10</w:t>
            </w:r>
            <w:r>
              <w:rPr>
                <w:rFonts w:hint="eastAsia" w:ascii="仿宋" w:hAnsi="仿宋" w:eastAsia="仿宋" w:cs="仿宋"/>
                <w:bCs/>
                <w:sz w:val="24"/>
                <w:szCs w:val="24"/>
              </w:rPr>
              <w:t xml:space="preserve">分；</w:t>
            </w:r>
            <w:r>
              <w:rPr>
                <w:rFonts w:hint="eastAsia" w:ascii="仿宋" w:hAnsi="仿宋" w:eastAsia="仿宋" w:cs="仿宋"/>
                <w:bCs/>
                <w:sz w:val="24"/>
                <w:szCs w:val="24"/>
              </w:rPr>
            </w:r>
            <w:r/>
          </w:p>
          <w:p>
            <w:pPr>
              <w:pStyle w:val="800"/>
              <w:jc w:val="left"/>
              <w:keepLines w:val="0"/>
              <w:keepNext w:val="0"/>
              <w:pageBreakBefore w:val="0"/>
              <w:spacing w:line="400" w:lineRule="exact"/>
              <w:rPr>
                <w:rFonts w:hint="eastAsia" w:ascii="仿宋" w:hAnsi="仿宋" w:eastAsia="仿宋" w:cs="仿宋"/>
                <w:bCs/>
                <w:sz w:val="24"/>
                <w:szCs w:val="24"/>
              </w:rPr>
            </w:pPr>
            <w:r>
              <w:rPr>
                <w:rFonts w:hint="eastAsia" w:ascii="仿宋" w:hAnsi="仿宋" w:eastAsia="仿宋" w:cs="仿宋"/>
                <w:bCs/>
                <w:sz w:val="24"/>
                <w:szCs w:val="24"/>
              </w:rPr>
              <w:t xml:space="preserve">③内容基本合理、能描述出基本实施框架的得</w:t>
            </w:r>
            <w:r>
              <w:rPr>
                <w:rFonts w:hint="eastAsia" w:ascii="仿宋" w:hAnsi="仿宋" w:eastAsia="仿宋" w:cs="仿宋"/>
                <w:bCs/>
                <w:sz w:val="24"/>
                <w:szCs w:val="24"/>
                <w:lang w:val="en-US" w:eastAsia="zh-CN"/>
              </w:rPr>
              <w:t xml:space="preserve">8</w:t>
            </w:r>
            <w:r>
              <w:rPr>
                <w:rFonts w:hint="eastAsia" w:ascii="仿宋" w:hAnsi="仿宋" w:eastAsia="仿宋" w:cs="仿宋"/>
                <w:bCs/>
                <w:sz w:val="24"/>
                <w:szCs w:val="24"/>
              </w:rPr>
              <w:t xml:space="preserve">分；</w:t>
            </w:r>
            <w:r>
              <w:rPr>
                <w:rFonts w:hint="eastAsia" w:ascii="仿宋" w:hAnsi="仿宋" w:eastAsia="仿宋" w:cs="仿宋"/>
                <w:bCs/>
                <w:sz w:val="24"/>
                <w:szCs w:val="24"/>
              </w:rPr>
            </w:r>
            <w:r/>
          </w:p>
          <w:p>
            <w:pPr>
              <w:pStyle w:val="800"/>
              <w:jc w:val="left"/>
              <w:keepLines w:val="0"/>
              <w:keepNext w:val="0"/>
              <w:pageBreakBefore w:val="0"/>
              <w:spacing w:line="400" w:lineRule="exact"/>
              <w:rPr>
                <w:rFonts w:hint="eastAsia" w:ascii="仿宋" w:hAnsi="仿宋" w:eastAsia="仿宋" w:cs="仿宋"/>
                <w:bCs/>
                <w:sz w:val="24"/>
                <w:szCs w:val="24"/>
              </w:rPr>
            </w:pPr>
            <w:r>
              <w:rPr>
                <w:rFonts w:hint="eastAsia" w:ascii="仿宋" w:hAnsi="仿宋" w:eastAsia="仿宋" w:cs="仿宋"/>
                <w:bCs/>
                <w:sz w:val="24"/>
                <w:szCs w:val="24"/>
              </w:rPr>
              <w:t xml:space="preserve">④内容合理，针对性、可操作性基本符合要求的得</w:t>
            </w:r>
            <w:r>
              <w:rPr>
                <w:rFonts w:hint="eastAsia" w:ascii="仿宋" w:hAnsi="仿宋" w:eastAsia="仿宋" w:cs="仿宋"/>
                <w:bCs/>
                <w:sz w:val="24"/>
                <w:szCs w:val="24"/>
                <w:lang w:val="en-US" w:eastAsia="zh-CN"/>
              </w:rPr>
              <w:t xml:space="preserve">6</w:t>
            </w:r>
            <w:r>
              <w:rPr>
                <w:rFonts w:hint="eastAsia" w:ascii="仿宋" w:hAnsi="仿宋" w:eastAsia="仿宋" w:cs="仿宋"/>
                <w:bCs/>
                <w:sz w:val="24"/>
                <w:szCs w:val="24"/>
              </w:rPr>
              <w:t xml:space="preserve">分；</w:t>
            </w:r>
            <w:r>
              <w:rPr>
                <w:rFonts w:hint="eastAsia" w:ascii="仿宋" w:hAnsi="仿宋" w:eastAsia="仿宋" w:cs="仿宋"/>
                <w:bCs/>
                <w:sz w:val="24"/>
                <w:szCs w:val="24"/>
              </w:rPr>
            </w:r>
            <w:r/>
          </w:p>
          <w:p>
            <w:pPr>
              <w:pStyle w:val="800"/>
              <w:jc w:val="left"/>
              <w:keepLines w:val="0"/>
              <w:keepNext w:val="0"/>
              <w:pageBreakBefore w:val="0"/>
              <w:spacing w:line="400" w:lineRule="exact"/>
              <w:rPr>
                <w:rFonts w:hint="eastAsia" w:ascii="仿宋" w:hAnsi="仿宋" w:eastAsia="仿宋" w:cs="仿宋"/>
                <w:bCs/>
                <w:sz w:val="24"/>
                <w:szCs w:val="24"/>
              </w:rPr>
            </w:pPr>
            <w:r>
              <w:rPr>
                <w:rFonts w:hint="eastAsia" w:ascii="仿宋" w:hAnsi="仿宋" w:eastAsia="仿宋" w:cs="仿宋"/>
                <w:bCs/>
                <w:sz w:val="24"/>
                <w:szCs w:val="24"/>
              </w:rPr>
              <w:t xml:space="preserve">⑤内容</w:t>
            </w:r>
            <w:r>
              <w:rPr>
                <w:rFonts w:hint="eastAsia" w:ascii="仿宋" w:hAnsi="仿宋" w:eastAsia="仿宋" w:cs="仿宋"/>
                <w:bCs/>
                <w:sz w:val="24"/>
                <w:szCs w:val="24"/>
                <w:lang w:val="en-US" w:eastAsia="zh-CN"/>
              </w:rPr>
              <w:t xml:space="preserve">不</w:t>
            </w:r>
            <w:r>
              <w:rPr>
                <w:rFonts w:hint="eastAsia" w:ascii="仿宋" w:hAnsi="仿宋" w:eastAsia="仿宋" w:cs="仿宋"/>
                <w:bCs/>
                <w:sz w:val="24"/>
                <w:szCs w:val="24"/>
              </w:rPr>
              <w:t xml:space="preserve">合理，无针对性、可操作性相对欠缺的得</w:t>
            </w:r>
            <w:r>
              <w:rPr>
                <w:rFonts w:hint="eastAsia" w:ascii="仿宋" w:hAnsi="仿宋" w:eastAsia="仿宋" w:cs="仿宋"/>
                <w:bCs/>
                <w:sz w:val="24"/>
                <w:szCs w:val="24"/>
                <w:lang w:val="en-US" w:eastAsia="zh-CN"/>
              </w:rPr>
              <w:t xml:space="preserve">4</w:t>
            </w:r>
            <w:r>
              <w:rPr>
                <w:rFonts w:hint="eastAsia" w:ascii="仿宋" w:hAnsi="仿宋" w:eastAsia="仿宋" w:cs="仿宋"/>
                <w:bCs/>
                <w:sz w:val="24"/>
                <w:szCs w:val="24"/>
              </w:rPr>
              <w:t xml:space="preserve">分；</w:t>
            </w:r>
            <w:r>
              <w:rPr>
                <w:rFonts w:hint="eastAsia" w:ascii="仿宋" w:hAnsi="仿宋" w:eastAsia="仿宋" w:cs="仿宋"/>
                <w:bCs/>
                <w:sz w:val="24"/>
                <w:szCs w:val="24"/>
              </w:rPr>
            </w:r>
            <w:r/>
          </w:p>
          <w:p>
            <w:pPr>
              <w:pStyle w:val="800"/>
              <w:jc w:val="left"/>
              <w:keepLines w:val="0"/>
              <w:keepNext w:val="0"/>
              <w:pageBreakBefore w:val="0"/>
              <w:spacing w:line="400" w:lineRule="exact"/>
              <w:rPr>
                <w:rFonts w:hint="eastAsia" w:ascii="仿宋" w:hAnsi="仿宋" w:eastAsia="仿宋" w:cs="仿宋"/>
                <w:bCs/>
                <w:sz w:val="24"/>
                <w:szCs w:val="24"/>
                <w:lang w:eastAsia="zh-CN"/>
              </w:rPr>
            </w:pPr>
            <w:r>
              <w:rPr>
                <w:rFonts w:hint="eastAsia" w:ascii="仿宋" w:hAnsi="仿宋" w:eastAsia="仿宋" w:cs="仿宋"/>
                <w:color w:val="000000"/>
                <w:sz w:val="24"/>
                <w:szCs w:val="24"/>
                <w:highlight w:val="none"/>
                <w:lang w:val="en-US" w:eastAsia="zh-CN" w:bidi="ar-SA"/>
              </w:rPr>
              <w:t xml:space="preserve">未</w:t>
            </w:r>
            <w:r>
              <w:rPr>
                <w:rFonts w:hint="eastAsia" w:ascii="仿宋" w:hAnsi="仿宋" w:eastAsia="仿宋" w:cs="仿宋"/>
                <w:bCs/>
                <w:sz w:val="24"/>
                <w:szCs w:val="24"/>
                <w:lang w:val="en-US" w:eastAsia="zh-CN"/>
              </w:rPr>
              <w:t xml:space="preserve">提供不得分</w:t>
            </w:r>
            <w:r>
              <w:rPr>
                <w:rFonts w:hint="eastAsia" w:ascii="仿宋" w:hAnsi="仿宋" w:eastAsia="仿宋" w:cs="仿宋"/>
                <w:bCs/>
                <w:sz w:val="24"/>
                <w:szCs w:val="24"/>
              </w:rPr>
              <w:t xml:space="preserve">。</w:t>
            </w:r>
            <w:bookmarkEnd w:id="28"/>
            <w:r>
              <w:rPr>
                <w:rFonts w:hint="eastAsia" w:ascii="仿宋" w:hAnsi="仿宋" w:eastAsia="仿宋" w:cs="仿宋"/>
                <w:bCs/>
                <w:sz w:val="24"/>
                <w:szCs w:val="24"/>
                <w:lang w:eastAsia="zh-CN"/>
              </w:rPr>
            </w:r>
            <w:r/>
          </w:p>
        </w:tc>
        <w:tc>
          <w:tcPr>
            <w:tcW w:w="1229" w:type="dxa"/>
            <w:vAlign w:val="center"/>
            <w:textDirection w:val="lrTb"/>
            <w:noWrap w:val="false"/>
          </w:tcPr>
          <w:p>
            <w:pPr>
              <w:pStyle w:val="800"/>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color w:val="000000"/>
                <w:sz w:val="24"/>
                <w:szCs w:val="24"/>
                <w:lang w:val="en-US" w:eastAsia="zh-CN"/>
              </w:rPr>
              <w:t xml:space="preserve">12分</w:t>
            </w:r>
            <w:r>
              <w:rPr>
                <w:rFonts w:hint="eastAsia" w:ascii="仿宋" w:hAnsi="仿宋" w:eastAsia="仿宋" w:cs="仿宋"/>
                <w:sz w:val="24"/>
                <w:szCs w:val="24"/>
                <w:lang w:val="en-US" w:eastAsia="zh-CN"/>
              </w:rPr>
            </w:r>
            <w:r/>
          </w:p>
        </w:tc>
      </w:tr>
      <w:tr>
        <w:trPr>
          <w:trHeight w:val="567"/>
        </w:trPr>
        <w:tc>
          <w:tcPr>
            <w:tcW w:w="867" w:type="dxa"/>
            <w:vAlign w:val="center"/>
            <w:textDirection w:val="lrTb"/>
            <w:noWrap w:val="false"/>
          </w:tcPr>
          <w:p>
            <w:pPr>
              <w:pStyle w:val="800"/>
              <w:jc w:val="center"/>
              <w:keepLines w:val="0"/>
              <w:keepNext w:val="0"/>
              <w:pageBreakBefore w:val="0"/>
              <w:spacing w:line="400" w:lineRule="exact"/>
              <w:rPr>
                <w:rFonts w:hint="eastAsia" w:ascii="仿宋" w:hAnsi="仿宋" w:eastAsia="仿宋" w:cs="仿宋"/>
                <w:bCs/>
                <w:sz w:val="24"/>
                <w:szCs w:val="24"/>
                <w:lang w:eastAsia="en-US"/>
              </w:rPr>
            </w:pPr>
            <w:r/>
            <w:bookmarkEnd w:id="26"/>
            <w:r/>
            <w:bookmarkStart w:id="33" w:name="OLE_LINK72"/>
            <w:r>
              <w:rPr>
                <w:rFonts w:hint="eastAsia" w:ascii="仿宋" w:hAnsi="仿宋" w:eastAsia="仿宋" w:cs="仿宋"/>
                <w:bCs/>
                <w:sz w:val="24"/>
                <w:szCs w:val="24"/>
              </w:rPr>
              <w:t xml:space="preserve">2.2</w:t>
            </w:r>
            <w:r>
              <w:rPr>
                <w:rFonts w:hint="eastAsia" w:ascii="仿宋" w:hAnsi="仿宋" w:eastAsia="仿宋" w:cs="仿宋"/>
                <w:bCs/>
                <w:sz w:val="24"/>
                <w:szCs w:val="24"/>
                <w:lang w:eastAsia="en-US"/>
              </w:rPr>
            </w:r>
            <w:r/>
          </w:p>
        </w:tc>
        <w:tc>
          <w:tcPr>
            <w:tcW w:w="1504" w:type="dxa"/>
            <w:vAlign w:val="center"/>
            <w:vMerge w:val="continue"/>
            <w:textDirection w:val="lrTb"/>
            <w:noWrap w:val="false"/>
          </w:tcPr>
          <w:p>
            <w:pPr>
              <w:pStyle w:val="800"/>
              <w:jc w:val="left"/>
              <w:keepLines w:val="0"/>
              <w:keepNext w:val="0"/>
              <w:pageBreakBefore w:val="0"/>
              <w:spacing w:line="400" w:lineRule="exact"/>
              <w:rPr>
                <w:rFonts w:hint="eastAsia" w:ascii="仿宋" w:hAnsi="仿宋" w:eastAsia="仿宋" w:cs="仿宋"/>
                <w:bCs/>
                <w:sz w:val="24"/>
                <w:szCs w:val="24"/>
              </w:rPr>
            </w:pPr>
            <w:r>
              <w:rPr>
                <w:rFonts w:hint="eastAsia" w:ascii="仿宋" w:hAnsi="仿宋" w:eastAsia="仿宋" w:cs="仿宋"/>
                <w:bCs/>
                <w:sz w:val="24"/>
                <w:szCs w:val="24"/>
              </w:rPr>
            </w:r>
            <w:r/>
          </w:p>
        </w:tc>
        <w:tc>
          <w:tcPr>
            <w:tcW w:w="6246" w:type="dxa"/>
            <w:vAlign w:val="center"/>
            <w:textDirection w:val="lrTb"/>
            <w:noWrap w:val="false"/>
          </w:tcPr>
          <w:p>
            <w:pPr>
              <w:pStyle w:val="1133"/>
              <w:jc w:val="left"/>
              <w:keepLines w:val="0"/>
              <w:keepNext w:val="0"/>
              <w:pageBreakBefore w:val="0"/>
              <w:spacing w:line="400" w:lineRule="exact"/>
              <w:rPr>
                <w:rFonts w:hint="eastAsia" w:ascii="仿宋" w:hAnsi="仿宋" w:eastAsia="仿宋" w:cs="仿宋"/>
                <w:b w:val="0"/>
                <w:bCs/>
                <w:color w:val="000000"/>
                <w:sz w:val="24"/>
                <w:szCs w:val="24"/>
              </w:rPr>
            </w:pPr>
            <w:r/>
            <w:bookmarkStart w:id="34" w:name="OLE_LINK56"/>
            <w:r>
              <w:rPr>
                <w:rFonts w:hint="eastAsia" w:ascii="仿宋" w:hAnsi="仿宋" w:eastAsia="仿宋" w:cs="仿宋"/>
                <w:b w:val="0"/>
                <w:bCs/>
                <w:sz w:val="24"/>
                <w:szCs w:val="24"/>
                <w:highlight w:val="none"/>
                <w:lang w:val="en-US" w:eastAsia="zh-CN"/>
              </w:rPr>
              <w:t xml:space="preserve">2.</w:t>
            </w:r>
            <w:r>
              <w:rPr>
                <w:rFonts w:hint="eastAsia" w:ascii="仿宋" w:hAnsi="仿宋" w:eastAsia="仿宋" w:cs="仿宋"/>
                <w:b w:val="0"/>
                <w:bCs/>
                <w:sz w:val="24"/>
                <w:szCs w:val="24"/>
              </w:rPr>
              <w:t xml:space="preserve">评委根据供应商提供的</w:t>
            </w:r>
            <w:bookmarkStart w:id="35" w:name="OLE_LINK71"/>
            <w:r>
              <w:rPr>
                <w:rFonts w:hint="eastAsia" w:ascii="仿宋" w:hAnsi="仿宋" w:eastAsia="仿宋" w:cs="仿宋"/>
                <w:b w:val="0"/>
                <w:bCs/>
                <w:sz w:val="24"/>
                <w:szCs w:val="24"/>
              </w:rPr>
              <w:t xml:space="preserve">本项目白蚁防治</w:t>
            </w:r>
            <w:r>
              <w:rPr>
                <w:rFonts w:hint="eastAsia" w:ascii="仿宋" w:hAnsi="仿宋" w:eastAsia="仿宋" w:cs="仿宋"/>
                <w:b/>
                <w:bCs/>
                <w:color w:val="000000"/>
                <w:sz w:val="24"/>
                <w:szCs w:val="24"/>
                <w:highlight w:val="none"/>
              </w:rPr>
              <w:t xml:space="preserve">质量目标及控制措施</w:t>
            </w:r>
            <w:bookmarkEnd w:id="35"/>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rPr>
              <w:t xml:space="preserve">包括对</w:t>
            </w:r>
            <w:r>
              <w:rPr>
                <w:rFonts w:hint="eastAsia" w:ascii="仿宋" w:hAnsi="仿宋" w:eastAsia="仿宋" w:cs="仿宋"/>
                <w:b/>
                <w:bCs/>
                <w:color w:val="000000"/>
                <w:sz w:val="24"/>
                <w:szCs w:val="24"/>
                <w:highlight w:val="none"/>
                <w:lang w:val="en-US" w:eastAsia="zh-CN"/>
              </w:rPr>
              <w:t xml:space="preserve">服务</w:t>
            </w:r>
            <w:r>
              <w:rPr>
                <w:rFonts w:hint="eastAsia" w:ascii="仿宋" w:hAnsi="仿宋" w:eastAsia="仿宋" w:cs="仿宋"/>
                <w:b/>
                <w:bCs/>
                <w:color w:val="000000"/>
                <w:sz w:val="24"/>
                <w:szCs w:val="24"/>
                <w:highlight w:val="none"/>
              </w:rPr>
              <w:t xml:space="preserve">的质量</w:t>
            </w:r>
            <w:r>
              <w:rPr>
                <w:rFonts w:hint="eastAsia" w:ascii="仿宋" w:hAnsi="仿宋" w:eastAsia="仿宋" w:cs="仿宋"/>
                <w:b/>
                <w:bCs/>
                <w:color w:val="000000"/>
                <w:sz w:val="24"/>
                <w:szCs w:val="24"/>
                <w:highlight w:val="none"/>
                <w:lang w:val="en-US" w:eastAsia="zh-CN"/>
              </w:rPr>
              <w:t xml:space="preserve">目标、质量控制措施、质量评定方式等）</w:t>
            </w:r>
            <w:r>
              <w:rPr>
                <w:rFonts w:hint="eastAsia" w:ascii="仿宋" w:hAnsi="仿宋" w:eastAsia="仿宋" w:cs="仿宋"/>
                <w:b w:val="0"/>
                <w:bCs/>
                <w:color w:val="000000"/>
                <w:sz w:val="24"/>
                <w:szCs w:val="24"/>
              </w:rPr>
              <w:t xml:space="preserve">进行综合评分。</w:t>
            </w:r>
            <w:r>
              <w:rPr>
                <w:rFonts w:hint="eastAsia" w:ascii="仿宋" w:hAnsi="仿宋" w:eastAsia="仿宋" w:cs="仿宋"/>
                <w:b w:val="0"/>
                <w:bCs/>
                <w:color w:val="000000"/>
                <w:sz w:val="24"/>
                <w:szCs w:val="24"/>
              </w:rPr>
            </w:r>
            <w:r/>
          </w:p>
          <w:p>
            <w:pPr>
              <w:pStyle w:val="800"/>
              <w:jc w:val="left"/>
              <w:keepLines w:val="0"/>
              <w:keepNext w:val="0"/>
              <w:pageBreakBefore w:val="0"/>
              <w:spacing w:line="400" w:lineRule="exact"/>
              <w:rPr>
                <w:rFonts w:hint="eastAsia" w:ascii="仿宋" w:hAnsi="仿宋" w:eastAsia="仿宋" w:cs="仿宋"/>
                <w:bCs/>
                <w:sz w:val="24"/>
                <w:szCs w:val="24"/>
              </w:rPr>
            </w:pPr>
            <w:r>
              <w:rPr>
                <w:rFonts w:hint="eastAsia" w:ascii="仿宋" w:hAnsi="仿宋" w:eastAsia="仿宋" w:cs="仿宋"/>
                <w:bCs/>
                <w:sz w:val="24"/>
                <w:szCs w:val="24"/>
              </w:rPr>
              <w:t xml:space="preserve">①内容全面、合理，标准具体、明确，与项目特点契合度高，针对性、专业性和可操作性强的得</w:t>
            </w:r>
            <w:r>
              <w:rPr>
                <w:rFonts w:hint="eastAsia" w:ascii="仿宋" w:hAnsi="仿宋" w:eastAsia="仿宋" w:cs="仿宋"/>
                <w:bCs/>
                <w:sz w:val="24"/>
                <w:szCs w:val="24"/>
                <w:lang w:val="en-US" w:eastAsia="zh-CN"/>
              </w:rPr>
              <w:t xml:space="preserve">12</w:t>
            </w:r>
            <w:r>
              <w:rPr>
                <w:rFonts w:hint="eastAsia" w:ascii="仿宋" w:hAnsi="仿宋" w:eastAsia="仿宋" w:cs="仿宋"/>
                <w:bCs/>
                <w:sz w:val="24"/>
                <w:szCs w:val="24"/>
              </w:rPr>
              <w:t xml:space="preserve">分；</w:t>
            </w:r>
            <w:r>
              <w:rPr>
                <w:rFonts w:hint="eastAsia" w:ascii="仿宋" w:hAnsi="仿宋" w:eastAsia="仿宋" w:cs="仿宋"/>
                <w:bCs/>
                <w:sz w:val="24"/>
                <w:szCs w:val="24"/>
              </w:rPr>
            </w:r>
            <w:r/>
          </w:p>
          <w:p>
            <w:pPr>
              <w:pStyle w:val="800"/>
              <w:jc w:val="left"/>
              <w:keepLines w:val="0"/>
              <w:keepNext w:val="0"/>
              <w:pageBreakBefore w:val="0"/>
              <w:spacing w:line="400" w:lineRule="exact"/>
              <w:rPr>
                <w:rFonts w:hint="eastAsia" w:ascii="仿宋" w:hAnsi="仿宋" w:eastAsia="仿宋" w:cs="仿宋"/>
                <w:bCs/>
                <w:sz w:val="24"/>
                <w:szCs w:val="24"/>
              </w:rPr>
            </w:pPr>
            <w:r>
              <w:rPr>
                <w:rFonts w:hint="eastAsia" w:ascii="仿宋" w:hAnsi="仿宋" w:eastAsia="仿宋" w:cs="仿宋"/>
                <w:bCs/>
                <w:sz w:val="24"/>
                <w:szCs w:val="24"/>
              </w:rPr>
              <w:t xml:space="preserve">②内容较合理，明确，与项目特点基本契合，具备一定的针对性、专业性和可操作性的得</w:t>
            </w:r>
            <w:r>
              <w:rPr>
                <w:rFonts w:hint="eastAsia" w:ascii="仿宋" w:hAnsi="仿宋" w:eastAsia="仿宋" w:cs="仿宋"/>
                <w:bCs/>
                <w:sz w:val="24"/>
                <w:szCs w:val="24"/>
                <w:lang w:val="en-US" w:eastAsia="zh-CN"/>
              </w:rPr>
              <w:t xml:space="preserve">10</w:t>
            </w:r>
            <w:r>
              <w:rPr>
                <w:rFonts w:hint="eastAsia" w:ascii="仿宋" w:hAnsi="仿宋" w:eastAsia="仿宋" w:cs="仿宋"/>
                <w:bCs/>
                <w:sz w:val="24"/>
                <w:szCs w:val="24"/>
              </w:rPr>
              <w:t xml:space="preserve">分；</w:t>
            </w:r>
            <w:r>
              <w:rPr>
                <w:rFonts w:hint="eastAsia" w:ascii="仿宋" w:hAnsi="仿宋" w:eastAsia="仿宋" w:cs="仿宋"/>
                <w:bCs/>
                <w:sz w:val="24"/>
                <w:szCs w:val="24"/>
              </w:rPr>
            </w:r>
            <w:r/>
          </w:p>
          <w:p>
            <w:pPr>
              <w:pStyle w:val="800"/>
              <w:jc w:val="left"/>
              <w:keepLines w:val="0"/>
              <w:keepNext w:val="0"/>
              <w:pageBreakBefore w:val="0"/>
              <w:spacing w:line="400" w:lineRule="exact"/>
              <w:rPr>
                <w:rFonts w:hint="eastAsia" w:ascii="仿宋" w:hAnsi="仿宋" w:eastAsia="仿宋" w:cs="仿宋"/>
                <w:bCs/>
                <w:sz w:val="24"/>
                <w:szCs w:val="24"/>
              </w:rPr>
            </w:pPr>
            <w:r>
              <w:rPr>
                <w:rFonts w:hint="eastAsia" w:ascii="仿宋" w:hAnsi="仿宋" w:eastAsia="仿宋" w:cs="仿宋"/>
                <w:bCs/>
                <w:sz w:val="24"/>
                <w:szCs w:val="24"/>
              </w:rPr>
              <w:t xml:space="preserve">③内容基本合理、能描述出基本实施框架的得</w:t>
            </w:r>
            <w:r>
              <w:rPr>
                <w:rFonts w:hint="eastAsia" w:ascii="仿宋" w:hAnsi="仿宋" w:eastAsia="仿宋" w:cs="仿宋"/>
                <w:bCs/>
                <w:sz w:val="24"/>
                <w:szCs w:val="24"/>
                <w:lang w:val="en-US" w:eastAsia="zh-CN"/>
              </w:rPr>
              <w:t xml:space="preserve">8</w:t>
            </w:r>
            <w:r>
              <w:rPr>
                <w:rFonts w:hint="eastAsia" w:ascii="仿宋" w:hAnsi="仿宋" w:eastAsia="仿宋" w:cs="仿宋"/>
                <w:bCs/>
                <w:sz w:val="24"/>
                <w:szCs w:val="24"/>
              </w:rPr>
              <w:t xml:space="preserve">分；</w:t>
            </w:r>
            <w:r>
              <w:rPr>
                <w:rFonts w:hint="eastAsia" w:ascii="仿宋" w:hAnsi="仿宋" w:eastAsia="仿宋" w:cs="仿宋"/>
                <w:bCs/>
                <w:sz w:val="24"/>
                <w:szCs w:val="24"/>
              </w:rPr>
            </w:r>
            <w:r/>
          </w:p>
          <w:p>
            <w:pPr>
              <w:pStyle w:val="800"/>
              <w:jc w:val="left"/>
              <w:keepLines w:val="0"/>
              <w:keepNext w:val="0"/>
              <w:pageBreakBefore w:val="0"/>
              <w:spacing w:line="400" w:lineRule="exact"/>
              <w:rPr>
                <w:rFonts w:hint="eastAsia" w:ascii="仿宋" w:hAnsi="仿宋" w:eastAsia="仿宋" w:cs="仿宋"/>
                <w:bCs/>
                <w:sz w:val="24"/>
                <w:szCs w:val="24"/>
              </w:rPr>
            </w:pPr>
            <w:r>
              <w:rPr>
                <w:rFonts w:hint="eastAsia" w:ascii="仿宋" w:hAnsi="仿宋" w:eastAsia="仿宋" w:cs="仿宋"/>
                <w:bCs/>
                <w:sz w:val="24"/>
                <w:szCs w:val="24"/>
              </w:rPr>
              <w:t xml:space="preserve">④内容合理，针对性、可操作性基本符合要求的得</w:t>
            </w:r>
            <w:r>
              <w:rPr>
                <w:rFonts w:hint="eastAsia" w:ascii="仿宋" w:hAnsi="仿宋" w:eastAsia="仿宋" w:cs="仿宋"/>
                <w:bCs/>
                <w:sz w:val="24"/>
                <w:szCs w:val="24"/>
                <w:lang w:val="en-US" w:eastAsia="zh-CN"/>
              </w:rPr>
              <w:t xml:space="preserve">6</w:t>
            </w:r>
            <w:r>
              <w:rPr>
                <w:rFonts w:hint="eastAsia" w:ascii="仿宋" w:hAnsi="仿宋" w:eastAsia="仿宋" w:cs="仿宋"/>
                <w:bCs/>
                <w:sz w:val="24"/>
                <w:szCs w:val="24"/>
              </w:rPr>
              <w:t xml:space="preserve">分；</w:t>
            </w:r>
            <w:r>
              <w:rPr>
                <w:rFonts w:hint="eastAsia" w:ascii="仿宋" w:hAnsi="仿宋" w:eastAsia="仿宋" w:cs="仿宋"/>
                <w:bCs/>
                <w:sz w:val="24"/>
                <w:szCs w:val="24"/>
              </w:rPr>
            </w:r>
            <w:r/>
          </w:p>
          <w:p>
            <w:pPr>
              <w:pStyle w:val="800"/>
              <w:jc w:val="left"/>
              <w:keepLines w:val="0"/>
              <w:keepNext w:val="0"/>
              <w:pageBreakBefore w:val="0"/>
              <w:spacing w:line="400" w:lineRule="exact"/>
              <w:rPr>
                <w:rFonts w:hint="eastAsia" w:ascii="仿宋" w:hAnsi="仿宋" w:eastAsia="仿宋" w:cs="仿宋"/>
                <w:bCs/>
                <w:sz w:val="24"/>
                <w:szCs w:val="24"/>
              </w:rPr>
            </w:pPr>
            <w:r>
              <w:rPr>
                <w:rFonts w:hint="eastAsia" w:ascii="仿宋" w:hAnsi="仿宋" w:eastAsia="仿宋" w:cs="仿宋"/>
                <w:bCs/>
                <w:sz w:val="24"/>
                <w:szCs w:val="24"/>
              </w:rPr>
              <w:t xml:space="preserve">⑤内容</w:t>
            </w:r>
            <w:r>
              <w:rPr>
                <w:rFonts w:hint="eastAsia" w:ascii="仿宋" w:hAnsi="仿宋" w:eastAsia="仿宋" w:cs="仿宋"/>
                <w:bCs/>
                <w:sz w:val="24"/>
                <w:szCs w:val="24"/>
                <w:lang w:val="en-US" w:eastAsia="zh-CN"/>
              </w:rPr>
              <w:t xml:space="preserve">不</w:t>
            </w:r>
            <w:r>
              <w:rPr>
                <w:rFonts w:hint="eastAsia" w:ascii="仿宋" w:hAnsi="仿宋" w:eastAsia="仿宋" w:cs="仿宋"/>
                <w:bCs/>
                <w:sz w:val="24"/>
                <w:szCs w:val="24"/>
              </w:rPr>
              <w:t xml:space="preserve">合理，无针对性、可操作性相对欠缺的得</w:t>
            </w:r>
            <w:r>
              <w:rPr>
                <w:rFonts w:hint="eastAsia" w:ascii="仿宋" w:hAnsi="仿宋" w:eastAsia="仿宋" w:cs="仿宋"/>
                <w:bCs/>
                <w:sz w:val="24"/>
                <w:szCs w:val="24"/>
                <w:lang w:val="en-US" w:eastAsia="zh-CN"/>
              </w:rPr>
              <w:t xml:space="preserve">4</w:t>
            </w:r>
            <w:r>
              <w:rPr>
                <w:rFonts w:hint="eastAsia" w:ascii="仿宋" w:hAnsi="仿宋" w:eastAsia="仿宋" w:cs="仿宋"/>
                <w:bCs/>
                <w:sz w:val="24"/>
                <w:szCs w:val="24"/>
              </w:rPr>
              <w:t xml:space="preserve">分；</w:t>
            </w:r>
            <w:r>
              <w:rPr>
                <w:rFonts w:hint="eastAsia" w:ascii="仿宋" w:hAnsi="仿宋" w:eastAsia="仿宋" w:cs="仿宋"/>
                <w:bCs/>
                <w:sz w:val="24"/>
                <w:szCs w:val="24"/>
              </w:rPr>
            </w:r>
            <w:r/>
          </w:p>
          <w:p>
            <w:pPr>
              <w:pStyle w:val="800"/>
              <w:numPr>
                <w:ilvl w:val="0"/>
                <w:numId w:val="0"/>
              </w:numPr>
              <w:jc w:val="left"/>
              <w:keepLines w:val="0"/>
              <w:keepNext w:val="0"/>
              <w:pageBreakBefore w:val="0"/>
              <w:spacing w:line="400" w:lineRule="exact"/>
              <w:rPr>
                <w:rFonts w:hint="eastAsia" w:ascii="仿宋" w:hAnsi="仿宋" w:eastAsia="仿宋" w:cs="仿宋"/>
                <w:bCs/>
                <w:sz w:val="24"/>
                <w:szCs w:val="24"/>
                <w:lang w:eastAsia="zh-CN"/>
              </w:rPr>
            </w:pPr>
            <w:r>
              <w:rPr>
                <w:rFonts w:hint="eastAsia" w:ascii="仿宋" w:hAnsi="仿宋" w:eastAsia="仿宋" w:cs="仿宋"/>
                <w:color w:val="000000"/>
                <w:sz w:val="24"/>
                <w:szCs w:val="24"/>
                <w:highlight w:val="none"/>
                <w:lang w:val="en-US" w:eastAsia="zh-CN" w:bidi="ar-SA"/>
              </w:rPr>
              <w:t xml:space="preserve">未</w:t>
            </w:r>
            <w:r>
              <w:rPr>
                <w:rFonts w:hint="eastAsia" w:ascii="仿宋" w:hAnsi="仿宋" w:eastAsia="仿宋" w:cs="仿宋"/>
                <w:bCs/>
                <w:sz w:val="24"/>
                <w:szCs w:val="24"/>
                <w:lang w:val="en-US" w:eastAsia="zh-CN"/>
              </w:rPr>
              <w:t xml:space="preserve">提供不得分</w:t>
            </w:r>
            <w:bookmarkEnd w:id="34"/>
            <w:r>
              <w:rPr>
                <w:rFonts w:hint="eastAsia" w:ascii="仿宋" w:hAnsi="仿宋" w:eastAsia="仿宋" w:cs="仿宋"/>
                <w:bCs/>
                <w:sz w:val="24"/>
                <w:szCs w:val="24"/>
              </w:rPr>
              <w:t xml:space="preserve">。</w:t>
            </w:r>
            <w:r>
              <w:rPr>
                <w:rFonts w:hint="eastAsia" w:ascii="仿宋" w:hAnsi="仿宋" w:eastAsia="仿宋" w:cs="仿宋"/>
                <w:bCs/>
                <w:sz w:val="24"/>
                <w:szCs w:val="24"/>
                <w:lang w:eastAsia="zh-CN"/>
              </w:rPr>
            </w:r>
            <w:r/>
          </w:p>
        </w:tc>
        <w:tc>
          <w:tcPr>
            <w:tcW w:w="1229" w:type="dxa"/>
            <w:vAlign w:val="center"/>
            <w:textDirection w:val="lrTb"/>
            <w:noWrap w:val="false"/>
          </w:tcPr>
          <w:p>
            <w:pPr>
              <w:pStyle w:val="800"/>
              <w:jc w:val="center"/>
              <w:keepLines w:val="0"/>
              <w:keepNext w:val="0"/>
              <w:pageBreakBefore w:val="0"/>
              <w:spacing w:line="400" w:lineRule="exact"/>
              <w:widowControl/>
              <w:rPr>
                <w:rFonts w:hint="eastAsia" w:ascii="仿宋" w:hAnsi="仿宋" w:eastAsia="仿宋" w:cs="仿宋"/>
                <w:sz w:val="24"/>
                <w:szCs w:val="24"/>
                <w:lang w:val="en-US" w:eastAsia="zh-CN"/>
              </w:rPr>
            </w:pPr>
            <w:r>
              <w:rPr>
                <w:rFonts w:hint="eastAsia" w:ascii="仿宋" w:hAnsi="仿宋" w:eastAsia="仿宋" w:cs="仿宋"/>
                <w:color w:val="000000"/>
                <w:sz w:val="24"/>
                <w:szCs w:val="24"/>
                <w:lang w:val="en-US" w:eastAsia="zh-CN"/>
              </w:rPr>
              <w:t xml:space="preserve">12分</w:t>
            </w:r>
            <w:r>
              <w:rPr>
                <w:rFonts w:hint="eastAsia" w:ascii="仿宋" w:hAnsi="仿宋" w:eastAsia="仿宋" w:cs="仿宋"/>
                <w:sz w:val="24"/>
                <w:szCs w:val="24"/>
                <w:lang w:val="en-US" w:eastAsia="zh-CN"/>
              </w:rPr>
            </w:r>
            <w:r/>
          </w:p>
        </w:tc>
      </w:tr>
      <w:tr>
        <w:trPr>
          <w:trHeight w:val="567"/>
        </w:trPr>
        <w:tc>
          <w:tcPr>
            <w:tcW w:w="867" w:type="dxa"/>
            <w:vAlign w:val="center"/>
            <w:textDirection w:val="lrTb"/>
            <w:noWrap w:val="false"/>
          </w:tcPr>
          <w:p>
            <w:pPr>
              <w:pStyle w:val="800"/>
              <w:jc w:val="center"/>
              <w:keepLines w:val="0"/>
              <w:keepNext w:val="0"/>
              <w:pageBreakBefore w:val="0"/>
              <w:spacing w:line="400" w:lineRule="exact"/>
              <w:rPr>
                <w:rFonts w:hint="eastAsia" w:ascii="仿宋" w:hAnsi="仿宋" w:eastAsia="仿宋" w:cs="仿宋"/>
                <w:bCs/>
                <w:sz w:val="24"/>
                <w:szCs w:val="24"/>
                <w:lang w:eastAsia="en-US"/>
              </w:rPr>
            </w:pPr>
            <w:r/>
            <w:bookmarkEnd w:id="33"/>
            <w:r>
              <w:rPr>
                <w:rFonts w:hint="eastAsia" w:ascii="仿宋" w:hAnsi="仿宋" w:eastAsia="仿宋" w:cs="仿宋"/>
                <w:bCs/>
                <w:sz w:val="24"/>
                <w:szCs w:val="24"/>
              </w:rPr>
              <w:t xml:space="preserve">2.3</w:t>
            </w:r>
            <w:r>
              <w:rPr>
                <w:rFonts w:hint="eastAsia" w:ascii="仿宋" w:hAnsi="仿宋" w:eastAsia="仿宋" w:cs="仿宋"/>
                <w:bCs/>
                <w:sz w:val="24"/>
                <w:szCs w:val="24"/>
                <w:lang w:eastAsia="en-US"/>
              </w:rPr>
            </w:r>
            <w:r/>
          </w:p>
        </w:tc>
        <w:tc>
          <w:tcPr>
            <w:tcW w:w="1504" w:type="dxa"/>
            <w:vAlign w:val="center"/>
            <w:vMerge w:val="continue"/>
            <w:textDirection w:val="lrTb"/>
            <w:noWrap w:val="false"/>
          </w:tcPr>
          <w:p>
            <w:pPr>
              <w:pStyle w:val="800"/>
              <w:jc w:val="left"/>
              <w:keepLines w:val="0"/>
              <w:keepNext w:val="0"/>
              <w:pageBreakBefore w:val="0"/>
              <w:spacing w:line="400" w:lineRule="exact"/>
              <w:rPr>
                <w:rFonts w:hint="eastAsia" w:ascii="仿宋" w:hAnsi="仿宋" w:eastAsia="仿宋" w:cs="仿宋"/>
                <w:bCs/>
                <w:sz w:val="24"/>
                <w:szCs w:val="24"/>
              </w:rPr>
            </w:pPr>
            <w:r>
              <w:rPr>
                <w:rFonts w:hint="eastAsia" w:ascii="仿宋" w:hAnsi="仿宋" w:eastAsia="仿宋" w:cs="仿宋"/>
                <w:bCs/>
                <w:sz w:val="24"/>
                <w:szCs w:val="24"/>
              </w:rPr>
            </w:r>
            <w:r/>
          </w:p>
        </w:tc>
        <w:tc>
          <w:tcPr>
            <w:tcW w:w="6246" w:type="dxa"/>
            <w:vAlign w:val="center"/>
            <w:textDirection w:val="lrTb"/>
            <w:noWrap w:val="false"/>
          </w:tcPr>
          <w:p>
            <w:pPr>
              <w:pStyle w:val="1133"/>
              <w:jc w:val="left"/>
              <w:keepLines w:val="0"/>
              <w:keepNext w:val="0"/>
              <w:pageBreakBefore w:val="0"/>
              <w:spacing w:line="400" w:lineRule="exact"/>
              <w:rPr>
                <w:rFonts w:hint="eastAsia" w:ascii="仿宋" w:hAnsi="仿宋" w:eastAsia="仿宋" w:cs="仿宋"/>
                <w:b w:val="0"/>
                <w:bCs/>
                <w:color w:val="000000"/>
                <w:sz w:val="24"/>
                <w:szCs w:val="24"/>
              </w:rPr>
            </w:pPr>
            <w:r>
              <w:rPr>
                <w:rFonts w:hint="eastAsia" w:ascii="仿宋" w:hAnsi="仿宋" w:eastAsia="仿宋" w:cs="仿宋"/>
                <w:b w:val="0"/>
                <w:bCs/>
                <w:sz w:val="24"/>
                <w:szCs w:val="24"/>
                <w:highlight w:val="none"/>
                <w:lang w:val="en-US" w:eastAsia="zh-CN"/>
              </w:rPr>
              <w:t xml:space="preserve">3.</w:t>
            </w:r>
            <w:r>
              <w:rPr>
                <w:rFonts w:hint="eastAsia" w:ascii="仿宋" w:hAnsi="仿宋" w:eastAsia="仿宋" w:cs="仿宋"/>
                <w:b w:val="0"/>
                <w:bCs/>
                <w:sz w:val="24"/>
                <w:szCs w:val="24"/>
              </w:rPr>
              <w:t xml:space="preserve">评委根据供应商提供的本项目</w:t>
            </w:r>
            <w:bookmarkStart w:id="36" w:name="OLE_LINK75"/>
            <w:r>
              <w:rPr>
                <w:rFonts w:hint="eastAsia" w:ascii="仿宋" w:hAnsi="仿宋" w:eastAsia="仿宋" w:cs="仿宋"/>
                <w:b w:val="0"/>
                <w:bCs/>
                <w:sz w:val="24"/>
                <w:szCs w:val="24"/>
              </w:rPr>
              <w:t xml:space="preserve">白蚁防治</w:t>
            </w:r>
            <w:bookmarkEnd w:id="36"/>
            <w:r/>
            <w:bookmarkStart w:id="37" w:name="OLE_LINK78"/>
            <w:r>
              <w:rPr>
                <w:rFonts w:hint="eastAsia" w:ascii="仿宋" w:hAnsi="仿宋" w:eastAsia="仿宋" w:cs="仿宋"/>
                <w:b/>
                <w:bCs w:val="0"/>
                <w:sz w:val="24"/>
                <w:szCs w:val="24"/>
              </w:rPr>
              <w:t xml:space="preserve">进度控制及保障措施</w:t>
            </w:r>
            <w:bookmarkEnd w:id="37"/>
            <w:r>
              <w:rPr>
                <w:rFonts w:hint="eastAsia" w:ascii="仿宋" w:hAnsi="仿宋" w:eastAsia="仿宋" w:cs="仿宋"/>
                <w:b/>
                <w:bCs w:val="0"/>
                <w:sz w:val="24"/>
                <w:szCs w:val="24"/>
              </w:rPr>
              <w:t xml:space="preserve">（</w:t>
            </w:r>
            <w:r>
              <w:rPr>
                <w:rFonts w:hint="eastAsia" w:ascii="仿宋" w:hAnsi="仿宋" w:eastAsia="仿宋" w:cs="仿宋"/>
                <w:b/>
                <w:bCs w:val="0"/>
                <w:sz w:val="24"/>
                <w:szCs w:val="24"/>
                <w:lang w:val="en-US" w:eastAsia="zh-CN"/>
              </w:rPr>
              <w:t xml:space="preserve">包括但不限于进度安排</w:t>
            </w:r>
            <w:r>
              <w:rPr>
                <w:rFonts w:hint="eastAsia" w:ascii="仿宋" w:hAnsi="仿宋" w:eastAsia="仿宋" w:cs="仿宋"/>
                <w:b/>
                <w:bCs w:val="0"/>
                <w:sz w:val="24"/>
                <w:szCs w:val="24"/>
                <w:lang w:eastAsia="zh-CN"/>
              </w:rPr>
              <w:t xml:space="preserve">、</w:t>
            </w:r>
            <w:r>
              <w:rPr>
                <w:rFonts w:hint="eastAsia" w:ascii="仿宋" w:hAnsi="仿宋" w:eastAsia="仿宋" w:cs="仿宋"/>
                <w:b/>
                <w:bCs w:val="0"/>
                <w:sz w:val="24"/>
                <w:szCs w:val="24"/>
                <w:lang w:val="en-US" w:eastAsia="zh-CN"/>
              </w:rPr>
              <w:t xml:space="preserve">进度保障、进度管控等</w:t>
            </w:r>
            <w:r>
              <w:rPr>
                <w:rFonts w:hint="eastAsia" w:ascii="仿宋" w:hAnsi="仿宋" w:eastAsia="仿宋" w:cs="仿宋"/>
                <w:b/>
                <w:bCs w:val="0"/>
                <w:color w:val="000000"/>
                <w:sz w:val="24"/>
                <w:szCs w:val="24"/>
                <w:lang w:eastAsia="zh-CN"/>
              </w:rPr>
              <w:t xml:space="preserve">）</w:t>
            </w:r>
            <w:r>
              <w:rPr>
                <w:rFonts w:hint="eastAsia" w:ascii="仿宋" w:hAnsi="仿宋" w:eastAsia="仿宋" w:cs="仿宋"/>
                <w:b w:val="0"/>
                <w:bCs/>
                <w:color w:val="000000"/>
                <w:sz w:val="24"/>
                <w:szCs w:val="24"/>
              </w:rPr>
              <w:t xml:space="preserve">进行综合评分。</w:t>
            </w:r>
            <w:r>
              <w:rPr>
                <w:rFonts w:hint="eastAsia" w:ascii="仿宋" w:hAnsi="仿宋" w:eastAsia="仿宋" w:cs="仿宋"/>
                <w:b w:val="0"/>
                <w:bCs/>
                <w:color w:val="000000"/>
                <w:sz w:val="24"/>
                <w:szCs w:val="24"/>
              </w:rPr>
            </w:r>
            <w:r/>
          </w:p>
          <w:p>
            <w:pPr>
              <w:pStyle w:val="800"/>
              <w:jc w:val="left"/>
              <w:keepLines w:val="0"/>
              <w:keepNext w:val="0"/>
              <w:pageBreakBefore w:val="0"/>
              <w:spacing w:line="400" w:lineRule="exact"/>
              <w:rPr>
                <w:rFonts w:hint="eastAsia" w:ascii="仿宋" w:hAnsi="仿宋" w:eastAsia="仿宋" w:cs="仿宋"/>
                <w:bCs/>
                <w:sz w:val="24"/>
                <w:szCs w:val="24"/>
              </w:rPr>
            </w:pPr>
            <w:r>
              <w:rPr>
                <w:rFonts w:hint="eastAsia" w:ascii="仿宋" w:hAnsi="仿宋" w:eastAsia="仿宋" w:cs="仿宋"/>
                <w:bCs/>
                <w:sz w:val="24"/>
                <w:szCs w:val="24"/>
              </w:rPr>
              <w:t xml:space="preserve">①内容全面、合理，标准具体、明确，与项目特点契合度高，针对性、专业性和可操作性强的得1</w:t>
            </w:r>
            <w:r>
              <w:rPr>
                <w:rFonts w:hint="eastAsia" w:ascii="仿宋" w:hAnsi="仿宋" w:eastAsia="仿宋" w:cs="仿宋"/>
                <w:bCs/>
                <w:sz w:val="24"/>
                <w:szCs w:val="24"/>
                <w:lang w:val="en-US" w:eastAsia="zh-CN"/>
              </w:rPr>
              <w:t xml:space="preserve">2</w:t>
            </w:r>
            <w:r>
              <w:rPr>
                <w:rFonts w:hint="eastAsia" w:ascii="仿宋" w:hAnsi="仿宋" w:eastAsia="仿宋" w:cs="仿宋"/>
                <w:bCs/>
                <w:sz w:val="24"/>
                <w:szCs w:val="24"/>
              </w:rPr>
              <w:t xml:space="preserve">分；</w:t>
            </w:r>
            <w:r>
              <w:rPr>
                <w:rFonts w:hint="eastAsia" w:ascii="仿宋" w:hAnsi="仿宋" w:eastAsia="仿宋" w:cs="仿宋"/>
                <w:bCs/>
                <w:sz w:val="24"/>
                <w:szCs w:val="24"/>
              </w:rPr>
            </w:r>
            <w:r/>
          </w:p>
          <w:p>
            <w:pPr>
              <w:pStyle w:val="800"/>
              <w:jc w:val="left"/>
              <w:keepLines w:val="0"/>
              <w:keepNext w:val="0"/>
              <w:pageBreakBefore w:val="0"/>
              <w:spacing w:line="400" w:lineRule="exact"/>
              <w:rPr>
                <w:rFonts w:hint="eastAsia" w:ascii="仿宋" w:hAnsi="仿宋" w:eastAsia="仿宋" w:cs="仿宋"/>
                <w:bCs/>
                <w:sz w:val="24"/>
                <w:szCs w:val="24"/>
              </w:rPr>
            </w:pPr>
            <w:r>
              <w:rPr>
                <w:rFonts w:hint="eastAsia" w:ascii="仿宋" w:hAnsi="仿宋" w:eastAsia="仿宋" w:cs="仿宋"/>
                <w:bCs/>
                <w:sz w:val="24"/>
                <w:szCs w:val="24"/>
              </w:rPr>
              <w:t xml:space="preserve">②内容较合理，明确，与项目特点基本契合，具备一定的针对性、专业性和可操作性的得</w:t>
            </w:r>
            <w:r>
              <w:rPr>
                <w:rFonts w:hint="eastAsia" w:ascii="仿宋" w:hAnsi="仿宋" w:eastAsia="仿宋" w:cs="仿宋"/>
                <w:bCs/>
                <w:sz w:val="24"/>
                <w:szCs w:val="24"/>
                <w:lang w:val="en-US" w:eastAsia="zh-CN"/>
              </w:rPr>
              <w:t xml:space="preserve">10</w:t>
            </w:r>
            <w:r>
              <w:rPr>
                <w:rFonts w:hint="eastAsia" w:ascii="仿宋" w:hAnsi="仿宋" w:eastAsia="仿宋" w:cs="仿宋"/>
                <w:bCs/>
                <w:sz w:val="24"/>
                <w:szCs w:val="24"/>
              </w:rPr>
              <w:t xml:space="preserve">分；</w:t>
            </w:r>
            <w:r>
              <w:rPr>
                <w:rFonts w:hint="eastAsia" w:ascii="仿宋" w:hAnsi="仿宋" w:eastAsia="仿宋" w:cs="仿宋"/>
                <w:bCs/>
                <w:sz w:val="24"/>
                <w:szCs w:val="24"/>
              </w:rPr>
            </w:r>
            <w:r/>
          </w:p>
          <w:p>
            <w:pPr>
              <w:pStyle w:val="800"/>
              <w:jc w:val="left"/>
              <w:keepLines w:val="0"/>
              <w:keepNext w:val="0"/>
              <w:pageBreakBefore w:val="0"/>
              <w:spacing w:line="400" w:lineRule="exact"/>
              <w:rPr>
                <w:rFonts w:hint="eastAsia" w:ascii="仿宋" w:hAnsi="仿宋" w:eastAsia="仿宋" w:cs="仿宋"/>
                <w:bCs/>
                <w:sz w:val="24"/>
                <w:szCs w:val="24"/>
              </w:rPr>
            </w:pPr>
            <w:r>
              <w:rPr>
                <w:rFonts w:hint="eastAsia" w:ascii="仿宋" w:hAnsi="仿宋" w:eastAsia="仿宋" w:cs="仿宋"/>
                <w:bCs/>
                <w:sz w:val="24"/>
                <w:szCs w:val="24"/>
              </w:rPr>
              <w:t xml:space="preserve">③内容基本合理、能描述出基本实施框架的得</w:t>
            </w:r>
            <w:r>
              <w:rPr>
                <w:rFonts w:hint="eastAsia" w:ascii="仿宋" w:hAnsi="仿宋" w:eastAsia="仿宋" w:cs="仿宋"/>
                <w:bCs/>
                <w:sz w:val="24"/>
                <w:szCs w:val="24"/>
                <w:lang w:val="en-US" w:eastAsia="zh-CN"/>
              </w:rPr>
              <w:t xml:space="preserve">8</w:t>
            </w:r>
            <w:r>
              <w:rPr>
                <w:rFonts w:hint="eastAsia" w:ascii="仿宋" w:hAnsi="仿宋" w:eastAsia="仿宋" w:cs="仿宋"/>
                <w:bCs/>
                <w:sz w:val="24"/>
                <w:szCs w:val="24"/>
              </w:rPr>
              <w:t xml:space="preserve">分；</w:t>
            </w:r>
            <w:r>
              <w:rPr>
                <w:rFonts w:hint="eastAsia" w:ascii="仿宋" w:hAnsi="仿宋" w:eastAsia="仿宋" w:cs="仿宋"/>
                <w:bCs/>
                <w:sz w:val="24"/>
                <w:szCs w:val="24"/>
              </w:rPr>
            </w:r>
            <w:r/>
          </w:p>
          <w:p>
            <w:pPr>
              <w:pStyle w:val="800"/>
              <w:jc w:val="left"/>
              <w:keepLines w:val="0"/>
              <w:keepNext w:val="0"/>
              <w:pageBreakBefore w:val="0"/>
              <w:spacing w:line="400" w:lineRule="exact"/>
              <w:rPr>
                <w:rFonts w:hint="eastAsia" w:ascii="仿宋" w:hAnsi="仿宋" w:eastAsia="仿宋" w:cs="仿宋"/>
                <w:bCs/>
                <w:sz w:val="24"/>
                <w:szCs w:val="24"/>
              </w:rPr>
            </w:pPr>
            <w:r>
              <w:rPr>
                <w:rFonts w:hint="eastAsia" w:ascii="仿宋" w:hAnsi="仿宋" w:eastAsia="仿宋" w:cs="仿宋"/>
                <w:bCs/>
                <w:sz w:val="24"/>
                <w:szCs w:val="24"/>
              </w:rPr>
              <w:t xml:space="preserve">④内容合理，针对性、可操作性基本符合要求的得</w:t>
            </w:r>
            <w:r>
              <w:rPr>
                <w:rFonts w:hint="eastAsia" w:ascii="仿宋" w:hAnsi="仿宋" w:eastAsia="仿宋" w:cs="仿宋"/>
                <w:bCs/>
                <w:sz w:val="24"/>
                <w:szCs w:val="24"/>
                <w:lang w:val="en-US" w:eastAsia="zh-CN"/>
              </w:rPr>
              <w:t xml:space="preserve">6</w:t>
            </w:r>
            <w:r>
              <w:rPr>
                <w:rFonts w:hint="eastAsia" w:ascii="仿宋" w:hAnsi="仿宋" w:eastAsia="仿宋" w:cs="仿宋"/>
                <w:bCs/>
                <w:sz w:val="24"/>
                <w:szCs w:val="24"/>
              </w:rPr>
              <w:t xml:space="preserve">分；</w:t>
            </w:r>
            <w:r>
              <w:rPr>
                <w:rFonts w:hint="eastAsia" w:ascii="仿宋" w:hAnsi="仿宋" w:eastAsia="仿宋" w:cs="仿宋"/>
                <w:bCs/>
                <w:sz w:val="24"/>
                <w:szCs w:val="24"/>
              </w:rPr>
            </w:r>
            <w:r/>
          </w:p>
          <w:p>
            <w:pPr>
              <w:pStyle w:val="800"/>
              <w:jc w:val="left"/>
              <w:keepLines w:val="0"/>
              <w:keepNext w:val="0"/>
              <w:pageBreakBefore w:val="0"/>
              <w:spacing w:line="400" w:lineRule="exact"/>
              <w:rPr>
                <w:rFonts w:hint="eastAsia" w:ascii="仿宋" w:hAnsi="仿宋" w:eastAsia="仿宋" w:cs="仿宋"/>
                <w:bCs/>
                <w:sz w:val="24"/>
                <w:szCs w:val="24"/>
              </w:rPr>
            </w:pPr>
            <w:r>
              <w:rPr>
                <w:rFonts w:hint="eastAsia" w:ascii="仿宋" w:hAnsi="仿宋" w:eastAsia="仿宋" w:cs="仿宋"/>
                <w:bCs/>
                <w:sz w:val="24"/>
                <w:szCs w:val="24"/>
              </w:rPr>
              <w:t xml:space="preserve">⑤内容</w:t>
            </w:r>
            <w:r>
              <w:rPr>
                <w:rFonts w:hint="eastAsia" w:ascii="仿宋" w:hAnsi="仿宋" w:eastAsia="仿宋" w:cs="仿宋"/>
                <w:bCs/>
                <w:sz w:val="24"/>
                <w:szCs w:val="24"/>
                <w:lang w:val="en-US" w:eastAsia="zh-CN"/>
              </w:rPr>
              <w:t xml:space="preserve">不</w:t>
            </w:r>
            <w:r>
              <w:rPr>
                <w:rFonts w:hint="eastAsia" w:ascii="仿宋" w:hAnsi="仿宋" w:eastAsia="仿宋" w:cs="仿宋"/>
                <w:bCs/>
                <w:sz w:val="24"/>
                <w:szCs w:val="24"/>
              </w:rPr>
              <w:t xml:space="preserve">合理，无针对性、可操作性相对欠缺的得</w:t>
            </w:r>
            <w:r>
              <w:rPr>
                <w:rFonts w:hint="eastAsia" w:ascii="仿宋" w:hAnsi="仿宋" w:eastAsia="仿宋" w:cs="仿宋"/>
                <w:bCs/>
                <w:sz w:val="24"/>
                <w:szCs w:val="24"/>
                <w:lang w:val="en-US" w:eastAsia="zh-CN"/>
              </w:rPr>
              <w:t xml:space="preserve">4</w:t>
            </w:r>
            <w:r>
              <w:rPr>
                <w:rFonts w:hint="eastAsia" w:ascii="仿宋" w:hAnsi="仿宋" w:eastAsia="仿宋" w:cs="仿宋"/>
                <w:bCs/>
                <w:sz w:val="24"/>
                <w:szCs w:val="24"/>
              </w:rPr>
              <w:t xml:space="preserve">分；</w:t>
            </w:r>
            <w:r>
              <w:rPr>
                <w:rFonts w:hint="eastAsia" w:ascii="仿宋" w:hAnsi="仿宋" w:eastAsia="仿宋" w:cs="仿宋"/>
                <w:bCs/>
                <w:sz w:val="24"/>
                <w:szCs w:val="24"/>
              </w:rPr>
            </w:r>
            <w:r/>
          </w:p>
          <w:p>
            <w:pPr>
              <w:pStyle w:val="800"/>
              <w:numPr>
                <w:ilvl w:val="0"/>
                <w:numId w:val="0"/>
              </w:numPr>
              <w:jc w:val="left"/>
              <w:keepLines w:val="0"/>
              <w:keepNext w:val="0"/>
              <w:pageBreakBefore w:val="0"/>
              <w:spacing w:line="400" w:lineRule="exact"/>
              <w:rPr>
                <w:rFonts w:hint="eastAsia" w:ascii="仿宋" w:hAnsi="仿宋" w:eastAsia="仿宋" w:cs="仿宋"/>
                <w:bCs/>
                <w:sz w:val="24"/>
                <w:szCs w:val="24"/>
                <w:lang w:eastAsia="zh-CN"/>
              </w:rPr>
            </w:pPr>
            <w:r>
              <w:rPr>
                <w:rFonts w:hint="eastAsia" w:ascii="仿宋" w:hAnsi="仿宋" w:eastAsia="仿宋" w:cs="仿宋"/>
                <w:color w:val="000000"/>
                <w:sz w:val="24"/>
                <w:szCs w:val="24"/>
                <w:highlight w:val="none"/>
                <w:lang w:val="en-US" w:eastAsia="zh-CN" w:bidi="ar-SA"/>
              </w:rPr>
              <w:t xml:space="preserve">未</w:t>
            </w:r>
            <w:r>
              <w:rPr>
                <w:rFonts w:hint="eastAsia" w:ascii="仿宋" w:hAnsi="仿宋" w:eastAsia="仿宋" w:cs="仿宋"/>
                <w:bCs/>
                <w:sz w:val="24"/>
                <w:szCs w:val="24"/>
                <w:lang w:val="en-US" w:eastAsia="zh-CN"/>
              </w:rPr>
              <w:t xml:space="preserve">提供不得分</w:t>
            </w:r>
            <w:r>
              <w:rPr>
                <w:rFonts w:hint="eastAsia" w:ascii="仿宋" w:hAnsi="仿宋" w:eastAsia="仿宋" w:cs="仿宋"/>
                <w:bCs/>
                <w:sz w:val="24"/>
                <w:szCs w:val="24"/>
              </w:rPr>
              <w:t xml:space="preserve">。</w:t>
            </w:r>
            <w:r>
              <w:rPr>
                <w:rFonts w:hint="eastAsia" w:ascii="仿宋" w:hAnsi="仿宋" w:eastAsia="仿宋" w:cs="仿宋"/>
                <w:bCs/>
                <w:sz w:val="24"/>
                <w:szCs w:val="24"/>
                <w:lang w:eastAsia="zh-CN"/>
              </w:rPr>
            </w:r>
            <w:r/>
          </w:p>
        </w:tc>
        <w:tc>
          <w:tcPr>
            <w:tcW w:w="1229" w:type="dxa"/>
            <w:vAlign w:val="center"/>
            <w:textDirection w:val="lrTb"/>
            <w:noWrap w:val="false"/>
          </w:tcPr>
          <w:p>
            <w:pPr>
              <w:pStyle w:val="800"/>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color w:val="000000"/>
                <w:sz w:val="24"/>
                <w:szCs w:val="24"/>
                <w:lang w:val="en-US" w:eastAsia="zh-CN"/>
              </w:rPr>
              <w:t xml:space="preserve">12分</w:t>
            </w:r>
            <w:r>
              <w:rPr>
                <w:rFonts w:hint="eastAsia" w:ascii="仿宋" w:hAnsi="仿宋" w:eastAsia="仿宋" w:cs="仿宋"/>
                <w:sz w:val="24"/>
                <w:szCs w:val="24"/>
                <w:lang w:val="en-US" w:eastAsia="zh-CN"/>
              </w:rPr>
            </w:r>
            <w:r/>
          </w:p>
        </w:tc>
      </w:tr>
      <w:tr>
        <w:trPr>
          <w:trHeight w:val="567"/>
        </w:trPr>
        <w:tc>
          <w:tcPr>
            <w:tcW w:w="867" w:type="dxa"/>
            <w:vAlign w:val="center"/>
            <w:textDirection w:val="lrTb"/>
            <w:noWrap w:val="false"/>
          </w:tcPr>
          <w:p>
            <w:pPr>
              <w:pStyle w:val="800"/>
              <w:jc w:val="center"/>
              <w:keepLines w:val="0"/>
              <w:keepNext w:val="0"/>
              <w:pageBreakBefore w:val="0"/>
              <w:spacing w:line="400" w:lineRule="exact"/>
              <w:rPr>
                <w:rFonts w:hint="eastAsia" w:ascii="仿宋" w:hAnsi="仿宋" w:eastAsia="仿宋" w:cs="仿宋"/>
                <w:bCs/>
                <w:sz w:val="24"/>
                <w:szCs w:val="24"/>
                <w:lang w:eastAsia="en-US"/>
              </w:rPr>
            </w:pPr>
            <w:r>
              <w:rPr>
                <w:rFonts w:hint="eastAsia" w:ascii="仿宋" w:hAnsi="仿宋" w:eastAsia="仿宋" w:cs="仿宋"/>
                <w:bCs/>
                <w:sz w:val="24"/>
                <w:szCs w:val="24"/>
              </w:rPr>
              <w:t xml:space="preserve">2.4</w:t>
            </w:r>
            <w:r>
              <w:rPr>
                <w:rFonts w:hint="eastAsia" w:ascii="仿宋" w:hAnsi="仿宋" w:eastAsia="仿宋" w:cs="仿宋"/>
                <w:bCs/>
                <w:sz w:val="24"/>
                <w:szCs w:val="24"/>
                <w:lang w:eastAsia="en-US"/>
              </w:rPr>
            </w:r>
            <w:r/>
          </w:p>
        </w:tc>
        <w:tc>
          <w:tcPr>
            <w:tcW w:w="1504" w:type="dxa"/>
            <w:vAlign w:val="center"/>
            <w:vMerge w:val="continue"/>
            <w:textDirection w:val="lrTb"/>
            <w:noWrap w:val="false"/>
          </w:tcPr>
          <w:p>
            <w:pPr>
              <w:pStyle w:val="800"/>
              <w:jc w:val="left"/>
              <w:keepLines w:val="0"/>
              <w:keepNext w:val="0"/>
              <w:pageBreakBefore w:val="0"/>
              <w:spacing w:line="400" w:lineRule="exact"/>
              <w:rPr>
                <w:rFonts w:hint="eastAsia" w:ascii="仿宋" w:hAnsi="仿宋" w:eastAsia="仿宋" w:cs="仿宋"/>
                <w:bCs/>
                <w:sz w:val="24"/>
                <w:szCs w:val="24"/>
              </w:rPr>
            </w:pPr>
            <w:r>
              <w:rPr>
                <w:rFonts w:hint="eastAsia" w:ascii="仿宋" w:hAnsi="仿宋" w:eastAsia="仿宋" w:cs="仿宋"/>
                <w:bCs/>
                <w:sz w:val="24"/>
                <w:szCs w:val="24"/>
              </w:rPr>
            </w:r>
            <w:r/>
          </w:p>
        </w:tc>
        <w:tc>
          <w:tcPr>
            <w:tcW w:w="6246" w:type="dxa"/>
            <w:vAlign w:val="center"/>
            <w:textDirection w:val="lrTb"/>
            <w:noWrap w:val="false"/>
          </w:tcPr>
          <w:p>
            <w:pPr>
              <w:pStyle w:val="1133"/>
              <w:jc w:val="left"/>
              <w:keepLines w:val="0"/>
              <w:keepNext w:val="0"/>
              <w:pageBreakBefore w:val="0"/>
              <w:spacing w:line="400" w:lineRule="exact"/>
              <w:rPr>
                <w:rFonts w:hint="eastAsia" w:ascii="仿宋" w:hAnsi="仿宋" w:eastAsia="仿宋" w:cs="仿宋"/>
                <w:b w:val="0"/>
                <w:bCs/>
                <w:color w:val="000000"/>
                <w:sz w:val="24"/>
                <w:szCs w:val="24"/>
              </w:rPr>
            </w:pPr>
            <w:r>
              <w:rPr>
                <w:rFonts w:hint="eastAsia" w:ascii="仿宋" w:hAnsi="仿宋" w:eastAsia="仿宋" w:cs="仿宋"/>
                <w:b w:val="0"/>
                <w:bCs/>
                <w:sz w:val="24"/>
                <w:szCs w:val="24"/>
                <w:highlight w:val="none"/>
                <w:lang w:val="en-US" w:eastAsia="zh-CN"/>
              </w:rPr>
              <w:t xml:space="preserve">4.</w:t>
            </w:r>
            <w:r>
              <w:rPr>
                <w:rFonts w:hint="eastAsia" w:ascii="仿宋" w:hAnsi="仿宋" w:eastAsia="仿宋" w:cs="仿宋"/>
                <w:b w:val="0"/>
                <w:bCs/>
                <w:sz w:val="24"/>
                <w:szCs w:val="24"/>
              </w:rPr>
              <w:t xml:space="preserve">评委根据供应商提供的本项目白蚁防治</w:t>
            </w:r>
            <w:r>
              <w:rPr>
                <w:rFonts w:hint="eastAsia" w:ascii="仿宋" w:hAnsi="仿宋" w:eastAsia="仿宋" w:cs="仿宋"/>
                <w:b/>
                <w:bCs w:val="0"/>
                <w:sz w:val="24"/>
                <w:szCs w:val="24"/>
              </w:rPr>
              <w:t xml:space="preserve">应急预案与风险防控（包括但不限于白蚁险情突发应急处置、药物泄漏 / 超量使用应急处理、施工突发安全事故</w:t>
            </w:r>
            <w:r>
              <w:rPr>
                <w:rFonts w:hint="eastAsia" w:ascii="仿宋" w:hAnsi="仿宋" w:eastAsia="仿宋" w:cs="仿宋"/>
                <w:b/>
                <w:bCs w:val="0"/>
                <w:sz w:val="24"/>
                <w:szCs w:val="24"/>
                <w:lang w:eastAsia="zh-CN"/>
              </w:rPr>
              <w:t xml:space="preserve">、</w:t>
            </w:r>
            <w:r>
              <w:rPr>
                <w:rFonts w:hint="eastAsia" w:ascii="仿宋" w:hAnsi="仿宋" w:eastAsia="仿宋" w:cs="仿宋"/>
                <w:b/>
                <w:bCs w:val="0"/>
                <w:sz w:val="24"/>
                <w:szCs w:val="24"/>
              </w:rPr>
              <w:t xml:space="preserve">应急响应等）</w:t>
            </w:r>
            <w:r>
              <w:rPr>
                <w:rFonts w:hint="eastAsia" w:ascii="仿宋" w:hAnsi="仿宋" w:eastAsia="仿宋" w:cs="仿宋"/>
                <w:b w:val="0"/>
                <w:bCs/>
                <w:color w:val="000000"/>
                <w:sz w:val="24"/>
                <w:szCs w:val="24"/>
              </w:rPr>
              <w:t xml:space="preserve">进行综合评分。</w:t>
            </w:r>
            <w:r>
              <w:rPr>
                <w:rFonts w:hint="eastAsia" w:ascii="仿宋" w:hAnsi="仿宋" w:eastAsia="仿宋" w:cs="仿宋"/>
                <w:b w:val="0"/>
                <w:bCs/>
                <w:color w:val="000000"/>
                <w:sz w:val="24"/>
                <w:szCs w:val="24"/>
              </w:rPr>
            </w:r>
            <w:r/>
          </w:p>
          <w:p>
            <w:pPr>
              <w:pStyle w:val="800"/>
              <w:jc w:val="left"/>
              <w:keepLines w:val="0"/>
              <w:keepNext w:val="0"/>
              <w:pageBreakBefore w:val="0"/>
              <w:spacing w:line="400" w:lineRule="exact"/>
              <w:rPr>
                <w:rFonts w:hint="eastAsia" w:ascii="仿宋" w:hAnsi="仿宋" w:eastAsia="仿宋" w:cs="仿宋"/>
                <w:bCs/>
                <w:sz w:val="24"/>
                <w:szCs w:val="24"/>
              </w:rPr>
            </w:pPr>
            <w:r>
              <w:rPr>
                <w:rFonts w:hint="eastAsia" w:ascii="仿宋" w:hAnsi="仿宋" w:eastAsia="仿宋" w:cs="仿宋"/>
                <w:bCs/>
                <w:sz w:val="24"/>
                <w:szCs w:val="24"/>
              </w:rPr>
              <w:t xml:space="preserve">①内容全面、合理，标准具体、明确，与项目特点契合度高，针对性、专业性和可操作性强的得1</w:t>
            </w:r>
            <w:r>
              <w:rPr>
                <w:rFonts w:hint="eastAsia" w:ascii="仿宋" w:hAnsi="仿宋" w:eastAsia="仿宋" w:cs="仿宋"/>
                <w:bCs/>
                <w:sz w:val="24"/>
                <w:szCs w:val="24"/>
                <w:lang w:val="en-US" w:eastAsia="zh-CN"/>
              </w:rPr>
              <w:t xml:space="preserve">2</w:t>
            </w:r>
            <w:r>
              <w:rPr>
                <w:rFonts w:hint="eastAsia" w:ascii="仿宋" w:hAnsi="仿宋" w:eastAsia="仿宋" w:cs="仿宋"/>
                <w:bCs/>
                <w:sz w:val="24"/>
                <w:szCs w:val="24"/>
              </w:rPr>
              <w:t xml:space="preserve">分；</w:t>
            </w:r>
            <w:r>
              <w:rPr>
                <w:rFonts w:hint="eastAsia" w:ascii="仿宋" w:hAnsi="仿宋" w:eastAsia="仿宋" w:cs="仿宋"/>
                <w:bCs/>
                <w:sz w:val="24"/>
                <w:szCs w:val="24"/>
              </w:rPr>
            </w:r>
            <w:r/>
          </w:p>
          <w:p>
            <w:pPr>
              <w:pStyle w:val="800"/>
              <w:jc w:val="left"/>
              <w:keepLines w:val="0"/>
              <w:keepNext w:val="0"/>
              <w:pageBreakBefore w:val="0"/>
              <w:spacing w:line="400" w:lineRule="exact"/>
              <w:rPr>
                <w:rFonts w:hint="eastAsia" w:ascii="仿宋" w:hAnsi="仿宋" w:eastAsia="仿宋" w:cs="仿宋"/>
                <w:bCs/>
                <w:sz w:val="24"/>
                <w:szCs w:val="24"/>
              </w:rPr>
            </w:pPr>
            <w:r>
              <w:rPr>
                <w:rFonts w:hint="eastAsia" w:ascii="仿宋" w:hAnsi="仿宋" w:eastAsia="仿宋" w:cs="仿宋"/>
                <w:bCs/>
                <w:sz w:val="24"/>
                <w:szCs w:val="24"/>
              </w:rPr>
              <w:t xml:space="preserve">②内容较合理，明确，与项目特点基本契合，具备一定的针对性、专业性和可操作性的得</w:t>
            </w:r>
            <w:r>
              <w:rPr>
                <w:rFonts w:hint="eastAsia" w:ascii="仿宋" w:hAnsi="仿宋" w:eastAsia="仿宋" w:cs="仿宋"/>
                <w:bCs/>
                <w:sz w:val="24"/>
                <w:szCs w:val="24"/>
                <w:lang w:val="en-US" w:eastAsia="zh-CN"/>
              </w:rPr>
              <w:t xml:space="preserve">10</w:t>
            </w:r>
            <w:r>
              <w:rPr>
                <w:rFonts w:hint="eastAsia" w:ascii="仿宋" w:hAnsi="仿宋" w:eastAsia="仿宋" w:cs="仿宋"/>
                <w:bCs/>
                <w:sz w:val="24"/>
                <w:szCs w:val="24"/>
              </w:rPr>
              <w:t xml:space="preserve">分；</w:t>
            </w:r>
            <w:r>
              <w:rPr>
                <w:rFonts w:hint="eastAsia" w:ascii="仿宋" w:hAnsi="仿宋" w:eastAsia="仿宋" w:cs="仿宋"/>
                <w:bCs/>
                <w:sz w:val="24"/>
                <w:szCs w:val="24"/>
              </w:rPr>
            </w:r>
            <w:r/>
          </w:p>
          <w:p>
            <w:pPr>
              <w:pStyle w:val="800"/>
              <w:jc w:val="left"/>
              <w:keepLines w:val="0"/>
              <w:keepNext w:val="0"/>
              <w:pageBreakBefore w:val="0"/>
              <w:spacing w:line="400" w:lineRule="exact"/>
              <w:rPr>
                <w:rFonts w:hint="eastAsia" w:ascii="仿宋" w:hAnsi="仿宋" w:eastAsia="仿宋" w:cs="仿宋"/>
                <w:bCs/>
                <w:sz w:val="24"/>
                <w:szCs w:val="24"/>
              </w:rPr>
            </w:pPr>
            <w:r>
              <w:rPr>
                <w:rFonts w:hint="eastAsia" w:ascii="仿宋" w:hAnsi="仿宋" w:eastAsia="仿宋" w:cs="仿宋"/>
                <w:bCs/>
                <w:sz w:val="24"/>
                <w:szCs w:val="24"/>
              </w:rPr>
              <w:t xml:space="preserve">③内容基本合理、能描述出基本实施框架的得</w:t>
            </w:r>
            <w:r>
              <w:rPr>
                <w:rFonts w:hint="eastAsia" w:ascii="仿宋" w:hAnsi="仿宋" w:eastAsia="仿宋" w:cs="仿宋"/>
                <w:bCs/>
                <w:sz w:val="24"/>
                <w:szCs w:val="24"/>
                <w:lang w:val="en-US" w:eastAsia="zh-CN"/>
              </w:rPr>
              <w:t xml:space="preserve">8</w:t>
            </w:r>
            <w:r>
              <w:rPr>
                <w:rFonts w:hint="eastAsia" w:ascii="仿宋" w:hAnsi="仿宋" w:eastAsia="仿宋" w:cs="仿宋"/>
                <w:bCs/>
                <w:sz w:val="24"/>
                <w:szCs w:val="24"/>
              </w:rPr>
              <w:t xml:space="preserve">分；</w:t>
            </w:r>
            <w:r>
              <w:rPr>
                <w:rFonts w:hint="eastAsia" w:ascii="仿宋" w:hAnsi="仿宋" w:eastAsia="仿宋" w:cs="仿宋"/>
                <w:bCs/>
                <w:sz w:val="24"/>
                <w:szCs w:val="24"/>
              </w:rPr>
            </w:r>
            <w:r/>
          </w:p>
          <w:p>
            <w:pPr>
              <w:pStyle w:val="800"/>
              <w:jc w:val="left"/>
              <w:keepLines w:val="0"/>
              <w:keepNext w:val="0"/>
              <w:pageBreakBefore w:val="0"/>
              <w:spacing w:line="400" w:lineRule="exact"/>
              <w:rPr>
                <w:rFonts w:hint="eastAsia" w:ascii="仿宋" w:hAnsi="仿宋" w:eastAsia="仿宋" w:cs="仿宋"/>
                <w:bCs/>
                <w:sz w:val="24"/>
                <w:szCs w:val="24"/>
              </w:rPr>
            </w:pPr>
            <w:r>
              <w:rPr>
                <w:rFonts w:hint="eastAsia" w:ascii="仿宋" w:hAnsi="仿宋" w:eastAsia="仿宋" w:cs="仿宋"/>
                <w:bCs/>
                <w:sz w:val="24"/>
                <w:szCs w:val="24"/>
              </w:rPr>
              <w:t xml:space="preserve">④内容合理，针对性、可操作性基本符合要求的得</w:t>
            </w:r>
            <w:r>
              <w:rPr>
                <w:rFonts w:hint="eastAsia" w:ascii="仿宋" w:hAnsi="仿宋" w:eastAsia="仿宋" w:cs="仿宋"/>
                <w:bCs/>
                <w:sz w:val="24"/>
                <w:szCs w:val="24"/>
                <w:lang w:val="en-US" w:eastAsia="zh-CN"/>
              </w:rPr>
              <w:t xml:space="preserve">6</w:t>
            </w:r>
            <w:r>
              <w:rPr>
                <w:rFonts w:hint="eastAsia" w:ascii="仿宋" w:hAnsi="仿宋" w:eastAsia="仿宋" w:cs="仿宋"/>
                <w:bCs/>
                <w:sz w:val="24"/>
                <w:szCs w:val="24"/>
              </w:rPr>
              <w:t xml:space="preserve">分；</w:t>
            </w:r>
            <w:r>
              <w:rPr>
                <w:rFonts w:hint="eastAsia" w:ascii="仿宋" w:hAnsi="仿宋" w:eastAsia="仿宋" w:cs="仿宋"/>
                <w:bCs/>
                <w:sz w:val="24"/>
                <w:szCs w:val="24"/>
              </w:rPr>
            </w:r>
            <w:r/>
          </w:p>
          <w:p>
            <w:pPr>
              <w:pStyle w:val="800"/>
              <w:jc w:val="left"/>
              <w:keepLines w:val="0"/>
              <w:keepNext w:val="0"/>
              <w:pageBreakBefore w:val="0"/>
              <w:spacing w:line="400" w:lineRule="exact"/>
              <w:rPr>
                <w:rFonts w:hint="eastAsia" w:ascii="仿宋" w:hAnsi="仿宋" w:eastAsia="仿宋" w:cs="仿宋"/>
                <w:bCs/>
                <w:sz w:val="24"/>
                <w:szCs w:val="24"/>
              </w:rPr>
            </w:pPr>
            <w:r>
              <w:rPr>
                <w:rFonts w:hint="eastAsia" w:ascii="仿宋" w:hAnsi="仿宋" w:eastAsia="仿宋" w:cs="仿宋"/>
                <w:bCs/>
                <w:sz w:val="24"/>
                <w:szCs w:val="24"/>
              </w:rPr>
              <w:t xml:space="preserve">⑤内容</w:t>
            </w:r>
            <w:r>
              <w:rPr>
                <w:rFonts w:hint="eastAsia" w:ascii="仿宋" w:hAnsi="仿宋" w:eastAsia="仿宋" w:cs="仿宋"/>
                <w:bCs/>
                <w:sz w:val="24"/>
                <w:szCs w:val="24"/>
                <w:lang w:val="en-US" w:eastAsia="zh-CN"/>
              </w:rPr>
              <w:t xml:space="preserve">不</w:t>
            </w:r>
            <w:r>
              <w:rPr>
                <w:rFonts w:hint="eastAsia" w:ascii="仿宋" w:hAnsi="仿宋" w:eastAsia="仿宋" w:cs="仿宋"/>
                <w:bCs/>
                <w:sz w:val="24"/>
                <w:szCs w:val="24"/>
              </w:rPr>
              <w:t xml:space="preserve">合理，无针对性、可操作性相对欠缺的得</w:t>
            </w:r>
            <w:r>
              <w:rPr>
                <w:rFonts w:hint="eastAsia" w:ascii="仿宋" w:hAnsi="仿宋" w:eastAsia="仿宋" w:cs="仿宋"/>
                <w:bCs/>
                <w:sz w:val="24"/>
                <w:szCs w:val="24"/>
                <w:lang w:val="en-US" w:eastAsia="zh-CN"/>
              </w:rPr>
              <w:t xml:space="preserve">4</w:t>
            </w:r>
            <w:r>
              <w:rPr>
                <w:rFonts w:hint="eastAsia" w:ascii="仿宋" w:hAnsi="仿宋" w:eastAsia="仿宋" w:cs="仿宋"/>
                <w:bCs/>
                <w:sz w:val="24"/>
                <w:szCs w:val="24"/>
              </w:rPr>
              <w:t xml:space="preserve">分；</w:t>
            </w:r>
            <w:r>
              <w:rPr>
                <w:rFonts w:hint="eastAsia" w:ascii="仿宋" w:hAnsi="仿宋" w:eastAsia="仿宋" w:cs="仿宋"/>
                <w:bCs/>
                <w:sz w:val="24"/>
                <w:szCs w:val="24"/>
              </w:rPr>
            </w:r>
            <w:r/>
          </w:p>
          <w:p>
            <w:pPr>
              <w:pStyle w:val="800"/>
              <w:numPr>
                <w:ilvl w:val="0"/>
                <w:numId w:val="0"/>
              </w:numPr>
              <w:jc w:val="left"/>
              <w:keepLines w:val="0"/>
              <w:keepNext w:val="0"/>
              <w:pageBreakBefore w:val="0"/>
              <w:spacing w:line="400" w:lineRule="exact"/>
              <w:widowControl w:val="off"/>
              <w:rPr>
                <w:rFonts w:hint="eastAsia" w:ascii="仿宋" w:hAnsi="仿宋" w:eastAsia="仿宋" w:cs="仿宋"/>
                <w:bCs/>
                <w:sz w:val="24"/>
                <w:szCs w:val="24"/>
              </w:rPr>
            </w:pPr>
            <w:r>
              <w:rPr>
                <w:rFonts w:hint="eastAsia" w:ascii="仿宋" w:hAnsi="仿宋" w:eastAsia="仿宋" w:cs="仿宋"/>
                <w:color w:val="000000"/>
                <w:sz w:val="24"/>
                <w:szCs w:val="24"/>
                <w:highlight w:val="none"/>
                <w:lang w:val="en-US" w:eastAsia="zh-CN" w:bidi="ar-SA"/>
              </w:rPr>
              <w:t xml:space="preserve">未</w:t>
            </w:r>
            <w:r>
              <w:rPr>
                <w:rFonts w:hint="eastAsia" w:ascii="仿宋" w:hAnsi="仿宋" w:eastAsia="仿宋" w:cs="仿宋"/>
                <w:bCs/>
                <w:sz w:val="24"/>
                <w:szCs w:val="24"/>
                <w:lang w:val="en-US" w:eastAsia="zh-CN"/>
              </w:rPr>
              <w:t xml:space="preserve">提供不得分</w:t>
            </w:r>
            <w:r>
              <w:rPr>
                <w:rFonts w:hint="eastAsia" w:ascii="仿宋" w:hAnsi="仿宋" w:eastAsia="仿宋" w:cs="仿宋"/>
                <w:bCs/>
                <w:sz w:val="24"/>
                <w:szCs w:val="24"/>
              </w:rPr>
              <w:t xml:space="preserve">。</w:t>
            </w:r>
            <w:r>
              <w:rPr>
                <w:rFonts w:hint="eastAsia" w:ascii="仿宋" w:hAnsi="仿宋" w:eastAsia="仿宋" w:cs="仿宋"/>
                <w:bCs/>
                <w:sz w:val="24"/>
                <w:szCs w:val="24"/>
              </w:rPr>
            </w:r>
            <w:r/>
          </w:p>
        </w:tc>
        <w:tc>
          <w:tcPr>
            <w:tcW w:w="1229" w:type="dxa"/>
            <w:vAlign w:val="center"/>
            <w:textDirection w:val="lrTb"/>
            <w:noWrap w:val="false"/>
          </w:tcPr>
          <w:p>
            <w:pPr>
              <w:pStyle w:val="800"/>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color w:val="000000"/>
                <w:sz w:val="24"/>
                <w:szCs w:val="24"/>
                <w:lang w:val="en-US" w:eastAsia="zh-CN"/>
              </w:rPr>
              <w:t xml:space="preserve">12分</w:t>
            </w:r>
            <w:r>
              <w:rPr>
                <w:rFonts w:hint="eastAsia" w:ascii="仿宋" w:hAnsi="仿宋" w:eastAsia="仿宋" w:cs="仿宋"/>
                <w:sz w:val="24"/>
                <w:szCs w:val="24"/>
                <w:lang w:val="en-US" w:eastAsia="zh-CN"/>
              </w:rPr>
            </w:r>
            <w:r/>
          </w:p>
        </w:tc>
      </w:tr>
      <w:tr>
        <w:trPr>
          <w:trHeight w:val="567"/>
        </w:trPr>
        <w:tc>
          <w:tcPr>
            <w:tcW w:w="867" w:type="dxa"/>
            <w:vAlign w:val="center"/>
            <w:textDirection w:val="lrTb"/>
            <w:noWrap w:val="false"/>
          </w:tcPr>
          <w:p>
            <w:pPr>
              <w:pStyle w:val="800"/>
              <w:jc w:val="center"/>
              <w:keepLines w:val="0"/>
              <w:keepNext w:val="0"/>
              <w:pageBreakBefore w:val="0"/>
              <w:spacing w:line="400" w:lineRule="exact"/>
              <w:rPr>
                <w:rFonts w:hint="eastAsia" w:ascii="仿宋" w:hAnsi="仿宋" w:eastAsia="仿宋" w:cs="仿宋"/>
                <w:bCs/>
                <w:sz w:val="24"/>
                <w:szCs w:val="24"/>
                <w:lang w:eastAsia="zh-CN"/>
              </w:rPr>
            </w:pPr>
            <w:r>
              <w:rPr>
                <w:rFonts w:hint="eastAsia" w:ascii="仿宋" w:hAnsi="仿宋" w:eastAsia="仿宋" w:cs="仿宋"/>
                <w:bCs/>
                <w:sz w:val="24"/>
                <w:szCs w:val="24"/>
              </w:rPr>
              <w:t xml:space="preserve">2.5</w:t>
            </w:r>
            <w:r>
              <w:rPr>
                <w:rFonts w:hint="eastAsia" w:ascii="仿宋" w:hAnsi="仿宋" w:eastAsia="仿宋" w:cs="仿宋"/>
                <w:bCs/>
                <w:sz w:val="24"/>
                <w:szCs w:val="24"/>
                <w:lang w:eastAsia="zh-CN"/>
              </w:rPr>
            </w:r>
            <w:r/>
          </w:p>
        </w:tc>
        <w:tc>
          <w:tcPr>
            <w:tcW w:w="1504" w:type="dxa"/>
            <w:vAlign w:val="center"/>
            <w:vMerge w:val="continue"/>
            <w:textDirection w:val="lrTb"/>
            <w:noWrap w:val="false"/>
          </w:tcPr>
          <w:p>
            <w:pPr>
              <w:pStyle w:val="800"/>
              <w:jc w:val="left"/>
              <w:keepLines w:val="0"/>
              <w:keepNext w:val="0"/>
              <w:pageBreakBefore w:val="0"/>
              <w:spacing w:line="400" w:lineRule="exact"/>
              <w:rPr>
                <w:rFonts w:hint="eastAsia" w:ascii="仿宋" w:hAnsi="仿宋" w:eastAsia="仿宋" w:cs="仿宋"/>
                <w:bCs/>
                <w:sz w:val="24"/>
                <w:szCs w:val="24"/>
              </w:rPr>
            </w:pPr>
            <w:r>
              <w:rPr>
                <w:rFonts w:hint="eastAsia" w:ascii="仿宋" w:hAnsi="仿宋" w:eastAsia="仿宋" w:cs="仿宋"/>
                <w:bCs/>
                <w:sz w:val="24"/>
                <w:szCs w:val="24"/>
              </w:rPr>
            </w:r>
            <w:r/>
          </w:p>
        </w:tc>
        <w:tc>
          <w:tcPr>
            <w:tcW w:w="6246" w:type="dxa"/>
            <w:vAlign w:val="center"/>
            <w:textDirection w:val="lrTb"/>
            <w:noWrap w:val="false"/>
          </w:tcPr>
          <w:p>
            <w:pPr>
              <w:pStyle w:val="1133"/>
              <w:jc w:val="left"/>
              <w:keepLines w:val="0"/>
              <w:keepNext w:val="0"/>
              <w:pageBreakBefore w:val="0"/>
              <w:spacing w:line="400" w:lineRule="exact"/>
              <w:rPr>
                <w:rFonts w:hint="eastAsia" w:ascii="仿宋" w:hAnsi="仿宋" w:eastAsia="仿宋" w:cs="仿宋"/>
                <w:b w:val="0"/>
                <w:bCs/>
                <w:color w:val="000000"/>
                <w:sz w:val="24"/>
                <w:szCs w:val="24"/>
              </w:rPr>
            </w:pPr>
            <w:r>
              <w:rPr>
                <w:rFonts w:hint="eastAsia" w:ascii="仿宋" w:hAnsi="仿宋" w:eastAsia="仿宋" w:cs="仿宋"/>
                <w:b w:val="0"/>
                <w:bCs/>
                <w:sz w:val="24"/>
                <w:szCs w:val="24"/>
                <w:highlight w:val="none"/>
                <w:lang w:val="en-US" w:eastAsia="zh-CN"/>
              </w:rPr>
              <w:t xml:space="preserve">5.</w:t>
            </w:r>
            <w:r>
              <w:rPr>
                <w:rFonts w:hint="eastAsia" w:ascii="仿宋" w:hAnsi="仿宋" w:eastAsia="仿宋" w:cs="仿宋"/>
                <w:b w:val="0"/>
                <w:bCs/>
                <w:sz w:val="24"/>
                <w:szCs w:val="24"/>
              </w:rPr>
              <w:t xml:space="preserve">评委根据供应商提供的本项目白蚁防治</w:t>
            </w:r>
            <w:r>
              <w:rPr>
                <w:rFonts w:hint="eastAsia" w:ascii="仿宋" w:hAnsi="仿宋" w:eastAsia="仿宋" w:cs="仿宋"/>
                <w:b/>
                <w:bCs w:val="0"/>
                <w:sz w:val="24"/>
                <w:szCs w:val="24"/>
              </w:rPr>
              <w:t xml:space="preserve">安全文明措施</w:t>
            </w:r>
            <w:r>
              <w:rPr>
                <w:rFonts w:hint="eastAsia" w:ascii="仿宋" w:hAnsi="仿宋" w:eastAsia="仿宋" w:cs="仿宋"/>
                <w:b/>
                <w:bCs w:val="0"/>
                <w:sz w:val="24"/>
                <w:szCs w:val="24"/>
                <w:lang w:val="en-US" w:eastAsia="zh-CN"/>
              </w:rPr>
              <w:t xml:space="preserve">与</w:t>
            </w:r>
            <w:r>
              <w:rPr>
                <w:rFonts w:hint="eastAsia" w:ascii="仿宋" w:hAnsi="仿宋" w:eastAsia="仿宋" w:cs="仿宋"/>
                <w:b/>
                <w:bCs w:val="0"/>
                <w:sz w:val="24"/>
                <w:szCs w:val="24"/>
              </w:rPr>
              <w:t xml:space="preserve">环境保护（包括但不限于日常施工安全规范、药物日常管理安全、文明施工标准、常态化生态保护措施等）</w:t>
            </w:r>
            <w:r>
              <w:rPr>
                <w:rFonts w:hint="eastAsia" w:ascii="仿宋" w:hAnsi="仿宋" w:eastAsia="仿宋" w:cs="仿宋"/>
                <w:b w:val="0"/>
                <w:bCs/>
                <w:color w:val="000000"/>
                <w:sz w:val="24"/>
                <w:szCs w:val="24"/>
              </w:rPr>
              <w:t xml:space="preserve">进行综合评分。</w:t>
            </w:r>
            <w:r>
              <w:rPr>
                <w:rFonts w:hint="eastAsia" w:ascii="仿宋" w:hAnsi="仿宋" w:eastAsia="仿宋" w:cs="仿宋"/>
                <w:b w:val="0"/>
                <w:bCs/>
                <w:color w:val="000000"/>
                <w:sz w:val="24"/>
                <w:szCs w:val="24"/>
              </w:rPr>
            </w:r>
            <w:r/>
          </w:p>
          <w:p>
            <w:pPr>
              <w:pStyle w:val="800"/>
              <w:jc w:val="left"/>
              <w:keepLines w:val="0"/>
              <w:keepNext w:val="0"/>
              <w:pageBreakBefore w:val="0"/>
              <w:spacing w:line="400" w:lineRule="exact"/>
              <w:rPr>
                <w:rFonts w:hint="eastAsia" w:ascii="仿宋" w:hAnsi="仿宋" w:eastAsia="仿宋" w:cs="仿宋"/>
                <w:bCs/>
                <w:sz w:val="24"/>
                <w:szCs w:val="24"/>
              </w:rPr>
            </w:pPr>
            <w:r>
              <w:rPr>
                <w:rFonts w:hint="eastAsia" w:ascii="仿宋" w:hAnsi="仿宋" w:eastAsia="仿宋" w:cs="仿宋"/>
                <w:bCs/>
                <w:sz w:val="24"/>
                <w:szCs w:val="24"/>
              </w:rPr>
              <w:t xml:space="preserve">①内容全面、合理，标准具体、明确，与项目特点契合度高，针对性、专业性和可操作性强的得1</w:t>
            </w:r>
            <w:r>
              <w:rPr>
                <w:rFonts w:hint="eastAsia" w:ascii="仿宋" w:hAnsi="仿宋" w:eastAsia="仿宋" w:cs="仿宋"/>
                <w:bCs/>
                <w:sz w:val="24"/>
                <w:szCs w:val="24"/>
                <w:lang w:val="en-US" w:eastAsia="zh-CN"/>
              </w:rPr>
              <w:t xml:space="preserve">2</w:t>
            </w:r>
            <w:r>
              <w:rPr>
                <w:rFonts w:hint="eastAsia" w:ascii="仿宋" w:hAnsi="仿宋" w:eastAsia="仿宋" w:cs="仿宋"/>
                <w:bCs/>
                <w:sz w:val="24"/>
                <w:szCs w:val="24"/>
              </w:rPr>
              <w:t xml:space="preserve">分；</w:t>
            </w:r>
            <w:r>
              <w:rPr>
                <w:rFonts w:hint="eastAsia" w:ascii="仿宋" w:hAnsi="仿宋" w:eastAsia="仿宋" w:cs="仿宋"/>
                <w:bCs/>
                <w:sz w:val="24"/>
                <w:szCs w:val="24"/>
              </w:rPr>
            </w:r>
            <w:r/>
          </w:p>
          <w:p>
            <w:pPr>
              <w:pStyle w:val="800"/>
              <w:jc w:val="left"/>
              <w:keepLines w:val="0"/>
              <w:keepNext w:val="0"/>
              <w:pageBreakBefore w:val="0"/>
              <w:spacing w:line="400" w:lineRule="exact"/>
              <w:rPr>
                <w:rFonts w:hint="eastAsia" w:ascii="仿宋" w:hAnsi="仿宋" w:eastAsia="仿宋" w:cs="仿宋"/>
                <w:bCs/>
                <w:sz w:val="24"/>
                <w:szCs w:val="24"/>
              </w:rPr>
            </w:pPr>
            <w:r>
              <w:rPr>
                <w:rFonts w:hint="eastAsia" w:ascii="仿宋" w:hAnsi="仿宋" w:eastAsia="仿宋" w:cs="仿宋"/>
                <w:bCs/>
                <w:sz w:val="24"/>
                <w:szCs w:val="24"/>
              </w:rPr>
              <w:t xml:space="preserve">②内容较合理，明确，与项目特点基本契合，具备一定的针对性、专业性和可操作性的得</w:t>
            </w:r>
            <w:r>
              <w:rPr>
                <w:rFonts w:hint="eastAsia" w:ascii="仿宋" w:hAnsi="仿宋" w:eastAsia="仿宋" w:cs="仿宋"/>
                <w:bCs/>
                <w:sz w:val="24"/>
                <w:szCs w:val="24"/>
                <w:lang w:val="en-US" w:eastAsia="zh-CN"/>
              </w:rPr>
              <w:t xml:space="preserve">10</w:t>
            </w:r>
            <w:r>
              <w:rPr>
                <w:rFonts w:hint="eastAsia" w:ascii="仿宋" w:hAnsi="仿宋" w:eastAsia="仿宋" w:cs="仿宋"/>
                <w:bCs/>
                <w:sz w:val="24"/>
                <w:szCs w:val="24"/>
              </w:rPr>
              <w:t xml:space="preserve">分；</w:t>
            </w:r>
            <w:r>
              <w:rPr>
                <w:rFonts w:hint="eastAsia" w:ascii="仿宋" w:hAnsi="仿宋" w:eastAsia="仿宋" w:cs="仿宋"/>
                <w:bCs/>
                <w:sz w:val="24"/>
                <w:szCs w:val="24"/>
              </w:rPr>
            </w:r>
            <w:r/>
          </w:p>
          <w:p>
            <w:pPr>
              <w:pStyle w:val="800"/>
              <w:jc w:val="left"/>
              <w:keepLines w:val="0"/>
              <w:keepNext w:val="0"/>
              <w:pageBreakBefore w:val="0"/>
              <w:spacing w:line="400" w:lineRule="exact"/>
              <w:rPr>
                <w:rFonts w:hint="eastAsia" w:ascii="仿宋" w:hAnsi="仿宋" w:eastAsia="仿宋" w:cs="仿宋"/>
                <w:bCs/>
                <w:sz w:val="24"/>
                <w:szCs w:val="24"/>
              </w:rPr>
            </w:pPr>
            <w:r>
              <w:rPr>
                <w:rFonts w:hint="eastAsia" w:ascii="仿宋" w:hAnsi="仿宋" w:eastAsia="仿宋" w:cs="仿宋"/>
                <w:bCs/>
                <w:sz w:val="24"/>
                <w:szCs w:val="24"/>
              </w:rPr>
              <w:t xml:space="preserve">③内容基本合理、能描述出基本实施框架的得</w:t>
            </w:r>
            <w:r>
              <w:rPr>
                <w:rFonts w:hint="eastAsia" w:ascii="仿宋" w:hAnsi="仿宋" w:eastAsia="仿宋" w:cs="仿宋"/>
                <w:bCs/>
                <w:sz w:val="24"/>
                <w:szCs w:val="24"/>
                <w:lang w:val="en-US" w:eastAsia="zh-CN"/>
              </w:rPr>
              <w:t xml:space="preserve">8</w:t>
            </w:r>
            <w:r>
              <w:rPr>
                <w:rFonts w:hint="eastAsia" w:ascii="仿宋" w:hAnsi="仿宋" w:eastAsia="仿宋" w:cs="仿宋"/>
                <w:bCs/>
                <w:sz w:val="24"/>
                <w:szCs w:val="24"/>
              </w:rPr>
              <w:t xml:space="preserve">分；</w:t>
            </w:r>
            <w:r>
              <w:rPr>
                <w:rFonts w:hint="eastAsia" w:ascii="仿宋" w:hAnsi="仿宋" w:eastAsia="仿宋" w:cs="仿宋"/>
                <w:bCs/>
                <w:sz w:val="24"/>
                <w:szCs w:val="24"/>
              </w:rPr>
            </w:r>
            <w:r/>
          </w:p>
          <w:p>
            <w:pPr>
              <w:pStyle w:val="800"/>
              <w:jc w:val="left"/>
              <w:keepLines w:val="0"/>
              <w:keepNext w:val="0"/>
              <w:pageBreakBefore w:val="0"/>
              <w:spacing w:line="400" w:lineRule="exact"/>
              <w:rPr>
                <w:rFonts w:hint="eastAsia" w:ascii="仿宋" w:hAnsi="仿宋" w:eastAsia="仿宋" w:cs="仿宋"/>
                <w:bCs/>
                <w:sz w:val="24"/>
                <w:szCs w:val="24"/>
              </w:rPr>
            </w:pPr>
            <w:r>
              <w:rPr>
                <w:rFonts w:hint="eastAsia" w:ascii="仿宋" w:hAnsi="仿宋" w:eastAsia="仿宋" w:cs="仿宋"/>
                <w:bCs/>
                <w:sz w:val="24"/>
                <w:szCs w:val="24"/>
              </w:rPr>
              <w:t xml:space="preserve">④内容合理，针对性、可操作性基本符合要求的得</w:t>
            </w:r>
            <w:r>
              <w:rPr>
                <w:rFonts w:hint="eastAsia" w:ascii="仿宋" w:hAnsi="仿宋" w:eastAsia="仿宋" w:cs="仿宋"/>
                <w:bCs/>
                <w:sz w:val="24"/>
                <w:szCs w:val="24"/>
                <w:lang w:val="en-US" w:eastAsia="zh-CN"/>
              </w:rPr>
              <w:t xml:space="preserve">6</w:t>
            </w:r>
            <w:r>
              <w:rPr>
                <w:rFonts w:hint="eastAsia" w:ascii="仿宋" w:hAnsi="仿宋" w:eastAsia="仿宋" w:cs="仿宋"/>
                <w:bCs/>
                <w:sz w:val="24"/>
                <w:szCs w:val="24"/>
              </w:rPr>
              <w:t xml:space="preserve">分；</w:t>
            </w:r>
            <w:r>
              <w:rPr>
                <w:rFonts w:hint="eastAsia" w:ascii="仿宋" w:hAnsi="仿宋" w:eastAsia="仿宋" w:cs="仿宋"/>
                <w:bCs/>
                <w:sz w:val="24"/>
                <w:szCs w:val="24"/>
              </w:rPr>
            </w:r>
            <w:r/>
          </w:p>
          <w:p>
            <w:pPr>
              <w:pStyle w:val="800"/>
              <w:jc w:val="left"/>
              <w:keepLines w:val="0"/>
              <w:keepNext w:val="0"/>
              <w:pageBreakBefore w:val="0"/>
              <w:spacing w:line="400" w:lineRule="exact"/>
              <w:rPr>
                <w:rFonts w:hint="eastAsia" w:ascii="仿宋" w:hAnsi="仿宋" w:eastAsia="仿宋" w:cs="仿宋"/>
                <w:bCs/>
                <w:sz w:val="24"/>
                <w:szCs w:val="24"/>
              </w:rPr>
            </w:pPr>
            <w:r>
              <w:rPr>
                <w:rFonts w:hint="eastAsia" w:ascii="仿宋" w:hAnsi="仿宋" w:eastAsia="仿宋" w:cs="仿宋"/>
                <w:bCs/>
                <w:sz w:val="24"/>
                <w:szCs w:val="24"/>
              </w:rPr>
              <w:t xml:space="preserve">⑤内容</w:t>
            </w:r>
            <w:r>
              <w:rPr>
                <w:rFonts w:hint="eastAsia" w:ascii="仿宋" w:hAnsi="仿宋" w:eastAsia="仿宋" w:cs="仿宋"/>
                <w:bCs/>
                <w:sz w:val="24"/>
                <w:szCs w:val="24"/>
                <w:lang w:val="en-US" w:eastAsia="zh-CN"/>
              </w:rPr>
              <w:t xml:space="preserve">不</w:t>
            </w:r>
            <w:r>
              <w:rPr>
                <w:rFonts w:hint="eastAsia" w:ascii="仿宋" w:hAnsi="仿宋" w:eastAsia="仿宋" w:cs="仿宋"/>
                <w:bCs/>
                <w:sz w:val="24"/>
                <w:szCs w:val="24"/>
              </w:rPr>
              <w:t xml:space="preserve">合理，无针对性、可操作性相对欠缺的得</w:t>
            </w:r>
            <w:r>
              <w:rPr>
                <w:rFonts w:hint="eastAsia" w:ascii="仿宋" w:hAnsi="仿宋" w:eastAsia="仿宋" w:cs="仿宋"/>
                <w:bCs/>
                <w:sz w:val="24"/>
                <w:szCs w:val="24"/>
                <w:lang w:val="en-US" w:eastAsia="zh-CN"/>
              </w:rPr>
              <w:t xml:space="preserve">4</w:t>
            </w:r>
            <w:r>
              <w:rPr>
                <w:rFonts w:hint="eastAsia" w:ascii="仿宋" w:hAnsi="仿宋" w:eastAsia="仿宋" w:cs="仿宋"/>
                <w:bCs/>
                <w:sz w:val="24"/>
                <w:szCs w:val="24"/>
              </w:rPr>
              <w:t xml:space="preserve">分；</w:t>
            </w:r>
            <w:r>
              <w:rPr>
                <w:rFonts w:hint="eastAsia" w:ascii="仿宋" w:hAnsi="仿宋" w:eastAsia="仿宋" w:cs="仿宋"/>
                <w:bCs/>
                <w:sz w:val="24"/>
                <w:szCs w:val="24"/>
              </w:rPr>
            </w:r>
            <w:r/>
          </w:p>
          <w:p>
            <w:pPr>
              <w:pStyle w:val="800"/>
              <w:jc w:val="left"/>
              <w:keepLines w:val="0"/>
              <w:keepNext w:val="0"/>
              <w:pageBreakBefore w:val="0"/>
              <w:spacing w:line="400" w:lineRule="exact"/>
              <w:rPr>
                <w:rFonts w:hint="eastAsia" w:ascii="仿宋" w:hAnsi="仿宋" w:eastAsia="仿宋" w:cs="仿宋"/>
                <w:bCs/>
                <w:sz w:val="24"/>
                <w:szCs w:val="24"/>
                <w:lang w:eastAsia="zh-CN"/>
              </w:rPr>
            </w:pPr>
            <w:r>
              <w:rPr>
                <w:rFonts w:hint="eastAsia" w:ascii="仿宋" w:hAnsi="仿宋" w:eastAsia="仿宋" w:cs="仿宋"/>
                <w:color w:val="000000"/>
                <w:sz w:val="24"/>
                <w:szCs w:val="24"/>
                <w:highlight w:val="none"/>
                <w:lang w:val="en-US" w:eastAsia="zh-CN" w:bidi="ar-SA"/>
              </w:rPr>
              <w:t xml:space="preserve">未</w:t>
            </w:r>
            <w:r>
              <w:rPr>
                <w:rFonts w:hint="eastAsia" w:ascii="仿宋" w:hAnsi="仿宋" w:eastAsia="仿宋" w:cs="仿宋"/>
                <w:bCs/>
                <w:sz w:val="24"/>
                <w:szCs w:val="24"/>
                <w:lang w:val="en-US" w:eastAsia="zh-CN"/>
              </w:rPr>
              <w:t xml:space="preserve">提供不得分</w:t>
            </w:r>
            <w:r>
              <w:rPr>
                <w:rFonts w:hint="eastAsia" w:ascii="仿宋" w:hAnsi="仿宋" w:eastAsia="仿宋" w:cs="仿宋"/>
                <w:bCs/>
                <w:sz w:val="24"/>
                <w:szCs w:val="24"/>
              </w:rPr>
              <w:t xml:space="preserve">。</w:t>
            </w:r>
            <w:r>
              <w:rPr>
                <w:rFonts w:hint="eastAsia" w:ascii="仿宋" w:hAnsi="仿宋" w:eastAsia="仿宋" w:cs="仿宋"/>
                <w:bCs/>
                <w:sz w:val="24"/>
                <w:szCs w:val="24"/>
                <w:lang w:eastAsia="zh-CN"/>
              </w:rPr>
            </w:r>
            <w:r/>
          </w:p>
        </w:tc>
        <w:tc>
          <w:tcPr>
            <w:tcW w:w="1229" w:type="dxa"/>
            <w:vAlign w:val="center"/>
            <w:textDirection w:val="lrTb"/>
            <w:noWrap w:val="false"/>
          </w:tcPr>
          <w:p>
            <w:pPr>
              <w:pStyle w:val="800"/>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color w:val="000000"/>
                <w:sz w:val="24"/>
                <w:szCs w:val="24"/>
                <w:lang w:val="en-US" w:eastAsia="zh-CN"/>
              </w:rPr>
              <w:t xml:space="preserve">12分</w:t>
            </w:r>
            <w:r>
              <w:rPr>
                <w:rFonts w:hint="eastAsia" w:ascii="仿宋" w:hAnsi="仿宋" w:eastAsia="仿宋" w:cs="仿宋"/>
                <w:sz w:val="24"/>
                <w:szCs w:val="24"/>
                <w:lang w:val="en-US" w:eastAsia="zh-CN"/>
              </w:rPr>
            </w:r>
            <w:r/>
          </w:p>
        </w:tc>
      </w:tr>
      <w:tr>
        <w:trPr>
          <w:trHeight w:val="567"/>
        </w:trPr>
        <w:tc>
          <w:tcPr>
            <w:tcW w:w="867" w:type="dxa"/>
            <w:vAlign w:val="center"/>
            <w:textDirection w:val="lrTb"/>
            <w:noWrap w:val="false"/>
          </w:tcPr>
          <w:p>
            <w:pPr>
              <w:pStyle w:val="800"/>
              <w:jc w:val="center"/>
              <w:keepLines w:val="0"/>
              <w:keepNext w:val="0"/>
              <w:pageBreakBefore w:val="0"/>
              <w:spacing w:line="400" w:lineRule="exact"/>
              <w:rPr>
                <w:rFonts w:hint="eastAsia" w:ascii="仿宋" w:hAnsi="仿宋" w:eastAsia="仿宋" w:cs="仿宋"/>
                <w:bCs/>
                <w:sz w:val="24"/>
                <w:szCs w:val="24"/>
                <w:lang w:val="en-US" w:eastAsia="zh-CN"/>
              </w:rPr>
            </w:pPr>
            <w:r>
              <w:rPr>
                <w:rFonts w:hint="eastAsia" w:ascii="仿宋" w:hAnsi="仿宋" w:eastAsia="仿宋" w:cs="仿宋"/>
                <w:bCs/>
                <w:sz w:val="24"/>
                <w:szCs w:val="24"/>
              </w:rPr>
              <w:t xml:space="preserve">3</w:t>
            </w:r>
            <w:r>
              <w:rPr>
                <w:rFonts w:hint="eastAsia" w:ascii="仿宋" w:hAnsi="仿宋" w:eastAsia="仿宋" w:cs="仿宋"/>
                <w:bCs/>
                <w:sz w:val="24"/>
                <w:szCs w:val="24"/>
                <w:lang w:val="en-US" w:eastAsia="zh-CN"/>
              </w:rPr>
            </w:r>
            <w:r/>
          </w:p>
        </w:tc>
        <w:tc>
          <w:tcPr>
            <w:tcW w:w="1504" w:type="dxa"/>
            <w:vAlign w:val="center"/>
            <w:textDirection w:val="lrTb"/>
            <w:noWrap w:val="false"/>
          </w:tcPr>
          <w:p>
            <w:pPr>
              <w:pStyle w:val="800"/>
              <w:jc w:val="center"/>
              <w:keepLines w:val="0"/>
              <w:keepNext w:val="0"/>
              <w:pageBreakBefore w:val="0"/>
              <w:spacing w:line="400" w:lineRule="exact"/>
              <w:rPr>
                <w:rFonts w:hint="eastAsia" w:ascii="仿宋" w:hAnsi="仿宋" w:eastAsia="仿宋" w:cs="仿宋"/>
                <w:bCs/>
                <w:sz w:val="24"/>
                <w:szCs w:val="24"/>
              </w:rPr>
            </w:pPr>
            <w:r/>
            <w:bookmarkStart w:id="38" w:name="OLE_LINK62"/>
            <w:r>
              <w:rPr>
                <w:rFonts w:hint="eastAsia" w:ascii="仿宋" w:hAnsi="仿宋" w:eastAsia="仿宋" w:cs="仿宋"/>
                <w:bCs/>
                <w:sz w:val="24"/>
                <w:szCs w:val="24"/>
                <w:lang w:val="en-US" w:eastAsia="zh-CN"/>
              </w:rPr>
              <w:t xml:space="preserve">人员配置</w:t>
            </w:r>
            <w:bookmarkEnd w:id="38"/>
            <w:r>
              <w:rPr>
                <w:rFonts w:hint="eastAsia" w:ascii="仿宋" w:hAnsi="仿宋" w:eastAsia="仿宋" w:cs="仿宋"/>
                <w:bCs/>
                <w:sz w:val="24"/>
                <w:szCs w:val="24"/>
              </w:rPr>
              <w:t xml:space="preserve">（</w:t>
            </w:r>
            <w:r>
              <w:rPr>
                <w:rFonts w:hint="eastAsia" w:ascii="仿宋" w:hAnsi="仿宋" w:eastAsia="仿宋" w:cs="仿宋"/>
                <w:bCs/>
                <w:sz w:val="24"/>
                <w:szCs w:val="24"/>
                <w:lang w:val="en-US" w:eastAsia="zh-CN"/>
              </w:rPr>
              <w:t xml:space="preserve">16</w:t>
            </w:r>
            <w:r>
              <w:rPr>
                <w:rFonts w:hint="eastAsia" w:ascii="仿宋" w:hAnsi="仿宋" w:eastAsia="仿宋" w:cs="仿宋"/>
                <w:bCs/>
                <w:sz w:val="24"/>
                <w:szCs w:val="24"/>
              </w:rPr>
              <w:t xml:space="preserve">分）</w:t>
            </w:r>
            <w:r>
              <w:rPr>
                <w:rFonts w:hint="eastAsia" w:ascii="仿宋" w:hAnsi="仿宋" w:eastAsia="仿宋" w:cs="仿宋"/>
                <w:bCs/>
                <w:sz w:val="24"/>
                <w:szCs w:val="24"/>
              </w:rPr>
            </w:r>
            <w:r/>
          </w:p>
        </w:tc>
        <w:tc>
          <w:tcPr>
            <w:tcW w:w="6246" w:type="dxa"/>
            <w:vAlign w:val="center"/>
            <w:textDirection w:val="lrTb"/>
            <w:noWrap w:val="false"/>
          </w:tcPr>
          <w:p>
            <w:pPr>
              <w:pStyle w:val="800"/>
              <w:jc w:val="left"/>
              <w:keepLines w:val="0"/>
              <w:keepNext w:val="0"/>
              <w:pageBreakBefore w:val="0"/>
              <w:spacing w:line="400" w:lineRule="exact"/>
              <w:rPr>
                <w:rFonts w:hint="eastAsia" w:ascii="仿宋" w:hAnsi="仿宋" w:eastAsia="仿宋" w:cs="仿宋"/>
                <w:bCs/>
                <w:sz w:val="24"/>
                <w:szCs w:val="24"/>
                <w:lang w:val="en-US" w:eastAsia="zh-CN"/>
              </w:rPr>
            </w:pPr>
            <w:r/>
            <w:bookmarkStart w:id="39" w:name="OLE_LINK2"/>
            <w:r>
              <w:rPr>
                <w:rFonts w:hint="eastAsia" w:ascii="仿宋" w:hAnsi="仿宋" w:eastAsia="仿宋" w:cs="仿宋"/>
                <w:bCs/>
                <w:sz w:val="24"/>
                <w:szCs w:val="24"/>
                <w:lang w:val="en-US" w:eastAsia="zh-CN"/>
              </w:rPr>
              <w:t xml:space="preserve">1.项目负责人：供应商投入本项目的项目负责人</w:t>
            </w:r>
            <w:bookmarkStart w:id="40" w:name="OLE_LINK6"/>
            <w:r>
              <w:rPr>
                <w:rFonts w:hint="eastAsia" w:ascii="仿宋" w:hAnsi="仿宋" w:eastAsia="仿宋" w:cs="仿宋"/>
                <w:bCs/>
                <w:sz w:val="24"/>
                <w:szCs w:val="24"/>
                <w:lang w:val="en-US" w:eastAsia="zh-CN"/>
              </w:rPr>
              <w:t xml:space="preserve">具有白蚁防治工程师高级证书的得4分</w:t>
            </w:r>
            <w:bookmarkEnd w:id="40"/>
            <w:r>
              <w:rPr>
                <w:rFonts w:hint="eastAsia" w:ascii="仿宋" w:hAnsi="仿宋" w:eastAsia="仿宋" w:cs="仿宋"/>
                <w:bCs/>
                <w:sz w:val="24"/>
                <w:szCs w:val="24"/>
                <w:lang w:val="en-US" w:eastAsia="zh-CN"/>
              </w:rPr>
              <w:t xml:space="preserve">，本项最高得4分。</w:t>
            </w:r>
            <w:r>
              <w:rPr>
                <w:rFonts w:hint="eastAsia" w:ascii="仿宋" w:hAnsi="仿宋" w:eastAsia="仿宋" w:cs="仿宋"/>
                <w:bCs/>
                <w:sz w:val="24"/>
                <w:szCs w:val="24"/>
                <w:lang w:val="en-US" w:eastAsia="zh-CN"/>
              </w:rPr>
            </w:r>
            <w:r/>
          </w:p>
          <w:p>
            <w:pPr>
              <w:pStyle w:val="800"/>
              <w:jc w:val="left"/>
              <w:keepLines w:val="0"/>
              <w:keepNext w:val="0"/>
              <w:pageBreakBefore w:val="0"/>
              <w:spacing w:line="400" w:lineRule="exact"/>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2.技术负责人：供应商投入本项目的技术负责人（技术负责人不能与项目负责人为同一人）具有白蚁防治工程师高级证书的得4分，本项最高得4分。</w:t>
            </w:r>
            <w:r>
              <w:rPr>
                <w:rFonts w:hint="eastAsia" w:ascii="仿宋" w:hAnsi="仿宋" w:eastAsia="仿宋" w:cs="仿宋"/>
                <w:bCs/>
                <w:sz w:val="24"/>
                <w:szCs w:val="24"/>
                <w:lang w:val="en-US" w:eastAsia="zh-CN"/>
              </w:rPr>
            </w:r>
            <w:r/>
          </w:p>
          <w:p>
            <w:pPr>
              <w:pStyle w:val="800"/>
              <w:jc w:val="left"/>
              <w:keepLines w:val="0"/>
              <w:keepNext w:val="0"/>
              <w:pageBreakBefore w:val="0"/>
              <w:spacing w:line="400" w:lineRule="exact"/>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3.项目组成员：供应商投入本项目的项目组成员（除项目负责人和技术负责人外）中每提供一个具有白蚁防治工程师中级及以上证书的得4分，本项最高得8分。</w:t>
            </w:r>
            <w:r>
              <w:rPr>
                <w:rFonts w:hint="eastAsia" w:ascii="仿宋" w:hAnsi="仿宋" w:eastAsia="仿宋" w:cs="仿宋"/>
                <w:bCs/>
                <w:sz w:val="24"/>
                <w:szCs w:val="24"/>
                <w:lang w:val="en-US" w:eastAsia="zh-CN"/>
              </w:rPr>
            </w:r>
            <w:r/>
          </w:p>
          <w:p>
            <w:pPr>
              <w:pStyle w:val="800"/>
              <w:jc w:val="left"/>
              <w:keepLines w:val="0"/>
              <w:keepNext w:val="0"/>
              <w:pageBreakBefore w:val="0"/>
              <w:spacing w:line="400" w:lineRule="exact"/>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注：（提供相关证书复印件及参加本次政府采购活动前六个月内任意一个月的依法缴纳社保证明的记录并加盖公章）</w:t>
            </w:r>
            <w:bookmarkEnd w:id="39"/>
            <w:r>
              <w:rPr>
                <w:rFonts w:hint="eastAsia" w:ascii="仿宋" w:hAnsi="仿宋" w:eastAsia="仿宋" w:cs="仿宋"/>
                <w:bCs/>
                <w:sz w:val="24"/>
                <w:szCs w:val="24"/>
              </w:rPr>
            </w:r>
            <w:r/>
          </w:p>
        </w:tc>
        <w:tc>
          <w:tcPr>
            <w:tcW w:w="1229" w:type="dxa"/>
            <w:vAlign w:val="center"/>
            <w:textDirection w:val="lrTb"/>
            <w:noWrap w:val="false"/>
          </w:tcPr>
          <w:p>
            <w:pPr>
              <w:pStyle w:val="800"/>
              <w:ind w:firstLine="0"/>
              <w:jc w:val="center"/>
              <w:keepLines w:val="0"/>
              <w:keepNext w:val="0"/>
              <w:pageBreakBefore w:val="0"/>
              <w:spacing w:line="40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16分</w:t>
            </w:r>
            <w:r>
              <w:rPr>
                <w:rFonts w:hint="eastAsia" w:ascii="仿宋" w:hAnsi="仿宋" w:eastAsia="仿宋" w:cs="仿宋"/>
                <w:color w:val="000000"/>
                <w:sz w:val="24"/>
                <w:szCs w:val="24"/>
                <w:lang w:val="en-US" w:eastAsia="zh-CN"/>
              </w:rPr>
            </w:r>
            <w:r/>
          </w:p>
        </w:tc>
      </w:tr>
      <w:tr>
        <w:trPr>
          <w:trHeight w:val="567"/>
        </w:trPr>
        <w:tc>
          <w:tcPr>
            <w:tcW w:w="867" w:type="dxa"/>
            <w:vAlign w:val="center"/>
            <w:textDirection w:val="lrTb"/>
            <w:noWrap w:val="false"/>
          </w:tcPr>
          <w:p>
            <w:pPr>
              <w:pStyle w:val="800"/>
              <w:jc w:val="center"/>
              <w:keepLines w:val="0"/>
              <w:keepNext w:val="0"/>
              <w:pageBreakBefore w:val="0"/>
              <w:spacing w:line="400" w:lineRule="exact"/>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4</w:t>
            </w:r>
            <w:r>
              <w:rPr>
                <w:rFonts w:hint="eastAsia" w:ascii="仿宋" w:hAnsi="仿宋" w:eastAsia="仿宋" w:cs="仿宋"/>
                <w:bCs/>
                <w:sz w:val="24"/>
                <w:szCs w:val="24"/>
                <w:lang w:val="en-US" w:eastAsia="zh-CN"/>
              </w:rPr>
            </w:r>
            <w:r/>
          </w:p>
        </w:tc>
        <w:tc>
          <w:tcPr>
            <w:tcW w:w="1504" w:type="dxa"/>
            <w:vAlign w:val="center"/>
            <w:textDirection w:val="lrTb"/>
            <w:noWrap w:val="false"/>
          </w:tcPr>
          <w:p>
            <w:pPr>
              <w:pStyle w:val="800"/>
              <w:jc w:val="center"/>
              <w:keepLines w:val="0"/>
              <w:keepNext w:val="0"/>
              <w:pageBreakBefore w:val="0"/>
              <w:spacing w:line="400" w:lineRule="exact"/>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供应商</w:t>
            </w:r>
            <w:r>
              <w:rPr>
                <w:rFonts w:hint="eastAsia" w:ascii="仿宋" w:hAnsi="仿宋" w:eastAsia="仿宋" w:cs="仿宋"/>
                <w:bCs/>
                <w:sz w:val="24"/>
                <w:szCs w:val="24"/>
                <w:lang w:val="en-US" w:eastAsia="zh-CN"/>
              </w:rPr>
            </w:r>
            <w:r/>
          </w:p>
          <w:p>
            <w:pPr>
              <w:pStyle w:val="800"/>
              <w:jc w:val="center"/>
              <w:keepLines w:val="0"/>
              <w:keepNext w:val="0"/>
              <w:pageBreakBefore w:val="0"/>
              <w:spacing w:line="400" w:lineRule="exact"/>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业绩</w:t>
            </w:r>
            <w:r>
              <w:rPr>
                <w:rFonts w:hint="eastAsia" w:ascii="仿宋" w:hAnsi="仿宋" w:eastAsia="仿宋" w:cs="仿宋"/>
                <w:bCs/>
                <w:sz w:val="24"/>
                <w:szCs w:val="24"/>
                <w:lang w:val="en-US" w:eastAsia="zh-CN"/>
              </w:rPr>
            </w:r>
            <w:r/>
          </w:p>
          <w:p>
            <w:pPr>
              <w:pStyle w:val="800"/>
              <w:jc w:val="center"/>
              <w:keepLines w:val="0"/>
              <w:keepNext w:val="0"/>
              <w:pageBreakBefore w:val="0"/>
              <w:spacing w:line="400" w:lineRule="exact"/>
              <w:rPr>
                <w:rFonts w:hint="eastAsia" w:ascii="仿宋" w:hAnsi="仿宋" w:eastAsia="仿宋" w:cs="仿宋"/>
                <w:bCs/>
                <w:sz w:val="24"/>
                <w:szCs w:val="24"/>
                <w:lang w:val="en-US" w:eastAsia="zh-CN"/>
              </w:rPr>
            </w:pPr>
            <w:r>
              <w:rPr>
                <w:rFonts w:hint="eastAsia" w:ascii="仿宋" w:hAnsi="仿宋" w:eastAsia="仿宋" w:cs="仿宋"/>
                <w:bCs/>
                <w:sz w:val="24"/>
                <w:szCs w:val="24"/>
              </w:rPr>
              <w:t xml:space="preserve">（</w:t>
            </w:r>
            <w:r>
              <w:rPr>
                <w:rFonts w:hint="eastAsia" w:ascii="仿宋" w:hAnsi="仿宋" w:eastAsia="仿宋" w:cs="仿宋"/>
                <w:bCs/>
                <w:sz w:val="24"/>
                <w:szCs w:val="24"/>
                <w:lang w:val="en-US" w:eastAsia="zh-CN"/>
              </w:rPr>
              <w:t xml:space="preserve">14</w:t>
            </w:r>
            <w:r>
              <w:rPr>
                <w:rFonts w:hint="eastAsia" w:ascii="仿宋" w:hAnsi="仿宋" w:eastAsia="仿宋" w:cs="仿宋"/>
                <w:bCs/>
                <w:sz w:val="24"/>
                <w:szCs w:val="24"/>
              </w:rPr>
              <w:t xml:space="preserve">分）</w:t>
            </w:r>
            <w:r>
              <w:rPr>
                <w:rFonts w:hint="eastAsia" w:ascii="仿宋" w:hAnsi="仿宋" w:eastAsia="仿宋" w:cs="仿宋"/>
                <w:bCs/>
                <w:sz w:val="24"/>
                <w:szCs w:val="24"/>
                <w:lang w:val="en-US" w:eastAsia="zh-CN"/>
              </w:rPr>
            </w:r>
            <w:r/>
          </w:p>
        </w:tc>
        <w:tc>
          <w:tcPr>
            <w:tcW w:w="6246" w:type="dxa"/>
            <w:vAlign w:val="center"/>
            <w:textDirection w:val="lrTb"/>
            <w:noWrap w:val="false"/>
          </w:tcPr>
          <w:p>
            <w:pPr>
              <w:pStyle w:val="800"/>
              <w:jc w:val="left"/>
              <w:keepLines w:val="0"/>
              <w:keepNext w:val="0"/>
              <w:pageBreakBefore w:val="0"/>
              <w:spacing w:line="400" w:lineRule="exact"/>
              <w:rPr>
                <w:rFonts w:hint="eastAsia" w:ascii="仿宋" w:hAnsi="仿宋" w:eastAsia="仿宋" w:cs="仿宋"/>
                <w:bCs/>
                <w:sz w:val="24"/>
                <w:szCs w:val="24"/>
                <w:lang w:val="en-US" w:eastAsia="zh-CN"/>
              </w:rPr>
            </w:pPr>
            <w:r/>
            <w:bookmarkStart w:id="41" w:name="OLE_LINK8"/>
            <w:r>
              <w:rPr>
                <w:rFonts w:hint="eastAsia" w:ascii="仿宋" w:hAnsi="仿宋" w:eastAsia="仿宋" w:cs="仿宋"/>
                <w:bCs/>
                <w:sz w:val="24"/>
                <w:szCs w:val="24"/>
                <w:lang w:val="en-US" w:eastAsia="zh-CN"/>
              </w:rPr>
              <w:t xml:space="preserve">1.供应商自2022年1月1日以来承接过类似水利堤防或水库或塘坝或水利工程等白蚁防治普查或白蚁防治项目的，有一个得3.5分，本项最高得14分。</w:t>
            </w:r>
            <w:r>
              <w:rPr>
                <w:rFonts w:hint="eastAsia" w:ascii="仿宋" w:hAnsi="仿宋" w:eastAsia="仿宋" w:cs="仿宋"/>
                <w:bCs/>
                <w:sz w:val="24"/>
                <w:szCs w:val="24"/>
                <w:lang w:val="en-US" w:eastAsia="zh-CN"/>
              </w:rPr>
            </w:r>
            <w:r/>
          </w:p>
          <w:p>
            <w:pPr>
              <w:pStyle w:val="800"/>
              <w:jc w:val="left"/>
              <w:keepLines w:val="0"/>
              <w:keepNext w:val="0"/>
              <w:pageBreakBefore w:val="0"/>
              <w:spacing w:line="400" w:lineRule="exact"/>
              <w:rPr>
                <w:rFonts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注：（供应商业绩与项目负责人业绩不得兼得。时间以合同为准，提供合同复印件、中标（成交）通知书、完工验收证明等，所提供的材料需加盖投标人公章。提供的证明材料须反映出时间、标的内容等相关信息，否则视为未提供）</w:t>
            </w:r>
            <w:bookmarkEnd w:id="41"/>
            <w:r>
              <w:rPr>
                <w:rFonts w:ascii="仿宋" w:hAnsi="仿宋" w:eastAsia="仿宋" w:cs="仿宋"/>
                <w:bCs/>
                <w:sz w:val="24"/>
                <w:szCs w:val="24"/>
                <w:lang w:val="en-US" w:eastAsia="zh-CN"/>
              </w:rPr>
            </w:r>
            <w:r/>
          </w:p>
        </w:tc>
        <w:tc>
          <w:tcPr>
            <w:tcW w:w="1229" w:type="dxa"/>
            <w:vAlign w:val="center"/>
            <w:textDirection w:val="lrTb"/>
            <w:noWrap w:val="false"/>
          </w:tcPr>
          <w:p>
            <w:pPr>
              <w:pStyle w:val="800"/>
              <w:ind w:firstLine="0"/>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14分</w:t>
            </w:r>
            <w:r>
              <w:rPr>
                <w:rFonts w:hint="eastAsia" w:ascii="仿宋" w:hAnsi="仿宋" w:eastAsia="仿宋" w:cs="仿宋"/>
                <w:sz w:val="24"/>
                <w:szCs w:val="24"/>
                <w:lang w:val="en-US" w:eastAsia="zh-CN"/>
              </w:rPr>
            </w:r>
            <w:r/>
          </w:p>
        </w:tc>
      </w:tr>
      <w:tr>
        <w:trPr>
          <w:trHeight w:val="567"/>
        </w:trPr>
        <w:tc>
          <w:tcPr>
            <w:gridSpan w:val="2"/>
            <w:tcW w:w="2372" w:type="dxa"/>
            <w:vAlign w:val="center"/>
            <w:textDirection w:val="lrTb"/>
            <w:noWrap w:val="false"/>
          </w:tcPr>
          <w:p>
            <w:pPr>
              <w:pStyle w:val="800"/>
              <w:jc w:val="center"/>
              <w:keepLines w:val="0"/>
              <w:keepNext w:val="0"/>
              <w:pageBreakBefore w:val="0"/>
              <w:spacing w:line="400" w:lineRule="exact"/>
              <w:rPr>
                <w:rFonts w:hint="eastAsia" w:ascii="仿宋" w:hAnsi="仿宋" w:eastAsia="仿宋" w:cs="仿宋"/>
                <w:bCs/>
                <w:sz w:val="24"/>
                <w:szCs w:val="24"/>
              </w:rPr>
            </w:pPr>
            <w:r>
              <w:rPr>
                <w:rFonts w:hint="eastAsia" w:ascii="仿宋" w:hAnsi="仿宋" w:eastAsia="仿宋" w:cs="仿宋"/>
                <w:bCs/>
                <w:sz w:val="24"/>
                <w:szCs w:val="24"/>
              </w:rPr>
              <w:t xml:space="preserve">合计</w:t>
            </w:r>
            <w:r>
              <w:rPr>
                <w:rFonts w:hint="eastAsia" w:ascii="仿宋" w:hAnsi="仿宋" w:eastAsia="仿宋" w:cs="仿宋"/>
                <w:bCs/>
                <w:sz w:val="24"/>
                <w:szCs w:val="24"/>
              </w:rPr>
            </w:r>
            <w:r/>
          </w:p>
        </w:tc>
        <w:tc>
          <w:tcPr>
            <w:tcW w:w="6246" w:type="dxa"/>
            <w:vAlign w:val="center"/>
            <w:textDirection w:val="lrTb"/>
            <w:noWrap w:val="false"/>
          </w:tcPr>
          <w:p>
            <w:pPr>
              <w:pStyle w:val="800"/>
              <w:jc w:val="left"/>
              <w:keepLines w:val="0"/>
              <w:keepNext w:val="0"/>
              <w:pageBreakBefore w:val="0"/>
              <w:spacing w:line="400" w:lineRule="exact"/>
              <w:rPr>
                <w:rFonts w:hint="eastAsia" w:ascii="仿宋" w:hAnsi="仿宋" w:eastAsia="仿宋" w:cs="仿宋"/>
                <w:bCs/>
                <w:sz w:val="24"/>
                <w:szCs w:val="24"/>
              </w:rPr>
            </w:pPr>
            <w:r>
              <w:rPr>
                <w:rFonts w:hint="eastAsia" w:ascii="仿宋" w:hAnsi="仿宋" w:eastAsia="仿宋" w:cs="仿宋"/>
                <w:bCs/>
                <w:sz w:val="24"/>
                <w:szCs w:val="24"/>
              </w:rPr>
            </w:r>
            <w:r/>
          </w:p>
        </w:tc>
        <w:tc>
          <w:tcPr>
            <w:tcW w:w="1229" w:type="dxa"/>
            <w:vAlign w:val="center"/>
            <w:textDirection w:val="lrTb"/>
            <w:noWrap w:val="false"/>
          </w:tcPr>
          <w:p>
            <w:pPr>
              <w:pStyle w:val="800"/>
              <w:jc w:val="center"/>
              <w:keepLines w:val="0"/>
              <w:keepNext w:val="0"/>
              <w:pageBreakBefore w:val="0"/>
              <w:spacing w:line="40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100分</w:t>
            </w:r>
            <w:r>
              <w:rPr>
                <w:rFonts w:hint="eastAsia" w:ascii="仿宋" w:hAnsi="仿宋" w:eastAsia="仿宋" w:cs="仿宋"/>
                <w:color w:val="000000"/>
                <w:sz w:val="24"/>
                <w:szCs w:val="24"/>
                <w:lang w:val="en-US" w:eastAsia="zh-CN"/>
              </w:rPr>
            </w:r>
            <w:r/>
          </w:p>
        </w:tc>
      </w:tr>
    </w:tbl>
    <w:p>
      <w:pPr>
        <w:pStyle w:val="812"/>
        <w:rPr>
          <w:rFonts w:hint="eastAsia" w:ascii="仿宋" w:hAnsi="仿宋" w:eastAsia="仿宋" w:cs="仿宋"/>
          <w:lang w:eastAsia="zh-CN"/>
        </w:rPr>
      </w:pPr>
      <w:r/>
      <w:bookmarkEnd w:id="24"/>
      <w:r>
        <w:rPr>
          <w:rFonts w:hint="eastAsia" w:ascii="仿宋" w:hAnsi="仿宋" w:eastAsia="仿宋" w:cs="仿宋"/>
          <w:lang w:eastAsia="zh-CN"/>
        </w:rPr>
      </w:r>
      <w:r/>
    </w:p>
    <w:p>
      <w:pPr>
        <w:pStyle w:val="889"/>
        <w:ind w:left="0"/>
        <w:jc w:val="left"/>
        <w:spacing w:line="360" w:lineRule="auto"/>
        <w:rPr>
          <w:rFonts w:hint="eastAsia" w:ascii="仿宋" w:hAnsi="仿宋" w:eastAsia="仿宋" w:cs="仿宋"/>
          <w:bCs/>
          <w:color w:val="000000"/>
          <w:szCs w:val="28"/>
          <w:u w:val="single"/>
        </w:rPr>
      </w:pPr>
      <w:r>
        <w:rPr>
          <w:rFonts w:hint="eastAsia" w:ascii="仿宋" w:hAnsi="仿宋" w:eastAsia="仿宋" w:cs="仿宋"/>
          <w:bCs/>
          <w:color w:val="000000"/>
          <w:szCs w:val="28"/>
        </w:rPr>
        <w:t xml:space="preserve">说明：</w:t>
      </w:r>
      <w:r>
        <w:rPr>
          <w:rFonts w:hint="eastAsia" w:ascii="仿宋" w:hAnsi="仿宋" w:eastAsia="仿宋" w:cs="仿宋"/>
          <w:bCs/>
          <w:color w:val="000000"/>
          <w:szCs w:val="28"/>
          <w:u w:val="single"/>
        </w:rPr>
        <w:t xml:space="preserve">所有</w:t>
      </w:r>
      <w:r>
        <w:rPr>
          <w:rFonts w:hint="eastAsia" w:ascii="仿宋" w:hAnsi="仿宋" w:eastAsia="仿宋" w:cs="仿宋"/>
          <w:bCs/>
          <w:color w:val="000000"/>
          <w:szCs w:val="28"/>
          <w:u w:val="single"/>
          <w:lang w:val="en-US" w:eastAsia="zh-CN"/>
        </w:rPr>
        <w:t xml:space="preserve">证书</w:t>
      </w:r>
      <w:r>
        <w:rPr>
          <w:rFonts w:hint="eastAsia" w:ascii="仿宋" w:hAnsi="仿宋" w:eastAsia="仿宋" w:cs="仿宋"/>
          <w:bCs/>
          <w:color w:val="000000"/>
          <w:szCs w:val="28"/>
          <w:u w:val="single"/>
        </w:rPr>
        <w:t xml:space="preserve">、证明和业绩均以有效清晰的证明文件的复印件为依据并加盖公章。</w:t>
      </w:r>
      <w:r>
        <w:rPr>
          <w:rFonts w:hint="eastAsia" w:ascii="仿宋" w:hAnsi="仿宋" w:eastAsia="仿宋" w:cs="仿宋"/>
          <w:bCs/>
          <w:color w:val="000000"/>
          <w:szCs w:val="28"/>
          <w:u w:val="single"/>
        </w:rPr>
      </w:r>
      <w:r/>
    </w:p>
    <w:p>
      <w:pPr>
        <w:pStyle w:val="889"/>
        <w:ind w:left="0"/>
        <w:jc w:val="left"/>
        <w:spacing w:line="360" w:lineRule="auto"/>
        <w:rPr>
          <w:rFonts w:ascii="仿宋" w:hAnsi="仿宋" w:eastAsia="仿宋" w:cs="仿宋"/>
          <w:bCs/>
          <w:color w:val="000000"/>
          <w:szCs w:val="28"/>
          <w:lang w:val="en-US" w:eastAsia="zh-CN"/>
        </w:rPr>
      </w:pPr>
      <w:r>
        <w:rPr>
          <w:rFonts w:hint="eastAsia" w:ascii="仿宋" w:hAnsi="仿宋" w:eastAsia="仿宋" w:cs="仿宋"/>
          <w:bCs/>
          <w:color w:val="000000"/>
          <w:szCs w:val="28"/>
          <w:lang w:eastAsia="zh-CN"/>
        </w:rPr>
        <w:t xml:space="preserve">备注：本项目专门面向中小微企业采购，</w:t>
      </w:r>
      <w:r>
        <w:rPr>
          <w:rFonts w:hint="eastAsia" w:ascii="仿宋" w:hAnsi="仿宋" w:eastAsia="仿宋" w:cs="仿宋"/>
          <w:bCs/>
          <w:color w:val="000000"/>
          <w:szCs w:val="28"/>
          <w:lang w:val="en-US" w:eastAsia="zh-CN"/>
        </w:rPr>
        <w:t xml:space="preserve">不再执行价格评审优惠的扶持政策。</w:t>
      </w:r>
      <w:r>
        <w:rPr>
          <w:rFonts w:ascii="仿宋" w:hAnsi="仿宋" w:eastAsia="仿宋" w:cs="仿宋"/>
          <w:bCs/>
          <w:color w:val="000000"/>
          <w:szCs w:val="28"/>
          <w:lang w:val="en-US" w:eastAsia="zh-CN"/>
        </w:rPr>
      </w:r>
      <w:r/>
    </w:p>
    <w:p>
      <w:pPr>
        <w:pStyle w:val="800"/>
        <w:jc w:val="center"/>
        <w:spacing w:line="360" w:lineRule="auto"/>
        <w:tabs>
          <w:tab w:val="left" w:pos="1440" w:leader="none"/>
        </w:tabs>
        <w:rPr>
          <w:rFonts w:hint="eastAsia" w:ascii="仿宋" w:hAnsi="仿宋" w:eastAsia="仿宋" w:cs="仿宋"/>
          <w:b/>
          <w:bCs w:val="0"/>
          <w:color w:val="000000"/>
          <w:sz w:val="36"/>
          <w:szCs w:val="36"/>
          <w:lang w:eastAsia="zh-CN"/>
        </w:rPr>
      </w:pPr>
      <w:r>
        <w:rPr>
          <w:rFonts w:hint="eastAsia" w:ascii="仿宋" w:hAnsi="仿宋" w:eastAsia="仿宋" w:cs="仿宋"/>
          <w:b/>
          <w:color w:val="000000"/>
          <w:sz w:val="36"/>
          <w:szCs w:val="36"/>
          <w:lang w:eastAsia="zh-CN"/>
        </w:rPr>
        <w:br w:type="page" w:clear="all"/>
      </w:r>
      <w:bookmarkStart w:id="42" w:name="_Hlk117177373"/>
      <w:r/>
      <w:bookmarkStart w:id="43" w:name="OLE_LINK7"/>
      <w:r>
        <w:rPr>
          <w:rFonts w:hint="eastAsia" w:ascii="仿宋" w:hAnsi="仿宋" w:eastAsia="仿宋" w:cs="仿宋"/>
          <w:b/>
          <w:bCs w:val="0"/>
          <w:color w:val="000000"/>
          <w:sz w:val="36"/>
          <w:szCs w:val="36"/>
          <w:lang w:eastAsia="zh-CN" w:bidi="ar"/>
        </w:rPr>
        <w:t xml:space="preserve">第四章  采购项目的服务要求和数量等</w:t>
      </w:r>
      <w:r>
        <w:rPr>
          <w:rFonts w:hint="eastAsia" w:ascii="仿宋" w:hAnsi="仿宋" w:eastAsia="仿宋" w:cs="仿宋"/>
          <w:b/>
          <w:bCs w:val="0"/>
          <w:color w:val="000000"/>
          <w:sz w:val="36"/>
          <w:szCs w:val="36"/>
          <w:lang w:eastAsia="zh-CN"/>
        </w:rPr>
      </w:r>
      <w:r/>
    </w:p>
    <w:p>
      <w:pPr>
        <w:pStyle w:val="800"/>
        <w:jc w:val="left"/>
        <w:keepLines w:val="0"/>
        <w:keepNext w:val="0"/>
        <w:pageBreakBefore w:val="0"/>
        <w:spacing w:line="440" w:lineRule="exact"/>
        <w:widowControl w:val="off"/>
        <w:rPr>
          <w:rFonts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一</w:t>
      </w:r>
      <w:r>
        <w:rPr>
          <w:rFonts w:hint="eastAsia" w:ascii="仿宋" w:hAnsi="仿宋" w:eastAsia="仿宋" w:cs="仿宋"/>
          <w:b/>
          <w:sz w:val="24"/>
          <w:szCs w:val="24"/>
          <w:lang w:eastAsia="zh-CN"/>
        </w:rPr>
        <w:t xml:space="preserve">、</w:t>
      </w:r>
      <w:r>
        <w:rPr>
          <w:rFonts w:hint="eastAsia" w:ascii="仿宋" w:hAnsi="仿宋" w:eastAsia="仿宋" w:cs="仿宋"/>
          <w:b/>
          <w:sz w:val="24"/>
          <w:szCs w:val="24"/>
          <w:lang w:val="en-US" w:eastAsia="zh-CN"/>
        </w:rPr>
        <w:t xml:space="preserve">项目概况</w:t>
      </w:r>
      <w:r>
        <w:rPr>
          <w:rFonts w:ascii="仿宋" w:hAnsi="仿宋" w:eastAsia="仿宋" w:cs="仿宋"/>
          <w:b/>
          <w:sz w:val="24"/>
          <w:szCs w:val="24"/>
          <w:lang w:val="en-US" w:eastAsia="zh-CN"/>
        </w:rPr>
      </w:r>
      <w:r/>
    </w:p>
    <w:p>
      <w:pPr>
        <w:pStyle w:val="800"/>
        <w:ind w:firstLine="480"/>
        <w:jc w:val="left"/>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1.项目名称：南京市高淳区2025年度堤坝白蚁防治项目</w:t>
      </w:r>
      <w:r>
        <w:rPr>
          <w:rFonts w:hint="eastAsia" w:ascii="仿宋" w:hAnsi="仿宋" w:eastAsia="仿宋" w:cs="仿宋"/>
          <w:sz w:val="24"/>
          <w:szCs w:val="24"/>
          <w:lang w:val="en-US" w:eastAsia="zh-CN"/>
        </w:rPr>
      </w:r>
      <w:r/>
    </w:p>
    <w:p>
      <w:pPr>
        <w:pStyle w:val="800"/>
        <w:ind w:firstLine="480"/>
        <w:jc w:val="left"/>
        <w:keepLines w:val="0"/>
        <w:keepNext w:val="0"/>
        <w:pageBreakBefore w:val="0"/>
        <w:spacing w:line="440" w:lineRule="exact"/>
        <w:widowControl w:val="off"/>
        <w:rPr>
          <w:rFonts w:ascii="仿宋" w:hAnsi="仿宋" w:eastAsia="仿宋" w:cs="仿宋"/>
          <w:color w:val="0000ff"/>
          <w:sz w:val="24"/>
          <w:szCs w:val="24"/>
          <w:lang w:val="en-US" w:eastAsia="zh-CN"/>
        </w:rPr>
      </w:pPr>
      <w:r>
        <w:rPr>
          <w:rFonts w:hint="eastAsia" w:ascii="仿宋" w:hAnsi="仿宋" w:eastAsia="仿宋" w:cs="仿宋"/>
          <w:sz w:val="24"/>
          <w:szCs w:val="24"/>
          <w:lang w:val="en-US" w:eastAsia="zh-CN"/>
        </w:rPr>
        <w:t xml:space="preserve">2.项目内容：</w:t>
      </w:r>
      <w:r>
        <w:rPr>
          <w:rFonts w:hint="eastAsia" w:ascii="仿宋" w:hAnsi="仿宋" w:eastAsia="仿宋" w:cs="仿宋"/>
          <w:color w:val="0000ff"/>
          <w:sz w:val="24"/>
          <w:szCs w:val="24"/>
          <w:lang w:val="en-US" w:eastAsia="zh-CN"/>
        </w:rPr>
        <w:t xml:space="preserve">开展辖区内水库的白蚁防治；对全区一线堤防开展全覆盖普查;对固城湖砖墙段堤防、官溪河堤防、漆桥河南者圩堤防等18条共24.9公里存在蚁害隐患的重点堤段实施专项治理，具体详见招标文件。</w:t>
      </w:r>
      <w:r>
        <w:rPr>
          <w:rFonts w:ascii="仿宋" w:hAnsi="仿宋" w:eastAsia="仿宋" w:cs="仿宋"/>
          <w:color w:val="0000ff"/>
          <w:sz w:val="24"/>
          <w:szCs w:val="24"/>
          <w:lang w:val="en-US" w:eastAsia="zh-CN"/>
        </w:rPr>
      </w:r>
      <w:r/>
    </w:p>
    <w:p>
      <w:pPr>
        <w:pStyle w:val="800"/>
        <w:ind w:firstLine="480"/>
        <w:jc w:val="left"/>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3.服务期限：</w:t>
      </w:r>
      <w:r>
        <w:rPr>
          <w:rFonts w:hint="eastAsia" w:ascii="仿宋" w:hAnsi="仿宋" w:eastAsia="仿宋" w:cs="仿宋"/>
          <w:color w:val="c00000"/>
          <w:sz w:val="24"/>
          <w:szCs w:val="24"/>
          <w:lang w:val="en-US" w:eastAsia="zh-CN"/>
        </w:rPr>
        <w:t xml:space="preserve">自合同签订之日起至2026年6月10日前完成。</w:t>
      </w:r>
      <w:r>
        <w:rPr>
          <w:rFonts w:hint="eastAsia" w:ascii="仿宋" w:hAnsi="仿宋" w:eastAsia="仿宋" w:cs="仿宋"/>
          <w:sz w:val="24"/>
          <w:szCs w:val="24"/>
          <w:lang w:val="en-US" w:eastAsia="zh-CN"/>
        </w:rPr>
      </w:r>
      <w:r/>
    </w:p>
    <w:p>
      <w:pPr>
        <w:pStyle w:val="800"/>
        <w:jc w:val="left"/>
        <w:keepLines w:val="0"/>
        <w:keepNext w:val="0"/>
        <w:pageBreakBefore w:val="0"/>
        <w:spacing w:line="440" w:lineRule="exact"/>
        <w:widowControl w:val="off"/>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二</w:t>
      </w:r>
      <w:r>
        <w:rPr>
          <w:rFonts w:hint="eastAsia" w:ascii="仿宋" w:hAnsi="仿宋" w:eastAsia="仿宋" w:cs="仿宋"/>
          <w:b/>
          <w:sz w:val="24"/>
          <w:szCs w:val="24"/>
          <w:lang w:eastAsia="zh-CN"/>
        </w:rPr>
        <w:t xml:space="preserve">、</w:t>
      </w:r>
      <w:r>
        <w:rPr>
          <w:rFonts w:hint="eastAsia" w:ascii="仿宋" w:hAnsi="仿宋" w:eastAsia="仿宋" w:cs="仿宋"/>
          <w:b/>
          <w:sz w:val="24"/>
          <w:szCs w:val="24"/>
          <w:lang w:val="en-US" w:eastAsia="zh-CN"/>
        </w:rPr>
        <w:t xml:space="preserve">项目内容</w:t>
      </w:r>
      <w:r>
        <w:rPr>
          <w:rFonts w:hint="eastAsia" w:ascii="仿宋" w:hAnsi="仿宋" w:eastAsia="仿宋" w:cs="仿宋"/>
          <w:b/>
          <w:sz w:val="24"/>
          <w:szCs w:val="24"/>
          <w:lang w:val="en-US" w:eastAsia="zh-CN"/>
        </w:rPr>
      </w:r>
      <w:r/>
    </w:p>
    <w:p>
      <w:pPr>
        <w:pStyle w:val="800"/>
        <w:ind w:firstLine="480"/>
        <w:jc w:val="left"/>
        <w:keepLines w:val="0"/>
        <w:keepNext w:val="0"/>
        <w:pageBreakBefore w:val="0"/>
        <w:spacing w:line="440" w:lineRule="exact"/>
        <w:widowControl w:val="off"/>
        <w:rPr>
          <w:rFonts w:hint="eastAsia" w:ascii="仿宋" w:hAnsi="仿宋" w:eastAsia="仿宋" w:cs="仿宋"/>
          <w:sz w:val="24"/>
          <w:szCs w:val="24"/>
          <w:lang w:val="en-US" w:eastAsia="zh-CN"/>
        </w:rPr>
      </w:pPr>
      <w:r/>
      <w:bookmarkStart w:id="44" w:name="OLE_LINK80"/>
      <w:r>
        <w:rPr>
          <w:rFonts w:hint="eastAsia" w:ascii="仿宋" w:hAnsi="仿宋" w:eastAsia="仿宋" w:cs="仿宋"/>
          <w:sz w:val="24"/>
          <w:szCs w:val="24"/>
          <w:lang w:val="en-US" w:eastAsia="zh-CN"/>
        </w:rPr>
        <w:t xml:space="preserve">1.日常检查。通常每年的4—11月是白蚁活跃期。土白蚁和大白蚁在每年春季(4—6月)和秋季(9—11月)的外出活动,比活跃期其他时间更加旺盛。根据白蚁外出活动期，确定日常检查时间为4月至11月。</w:t>
      </w:r>
      <w:r>
        <w:rPr>
          <w:rFonts w:hint="eastAsia" w:ascii="仿宋" w:hAnsi="仿宋" w:eastAsia="仿宋" w:cs="仿宋"/>
          <w:sz w:val="24"/>
          <w:szCs w:val="24"/>
          <w:lang w:val="en-US" w:eastAsia="zh-CN"/>
        </w:rPr>
      </w:r>
      <w:r/>
    </w:p>
    <w:p>
      <w:pPr>
        <w:pStyle w:val="800"/>
        <w:ind w:firstLine="480"/>
        <w:jc w:val="left"/>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2.检查次数。蚁患区：白蚁外出活动期每月检查不少于2次；白蚁外出活动高峰期每月检查不少于3次；蚁源区每月检查不少于一次；雨后应增加检查次数。</w:t>
      </w:r>
      <w:r>
        <w:rPr>
          <w:rFonts w:hint="eastAsia" w:ascii="仿宋" w:hAnsi="仿宋" w:eastAsia="仿宋" w:cs="仿宋"/>
          <w:sz w:val="24"/>
          <w:szCs w:val="24"/>
          <w:lang w:val="en-US" w:eastAsia="zh-CN"/>
        </w:rPr>
      </w:r>
      <w:r/>
    </w:p>
    <w:p>
      <w:pPr>
        <w:pStyle w:val="800"/>
        <w:ind w:firstLine="480"/>
        <w:jc w:val="left"/>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3.白蚁危害普查。</w:t>
      </w:r>
      <w:bookmarkStart w:id="45" w:name="OLE_LINK3"/>
      <w:r>
        <w:rPr>
          <w:rFonts w:hint="eastAsia" w:ascii="仿宋" w:hAnsi="仿宋" w:eastAsia="仿宋" w:cs="仿宋"/>
          <w:color w:val="0000ff"/>
          <w:sz w:val="24"/>
          <w:szCs w:val="24"/>
          <w:lang w:val="en-US" w:eastAsia="zh-CN"/>
        </w:rPr>
        <w:t xml:space="preserve">开展辖区内水库的白蚁防治；对全区一线堤防开展全覆盖普查;对固城湖砖墙段堤防、官溪河堤防、漆桥河南者圩堤防等18条共24.9公里存在蚁害隐患的重点堤段实施专项治理。</w:t>
      </w:r>
      <w:bookmarkEnd w:id="45"/>
      <w:r>
        <w:rPr>
          <w:rFonts w:hint="eastAsia" w:ascii="仿宋" w:hAnsi="仿宋" w:eastAsia="仿宋" w:cs="仿宋"/>
          <w:color w:val="0000ff"/>
          <w:sz w:val="24"/>
          <w:szCs w:val="24"/>
          <w:lang w:val="en-US" w:eastAsia="zh-CN"/>
        </w:rPr>
        <w:t xml:space="preserve">春季和秋季各进行一次，摸清有害白蚁种类、活动规律、危害程度、发展趋势等，建立标注危害等级的防治分类清单。</w:t>
      </w:r>
      <w:r>
        <w:rPr>
          <w:rFonts w:hint="eastAsia" w:ascii="仿宋" w:hAnsi="仿宋" w:eastAsia="仿宋" w:cs="仿宋"/>
          <w:sz w:val="24"/>
          <w:szCs w:val="24"/>
          <w:lang w:val="en-US" w:eastAsia="zh-CN"/>
        </w:rPr>
      </w:r>
      <w:r/>
    </w:p>
    <w:p>
      <w:pPr>
        <w:pStyle w:val="800"/>
        <w:ind w:firstLine="480"/>
        <w:jc w:val="left"/>
        <w:keepLines w:val="0"/>
        <w:keepNext w:val="0"/>
        <w:pageBreakBefore w:val="0"/>
        <w:spacing w:line="440" w:lineRule="exact"/>
        <w:widowControl w:val="off"/>
        <w:rPr>
          <w:rFonts w:hint="eastAsia" w:ascii="仿宋" w:hAnsi="仿宋" w:eastAsia="仿宋" w:cs="仿宋"/>
          <w:color w:val="0000ff"/>
          <w:sz w:val="24"/>
          <w:szCs w:val="24"/>
          <w:lang w:val="en-US" w:eastAsia="zh-CN"/>
        </w:rPr>
      </w:pPr>
      <w:r>
        <w:rPr>
          <w:rFonts w:hint="eastAsia" w:ascii="仿宋" w:hAnsi="仿宋" w:eastAsia="仿宋" w:cs="仿宋"/>
          <w:sz w:val="24"/>
          <w:szCs w:val="24"/>
          <w:lang w:val="en-US" w:eastAsia="zh-CN"/>
        </w:rPr>
        <w:t xml:space="preserve">4.日常防治。</w:t>
      </w:r>
      <w:r>
        <w:rPr>
          <w:rFonts w:hint="eastAsia" w:ascii="仿宋" w:hAnsi="仿宋" w:eastAsia="仿宋" w:cs="仿宋"/>
          <w:color w:val="0000ff"/>
          <w:sz w:val="24"/>
          <w:szCs w:val="24"/>
          <w:lang w:val="en-US" w:eastAsia="zh-CN"/>
        </w:rPr>
        <w:t xml:space="preserve">开展辖区内水库的白蚁防治；对全区一线堤防开展全覆盖普查;对固城湖砖墙段堤防、官溪河堤防、漆桥河南者圩堤防等18条共24.9公里存在蚁害隐患的重点堤段实施专项治理。对水库、堤防采用饵剂诱杀法、挖巢法、药物灌浆法等措施开展日常防治。注：挖巢法仅在非汛期实施；饮用水源区周边堤防禁用药物灌浆，优先采用饵剂诱杀法。</w:t>
      </w:r>
      <w:r>
        <w:rPr>
          <w:rFonts w:hint="eastAsia" w:ascii="仿宋" w:hAnsi="仿宋" w:eastAsia="仿宋" w:cs="仿宋"/>
          <w:color w:val="0000ff"/>
          <w:sz w:val="24"/>
          <w:szCs w:val="24"/>
          <w:lang w:val="en-US" w:eastAsia="zh-CN"/>
        </w:rPr>
      </w:r>
      <w:r/>
    </w:p>
    <w:p>
      <w:pPr>
        <w:pStyle w:val="800"/>
        <w:ind w:firstLine="480"/>
        <w:jc w:val="left"/>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5.防治标准。按照中华人民共和国水利部《水利工程白蚁防治技术规程》SL/T 836-2024、《</w:t>
      </w:r>
      <w:bookmarkStart w:id="46" w:name="OLE_LINK83"/>
      <w:r>
        <w:rPr>
          <w:rFonts w:hint="eastAsia" w:ascii="仿宋" w:hAnsi="仿宋" w:eastAsia="仿宋" w:cs="仿宋"/>
          <w:sz w:val="24"/>
          <w:szCs w:val="24"/>
          <w:lang w:val="en-US" w:eastAsia="zh-CN"/>
        </w:rPr>
        <w:t xml:space="preserve">江苏省堤坝白蚁防治办法</w:t>
      </w:r>
      <w:bookmarkEnd w:id="46"/>
      <w:r>
        <w:rPr>
          <w:rFonts w:hint="eastAsia" w:ascii="仿宋" w:hAnsi="仿宋" w:eastAsia="仿宋" w:cs="仿宋"/>
          <w:sz w:val="24"/>
          <w:szCs w:val="24"/>
          <w:lang w:val="en-US" w:eastAsia="zh-CN"/>
        </w:rPr>
        <w:t xml:space="preserve">》等最新有关规定执行。</w:t>
      </w:r>
      <w:r>
        <w:rPr>
          <w:rFonts w:hint="eastAsia" w:ascii="仿宋" w:hAnsi="仿宋" w:eastAsia="仿宋" w:cs="仿宋"/>
          <w:sz w:val="24"/>
          <w:szCs w:val="24"/>
          <w:lang w:val="en-US" w:eastAsia="zh-CN"/>
        </w:rPr>
      </w:r>
      <w:r/>
    </w:p>
    <w:p>
      <w:pPr>
        <w:pStyle w:val="800"/>
        <w:ind w:firstLine="480"/>
        <w:jc w:val="left"/>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6.资料整理。做好记录，完善档案。及时记录白蚁普查、日常防治、蚁巢破除及定点灌浆等情况。应将白蚁防治记录、防治工作计划和总结、验收等进行整编、归档。</w:t>
      </w:r>
      <w:bookmarkEnd w:id="44"/>
      <w:r>
        <w:rPr>
          <w:rFonts w:hint="eastAsia" w:ascii="仿宋" w:hAnsi="仿宋" w:eastAsia="仿宋" w:cs="仿宋"/>
          <w:sz w:val="24"/>
          <w:szCs w:val="24"/>
          <w:lang w:val="en-US" w:eastAsia="zh-CN"/>
        </w:rPr>
      </w:r>
      <w:r/>
    </w:p>
    <w:p>
      <w:pPr>
        <w:pStyle w:val="800"/>
        <w:jc w:val="left"/>
        <w:keepLines w:val="0"/>
        <w:keepNext w:val="0"/>
        <w:pageBreakBefore w:val="0"/>
        <w:spacing w:line="440" w:lineRule="exact"/>
        <w:widowControl w:val="off"/>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三、报价说明</w:t>
      </w:r>
      <w:r>
        <w:rPr>
          <w:rFonts w:hint="eastAsia" w:ascii="仿宋" w:hAnsi="仿宋" w:eastAsia="仿宋" w:cs="仿宋"/>
          <w:b/>
          <w:sz w:val="24"/>
          <w:szCs w:val="24"/>
          <w:lang w:val="en-US" w:eastAsia="zh-CN"/>
        </w:rPr>
      </w:r>
      <w:r/>
    </w:p>
    <w:p>
      <w:pPr>
        <w:pStyle w:val="800"/>
        <w:numPr>
          <w:ilvl w:val="0"/>
          <w:numId w:val="0"/>
        </w:numPr>
        <w:ind w:firstLine="480"/>
        <w:jc w:val="left"/>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投标报价应是本采购文件所包含确定的全部工作内容及本采购文件未说明但完成该项目必须包含的所有全包费用的价格体现。各供应商根据本项目概况和招标人的有关要求，结合自身的经验，对本项目所需费用进行报价，供应商报价应包含招标文件所要求供应商完成本项目报告编制费、资料搜集等以及应由供应商支付的税金等一切费用。以上费用须包含在投标报价中，无论投标供应商是否单独列出，均视为已含在投标报价中，采购人不另行支付。</w:t>
      </w:r>
      <w:r>
        <w:rPr>
          <w:rFonts w:hint="eastAsia" w:ascii="仿宋" w:hAnsi="仿宋" w:eastAsia="仿宋" w:cs="仿宋"/>
          <w:sz w:val="24"/>
          <w:szCs w:val="24"/>
          <w:lang w:val="en-US" w:eastAsia="zh-CN"/>
        </w:rPr>
      </w:r>
      <w:r/>
    </w:p>
    <w:p>
      <w:pPr>
        <w:pStyle w:val="800"/>
        <w:jc w:val="left"/>
        <w:keepLines w:val="0"/>
        <w:keepNext w:val="0"/>
        <w:pageBreakBefore w:val="0"/>
        <w:spacing w:line="440" w:lineRule="exact"/>
        <w:widowControl w:val="off"/>
        <w:rPr>
          <w:rFonts w:hint="eastAsia" w:ascii="仿宋" w:hAnsi="仿宋" w:eastAsia="仿宋" w:cs="仿宋"/>
          <w:b/>
          <w:sz w:val="24"/>
          <w:szCs w:val="24"/>
          <w:lang w:val="en-US" w:eastAsia="zh-CN"/>
        </w:rPr>
      </w:pPr>
      <w:r/>
      <w:bookmarkStart w:id="47" w:name="OLE_LINK10"/>
      <w:r/>
      <w:bookmarkStart w:id="48" w:name="OLE_LINK19"/>
      <w:r>
        <w:rPr>
          <w:rFonts w:hint="eastAsia" w:ascii="仿宋" w:hAnsi="仿宋" w:eastAsia="仿宋" w:cs="仿宋"/>
          <w:b/>
          <w:sz w:val="24"/>
          <w:szCs w:val="24"/>
          <w:lang w:val="en-US" w:eastAsia="zh-CN"/>
        </w:rPr>
        <w:t xml:space="preserve">四、验收标准</w:t>
      </w:r>
      <w:r>
        <w:rPr>
          <w:rFonts w:hint="eastAsia" w:ascii="仿宋" w:hAnsi="仿宋" w:eastAsia="仿宋" w:cs="仿宋"/>
          <w:b/>
          <w:sz w:val="24"/>
          <w:szCs w:val="24"/>
          <w:lang w:val="en-US" w:eastAsia="zh-CN"/>
        </w:rPr>
      </w:r>
      <w:r/>
    </w:p>
    <w:p>
      <w:pPr>
        <w:pStyle w:val="800"/>
        <w:ind w:firstLine="480"/>
        <w:jc w:val="left"/>
        <w:keepLines w:val="0"/>
        <w:keepNext w:val="0"/>
        <w:pageBreakBefore w:val="0"/>
        <w:spacing w:line="440" w:lineRule="exact"/>
        <w:widowControl w:val="off"/>
        <w:rPr>
          <w:rFonts w:hint="eastAsia" w:ascii="仿宋" w:hAnsi="仿宋" w:eastAsia="仿宋" w:cs="仿宋"/>
          <w:sz w:val="24"/>
          <w:szCs w:val="24"/>
          <w:lang w:val="en-US" w:eastAsia="zh-CN"/>
        </w:rPr>
      </w:pPr>
      <w:r/>
      <w:bookmarkEnd w:id="47"/>
      <w:r/>
      <w:bookmarkEnd w:id="48"/>
      <w:r>
        <w:rPr>
          <w:rFonts w:hint="eastAsia" w:ascii="仿宋" w:hAnsi="仿宋" w:eastAsia="仿宋" w:cs="仿宋"/>
          <w:sz w:val="24"/>
          <w:szCs w:val="24"/>
          <w:lang w:val="en-US" w:eastAsia="zh-CN"/>
        </w:rPr>
        <w:t xml:space="preserve">1、甲方成立验收小组，按照国家相关标准及采购合同的约定对乙方的履约情况进行验收。验收时,甲方按照采购文件的约定对每一项技术、服务、安全标准的履约情况进行确认。验收结束后,验收小组出具验收书,列明各项标准的验收情况及项目总体评价,由验收双方共同签署。验收结果与采购合同约定的资金支付。履约验收的各项资料存档备查。</w:t>
      </w:r>
      <w:r>
        <w:rPr>
          <w:rFonts w:hint="eastAsia" w:ascii="仿宋" w:hAnsi="仿宋" w:eastAsia="仿宋" w:cs="仿宋"/>
          <w:sz w:val="24"/>
          <w:szCs w:val="24"/>
          <w:lang w:val="en-US" w:eastAsia="zh-CN"/>
        </w:rPr>
      </w:r>
      <w:r/>
    </w:p>
    <w:p>
      <w:pPr>
        <w:pStyle w:val="800"/>
        <w:ind w:firstLine="480"/>
        <w:jc w:val="left"/>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仿宋" w:hAnsi="仿宋" w:eastAsia="仿宋" w:cs="仿宋"/>
          <w:sz w:val="24"/>
          <w:szCs w:val="24"/>
          <w:lang w:val="en-US" w:eastAsia="zh-CN"/>
        </w:rPr>
      </w:r>
      <w:r/>
    </w:p>
    <w:p>
      <w:pPr>
        <w:pStyle w:val="800"/>
        <w:ind w:firstLine="480"/>
        <w:jc w:val="left"/>
        <w:keepLines w:val="0"/>
        <w:keepNext w:val="0"/>
        <w:pageBreakBefore w:val="0"/>
        <w:spacing w:line="440" w:lineRule="exact"/>
        <w:widowControl w:val="off"/>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3.防治内容全部完成并达到设计要求，蚁患区通过人工法检查未发现白蚁外露特征;已布设引诱桩(堆、坑、片)等监测装置的,未发现白蚁取食痕迹。蚁源区未发现分飞孔,且平均1000㎡蚁源区范围内白蚁活动外露特征不超过2处。白蚁防治项目验收应在项目完成后半年内进行,验收检查时间宜安排在白蚁活动高峰期的4—6月或9—11月。</w:t>
      </w:r>
      <w:r>
        <w:rPr>
          <w:rFonts w:ascii="仿宋" w:hAnsi="仿宋" w:eastAsia="仿宋" w:cs="仿宋"/>
          <w:sz w:val="24"/>
          <w:szCs w:val="24"/>
          <w:lang w:val="en-US" w:eastAsia="zh-CN"/>
        </w:rPr>
      </w:r>
      <w:r/>
    </w:p>
    <w:p>
      <w:pPr>
        <w:pStyle w:val="800"/>
        <w:jc w:val="left"/>
        <w:keepLines w:val="0"/>
        <w:keepNext w:val="0"/>
        <w:pageBreakBefore w:val="0"/>
        <w:spacing w:line="440" w:lineRule="exact"/>
        <w:widowControl w:val="off"/>
        <w:rPr>
          <w:rFonts w:hint="eastAsia" w:ascii="仿宋" w:hAnsi="仿宋" w:eastAsia="仿宋" w:cs="仿宋"/>
          <w:b/>
          <w:bCs w:val="0"/>
          <w:color w:val="000000"/>
          <w:sz w:val="24"/>
          <w:szCs w:val="24"/>
          <w:highlight w:val="none"/>
          <w:lang w:eastAsia="zh-CN"/>
        </w:rPr>
      </w:pPr>
      <w:r>
        <w:rPr>
          <w:rFonts w:hint="eastAsia" w:ascii="仿宋" w:hAnsi="仿宋" w:eastAsia="仿宋" w:cs="仿宋"/>
          <w:b/>
          <w:bCs w:val="0"/>
          <w:color w:val="000000"/>
          <w:sz w:val="24"/>
          <w:szCs w:val="24"/>
          <w:highlight w:val="none"/>
          <w:lang w:val="en-US" w:eastAsia="zh-CN"/>
        </w:rPr>
        <w:t xml:space="preserve">五、付款</w:t>
      </w:r>
      <w:r>
        <w:rPr>
          <w:rFonts w:hint="eastAsia" w:ascii="仿宋" w:hAnsi="仿宋" w:eastAsia="仿宋" w:cs="仿宋"/>
          <w:b/>
          <w:bCs w:val="0"/>
          <w:color w:val="000000"/>
          <w:sz w:val="24"/>
          <w:szCs w:val="24"/>
          <w:highlight w:val="none"/>
          <w:lang w:eastAsia="zh-CN"/>
        </w:rPr>
        <w:t xml:space="preserve">方式：</w:t>
      </w:r>
      <w:r>
        <w:rPr>
          <w:rFonts w:hint="eastAsia" w:ascii="仿宋" w:hAnsi="仿宋" w:eastAsia="仿宋" w:cs="仿宋"/>
          <w:b/>
          <w:bCs w:val="0"/>
          <w:color w:val="000000"/>
          <w:sz w:val="24"/>
          <w:szCs w:val="24"/>
          <w:highlight w:val="none"/>
          <w:lang w:eastAsia="zh-CN"/>
        </w:rPr>
      </w:r>
      <w:r/>
    </w:p>
    <w:p>
      <w:pPr>
        <w:pStyle w:val="800"/>
        <w:numPr>
          <w:ilvl w:val="0"/>
          <w:numId w:val="0"/>
        </w:numPr>
        <w:ind w:firstLine="480"/>
        <w:jc w:val="left"/>
        <w:keepLines w:val="0"/>
        <w:keepNext w:val="0"/>
        <w:pageBreakBefore w:val="0"/>
        <w:spacing w:line="440" w:lineRule="exact"/>
        <w:widowControl w:val="off"/>
        <w:rPr>
          <w:rFonts w:hint="eastAsia" w:ascii="仿宋" w:hAnsi="仿宋" w:eastAsia="仿宋" w:cs="仿宋"/>
          <w:b w:val="0"/>
          <w:bCs/>
          <w:color w:val="0000ff"/>
          <w:sz w:val="24"/>
          <w:szCs w:val="24"/>
          <w:highlight w:val="none"/>
          <w:lang w:val="en-US" w:eastAsia="zh-CN"/>
        </w:rPr>
      </w:pPr>
      <w:r/>
      <w:bookmarkStart w:id="49" w:name="OLE_LINK5"/>
      <w:r>
        <w:rPr>
          <w:rFonts w:hint="eastAsia" w:ascii="仿宋" w:hAnsi="仿宋" w:eastAsia="仿宋" w:cs="仿宋"/>
          <w:b w:val="0"/>
          <w:bCs/>
          <w:color w:val="0000ff"/>
          <w:sz w:val="24"/>
          <w:szCs w:val="24"/>
          <w:highlight w:val="none"/>
          <w:lang w:val="en-US" w:eastAsia="zh-CN"/>
        </w:rPr>
        <w:t xml:space="preserve">1.本合同项下所有款项均以人民币支付，各阶段支付前，乙方须按甲方要求提供等额合法有效发票，否则甲方有权顺延付款，且不承担违约责任。</w:t>
      </w:r>
      <w:r>
        <w:rPr>
          <w:rFonts w:hint="eastAsia" w:ascii="仿宋" w:hAnsi="仿宋" w:eastAsia="仿宋" w:cs="仿宋"/>
          <w:b w:val="0"/>
          <w:bCs/>
          <w:color w:val="0000ff"/>
          <w:sz w:val="24"/>
          <w:szCs w:val="24"/>
          <w:highlight w:val="none"/>
          <w:lang w:val="en-US" w:eastAsia="zh-CN"/>
        </w:rPr>
      </w:r>
      <w:r/>
    </w:p>
    <w:p>
      <w:pPr>
        <w:pStyle w:val="800"/>
        <w:numPr>
          <w:ilvl w:val="0"/>
          <w:numId w:val="0"/>
        </w:numPr>
        <w:ind w:firstLine="480"/>
        <w:jc w:val="left"/>
        <w:keepLines w:val="0"/>
        <w:keepNext w:val="0"/>
        <w:pageBreakBefore w:val="0"/>
        <w:spacing w:line="440" w:lineRule="exact"/>
        <w:widowControl w:val="off"/>
        <w:rPr>
          <w:rFonts w:ascii="仿宋" w:hAnsi="仿宋" w:eastAsia="仿宋" w:cs="仿宋"/>
          <w:b w:val="0"/>
          <w:bCs/>
          <w:color w:val="0000ff"/>
          <w:sz w:val="24"/>
          <w:szCs w:val="24"/>
          <w:highlight w:val="none"/>
          <w:lang w:val="en-US" w:eastAsia="zh-CN"/>
        </w:rPr>
      </w:pPr>
      <w:r>
        <w:rPr>
          <w:rFonts w:hint="eastAsia" w:ascii="仿宋" w:hAnsi="仿宋" w:eastAsia="仿宋" w:cs="仿宋"/>
          <w:b w:val="0"/>
          <w:bCs/>
          <w:color w:val="0000ff"/>
          <w:sz w:val="24"/>
          <w:szCs w:val="24"/>
          <w:highlight w:val="none"/>
          <w:lang w:val="en-US" w:eastAsia="zh-CN"/>
        </w:rPr>
        <w:t xml:space="preserve">2.第一笔款项支付：自本合同签订生效，且乙方今年年底前完成本项目80% 工作内容并经甲方组织验收合格后，支付至合同总价款的80%； </w:t>
      </w:r>
      <w:r>
        <w:rPr>
          <w:rFonts w:ascii="仿宋" w:hAnsi="仿宋" w:eastAsia="仿宋" w:cs="仿宋"/>
          <w:b w:val="0"/>
          <w:bCs/>
          <w:color w:val="0000ff"/>
          <w:sz w:val="24"/>
          <w:szCs w:val="24"/>
          <w:highlight w:val="none"/>
          <w:lang w:val="en-US" w:eastAsia="zh-CN"/>
        </w:rPr>
      </w:r>
      <w:r/>
    </w:p>
    <w:p>
      <w:pPr>
        <w:pStyle w:val="800"/>
        <w:numPr>
          <w:ilvl w:val="0"/>
          <w:numId w:val="0"/>
        </w:numPr>
        <w:ind w:firstLine="480"/>
        <w:jc w:val="left"/>
        <w:keepLines w:val="0"/>
        <w:keepNext w:val="0"/>
        <w:pageBreakBefore w:val="0"/>
        <w:spacing w:line="440" w:lineRule="exact"/>
        <w:widowControl w:val="off"/>
        <w:rPr>
          <w:rFonts w:hint="eastAsia" w:ascii="仿宋" w:hAnsi="仿宋" w:eastAsia="仿宋" w:cs="仿宋"/>
          <w:b w:val="0"/>
          <w:bCs/>
          <w:color w:val="0000ff"/>
          <w:sz w:val="24"/>
          <w:szCs w:val="24"/>
          <w:highlight w:val="none"/>
          <w:lang w:val="en-US" w:eastAsia="zh-CN"/>
        </w:rPr>
      </w:pPr>
      <w:r>
        <w:rPr>
          <w:rFonts w:hint="eastAsia" w:ascii="仿宋" w:hAnsi="仿宋" w:eastAsia="仿宋" w:cs="仿宋"/>
          <w:b w:val="0"/>
          <w:bCs/>
          <w:color w:val="0000ff"/>
          <w:sz w:val="24"/>
          <w:szCs w:val="24"/>
          <w:highlight w:val="none"/>
          <w:lang w:val="en-US" w:eastAsia="zh-CN"/>
        </w:rPr>
        <w:t xml:space="preserve">3.尾款支付：次年6月底前完成本项目全部白蚁防治工作内容并经甲方组织整体验收合格后，一次性支付剩余合同尾款。</w:t>
      </w:r>
      <w:r>
        <w:rPr>
          <w:rFonts w:hint="eastAsia" w:ascii="仿宋" w:hAnsi="仿宋" w:eastAsia="仿宋" w:cs="仿宋"/>
          <w:b w:val="0"/>
          <w:bCs/>
          <w:color w:val="0000ff"/>
          <w:sz w:val="24"/>
          <w:szCs w:val="24"/>
          <w:highlight w:val="none"/>
          <w:lang w:val="en-US" w:eastAsia="zh-CN"/>
        </w:rPr>
      </w:r>
      <w:r/>
    </w:p>
    <w:p>
      <w:pPr>
        <w:pStyle w:val="800"/>
        <w:numPr>
          <w:ilvl w:val="0"/>
          <w:numId w:val="0"/>
        </w:numPr>
        <w:jc w:val="left"/>
        <w:keepLines w:val="0"/>
        <w:keepNext w:val="0"/>
        <w:pageBreakBefore w:val="0"/>
        <w:spacing w:line="440" w:lineRule="exact"/>
        <w:widowControl w:val="off"/>
        <w:rPr>
          <w:rFonts w:hint="eastAsia" w:ascii="仿宋" w:hAnsi="仿宋" w:eastAsia="仿宋" w:cs="仿宋"/>
          <w:b/>
          <w:bCs w:val="0"/>
          <w:color w:val="000000"/>
          <w:sz w:val="24"/>
          <w:szCs w:val="24"/>
          <w:highlight w:val="none"/>
          <w:lang w:val="en-US" w:eastAsia="zh-CN"/>
        </w:rPr>
      </w:pPr>
      <w:r/>
      <w:bookmarkEnd w:id="49"/>
      <w:r>
        <w:rPr>
          <w:rFonts w:hint="eastAsia" w:ascii="仿宋" w:hAnsi="仿宋" w:eastAsia="仿宋" w:cs="仿宋"/>
          <w:b/>
          <w:bCs w:val="0"/>
          <w:color w:val="000000"/>
          <w:sz w:val="24"/>
          <w:szCs w:val="24"/>
          <w:highlight w:val="none"/>
          <w:lang w:val="en-US" w:eastAsia="zh-CN"/>
        </w:rPr>
        <w:t xml:space="preserve">六、考察现场及答疑：</w:t>
      </w:r>
      <w:r>
        <w:rPr>
          <w:rFonts w:hint="eastAsia" w:ascii="仿宋" w:hAnsi="仿宋" w:eastAsia="仿宋" w:cs="仿宋"/>
          <w:b/>
          <w:bCs w:val="0"/>
          <w:color w:val="000000"/>
          <w:sz w:val="24"/>
          <w:szCs w:val="24"/>
          <w:highlight w:val="none"/>
          <w:lang w:val="en-US" w:eastAsia="zh-CN"/>
        </w:rPr>
      </w:r>
      <w:r/>
    </w:p>
    <w:p>
      <w:pPr>
        <w:pStyle w:val="800"/>
        <w:numPr>
          <w:ilvl w:val="0"/>
          <w:numId w:val="0"/>
        </w:numPr>
        <w:ind w:firstLine="480"/>
        <w:jc w:val="left"/>
        <w:keepLines w:val="0"/>
        <w:keepNext w:val="0"/>
        <w:pageBreakBefore w:val="0"/>
        <w:spacing w:line="440" w:lineRule="exact"/>
        <w:widowControl w:val="off"/>
        <w:rPr>
          <w:rFonts w:hint="eastAsia" w:ascii="仿宋" w:hAnsi="仿宋" w:eastAsia="仿宋" w:cs="仿宋"/>
          <w:b w:val="0"/>
          <w:bCs/>
          <w:color w:val="000000"/>
          <w:sz w:val="24"/>
          <w:szCs w:val="24"/>
          <w:highlight w:val="none"/>
          <w:lang w:val="en-US" w:eastAsia="zh-CN"/>
        </w:rPr>
      </w:pPr>
      <w:r>
        <w:rPr>
          <w:rFonts w:hint="eastAsia" w:ascii="仿宋" w:hAnsi="仿宋" w:eastAsia="仿宋" w:cs="仿宋"/>
          <w:b w:val="0"/>
          <w:bCs/>
          <w:color w:val="000000"/>
          <w:sz w:val="24"/>
          <w:szCs w:val="24"/>
          <w:highlight w:val="none"/>
          <w:lang w:val="en-US" w:eastAsia="zh-CN"/>
        </w:rPr>
        <w:t xml:space="preserve">1.采购人不统一安排投标人考察现场，如有需要，投标人自行考察现场。请各潜在投标人务必对采购文件进行仔细认真地阅读，在随后的采购中，对采购文件所作出的推论、解释和结论及由此造成的后果由投标人负责。</w:t>
      </w:r>
      <w:r>
        <w:rPr>
          <w:rFonts w:hint="eastAsia" w:ascii="仿宋" w:hAnsi="仿宋" w:eastAsia="仿宋" w:cs="仿宋"/>
          <w:b w:val="0"/>
          <w:bCs/>
          <w:color w:val="000000"/>
          <w:sz w:val="24"/>
          <w:szCs w:val="24"/>
          <w:highlight w:val="none"/>
          <w:lang w:val="en-US" w:eastAsia="zh-CN"/>
        </w:rPr>
      </w:r>
      <w:r/>
    </w:p>
    <w:p>
      <w:pPr>
        <w:pStyle w:val="878"/>
        <w:numPr>
          <w:ilvl w:val="0"/>
          <w:numId w:val="0"/>
        </w:numPr>
        <w:jc w:val="left"/>
        <w:keepLines w:val="0"/>
        <w:keepNext w:val="0"/>
        <w:pageBreakBefore w:val="0"/>
        <w:spacing w:line="440" w:lineRule="exact"/>
        <w:widowControl w:val="off"/>
        <w:rPr>
          <w:rFonts w:hint="eastAsia" w:ascii="仿宋" w:hAnsi="仿宋" w:eastAsia="仿宋" w:cs="仿宋"/>
          <w:b w:val="0"/>
          <w:bCs w:val="0"/>
          <w:color w:val="0000ff"/>
          <w:sz w:val="24"/>
          <w:szCs w:val="24"/>
          <w:highlight w:val="none"/>
          <w:lang w:val="en-US" w:eastAsia="zh-CN" w:bidi="ar-SA"/>
        </w:rPr>
      </w:pPr>
      <w:r>
        <w:rPr>
          <w:rFonts w:hint="eastAsia" w:ascii="仿宋" w:hAnsi="仿宋" w:eastAsia="仿宋" w:cs="仿宋"/>
          <w:b/>
          <w:bCs w:val="0"/>
          <w:color w:val="000000"/>
          <w:sz w:val="24"/>
          <w:szCs w:val="24"/>
          <w:highlight w:val="none"/>
          <w:lang w:val="en-US" w:eastAsia="zh-CN" w:bidi="ar-SA"/>
        </w:rPr>
        <w:t xml:space="preserve">七、其他：</w:t>
      </w:r>
      <w:r>
        <w:rPr>
          <w:rFonts w:hint="eastAsia" w:ascii="仿宋" w:hAnsi="仿宋" w:eastAsia="仿宋" w:cs="仿宋"/>
          <w:b w:val="0"/>
          <w:bCs w:val="0"/>
          <w:color w:val="0000ff"/>
          <w:sz w:val="24"/>
          <w:szCs w:val="24"/>
          <w:highlight w:val="none"/>
          <w:lang w:val="en-US" w:eastAsia="zh-CN" w:bidi="ar-SA"/>
        </w:rPr>
      </w:r>
      <w:r/>
    </w:p>
    <w:p>
      <w:pPr>
        <w:pStyle w:val="800"/>
        <w:ind w:firstLine="480"/>
        <w:jc w:val="left"/>
        <w:keepLines w:val="0"/>
        <w:keepNext w:val="0"/>
        <w:pageBreakBefore w:val="0"/>
        <w:spacing w:line="440" w:lineRule="exact"/>
        <w:widowControl w:val="off"/>
        <w:tabs>
          <w:tab w:val="left" w:pos="5120" w:leader="none"/>
        </w:tabs>
        <w:rPr>
          <w:rFonts w:hint="eastAsia" w:ascii="仿宋" w:hAnsi="仿宋" w:eastAsia="仿宋" w:cs="仿宋"/>
          <w:b w:val="0"/>
          <w:bCs/>
          <w:color w:val="000000"/>
          <w:sz w:val="24"/>
          <w:szCs w:val="24"/>
          <w:highlight w:val="none"/>
          <w:lang w:val="en-US" w:eastAsia="zh-CN" w:bidi="ar-SA"/>
        </w:rPr>
      </w:pPr>
      <w:r>
        <w:rPr>
          <w:rFonts w:hint="eastAsia" w:ascii="仿宋" w:hAnsi="仿宋" w:eastAsia="仿宋" w:cs="仿宋"/>
          <w:b w:val="0"/>
          <w:bCs/>
          <w:color w:val="000000"/>
          <w:sz w:val="24"/>
          <w:szCs w:val="24"/>
          <w:highlight w:val="none"/>
          <w:lang w:val="en-US" w:eastAsia="zh-CN" w:bidi="ar-SA"/>
        </w:rPr>
        <w:t xml:space="preserve">1.关于合同条款仅为范本，将由甲乙双方结合本项目具体情况签订。</w:t>
      </w:r>
      <w:bookmarkEnd w:id="43"/>
      <w:r>
        <w:rPr>
          <w:rFonts w:hint="eastAsia" w:ascii="仿宋" w:hAnsi="仿宋" w:eastAsia="仿宋" w:cs="仿宋"/>
          <w:b w:val="0"/>
          <w:bCs/>
          <w:color w:val="000000"/>
          <w:sz w:val="24"/>
          <w:szCs w:val="24"/>
          <w:highlight w:val="none"/>
          <w:lang w:val="en-US" w:eastAsia="zh-CN" w:bidi="ar-SA"/>
        </w:rPr>
      </w:r>
      <w:r/>
    </w:p>
    <w:p>
      <w:pPr>
        <w:pStyle w:val="800"/>
        <w:jc w:val="center"/>
        <w:keepLines w:val="0"/>
        <w:keepNext w:val="0"/>
        <w:pageBreakBefore w:val="0"/>
        <w:spacing w:line="360" w:lineRule="auto"/>
        <w:tabs>
          <w:tab w:val="left" w:pos="5120" w:leader="none"/>
        </w:tabs>
        <w:rPr>
          <w:rFonts w:hint="eastAsia" w:ascii="宋体" w:hAnsi="宋体" w:eastAsia="宋体" w:cs="宋体"/>
          <w:b/>
          <w:color w:val="000000"/>
          <w:sz w:val="36"/>
          <w:szCs w:val="36"/>
          <w:highlight w:val="none"/>
          <w:lang w:val="zh-CN" w:eastAsia="zh-CN"/>
        </w:rPr>
      </w:pPr>
      <w:r>
        <w:rPr>
          <w:rFonts w:hint="eastAsia" w:ascii="仿宋" w:hAnsi="仿宋" w:eastAsia="仿宋" w:cs="仿宋"/>
          <w:sz w:val="24"/>
          <w:szCs w:val="24"/>
        </w:rPr>
        <w:br w:type="page" w:clear="all"/>
      </w:r>
      <w:bookmarkEnd w:id="42"/>
      <w:r/>
      <w:bookmarkStart w:id="50" w:name="_Toc20313"/>
      <w:r>
        <w:rPr>
          <w:rFonts w:hint="eastAsia" w:ascii="宋体" w:hAnsi="宋体" w:eastAsia="宋体" w:cs="宋体"/>
          <w:b/>
          <w:color w:val="000000"/>
          <w:sz w:val="36"/>
          <w:szCs w:val="36"/>
          <w:highlight w:val="none"/>
          <w:lang w:val="zh-CN" w:eastAsia="zh-CN"/>
        </w:rPr>
        <w:t xml:space="preserve">第五章</w:t>
      </w:r>
      <w:r>
        <w:rPr>
          <w:rFonts w:hint="eastAsia" w:ascii="宋体" w:hAnsi="宋体" w:eastAsia="宋体" w:cs="宋体"/>
          <w:b/>
          <w:color w:val="000000"/>
          <w:sz w:val="36"/>
          <w:szCs w:val="36"/>
          <w:highlight w:val="none"/>
          <w:lang w:val="en-US" w:eastAsia="zh-CN"/>
        </w:rPr>
        <w:t xml:space="preserve">  </w:t>
      </w:r>
      <w:r>
        <w:rPr>
          <w:rFonts w:hint="eastAsia" w:ascii="宋体" w:hAnsi="宋体" w:eastAsia="宋体" w:cs="宋体"/>
          <w:b/>
          <w:color w:val="000000"/>
          <w:sz w:val="36"/>
          <w:szCs w:val="36"/>
          <w:highlight w:val="none"/>
          <w:lang w:val="zh-CN" w:eastAsia="zh-CN"/>
        </w:rPr>
        <w:t xml:space="preserve">合同主要条款及格式</w:t>
      </w:r>
      <w:r>
        <w:rPr>
          <w:rFonts w:hint="eastAsia" w:ascii="宋体" w:hAnsi="宋体" w:eastAsia="宋体" w:cs="宋体"/>
          <w:b/>
          <w:color w:val="000000"/>
          <w:sz w:val="36"/>
          <w:szCs w:val="36"/>
          <w:highlight w:val="none"/>
          <w:lang w:val="zh-CN" w:eastAsia="zh-CN"/>
        </w:rPr>
      </w:r>
      <w:r/>
    </w:p>
    <w:p>
      <w:pPr>
        <w:pStyle w:val="800"/>
        <w:jc w:val="center"/>
        <w:spacing w:line="360" w:lineRule="auto"/>
        <w:rPr>
          <w:rFonts w:hint="eastAsia" w:hAnsi="Verdana"/>
          <w:sz w:val="36"/>
          <w:szCs w:val="36"/>
          <w:lang w:val="zh-CN"/>
        </w:rPr>
      </w:pPr>
      <w:r>
        <w:rPr>
          <w:rFonts w:hint="eastAsia" w:hAnsi="Verdana"/>
          <w:sz w:val="36"/>
          <w:szCs w:val="36"/>
          <w:lang w:val="zh-CN"/>
        </w:rPr>
      </w:r>
      <w:r/>
    </w:p>
    <w:p>
      <w:pPr>
        <w:pStyle w:val="800"/>
        <w:jc w:val="center"/>
        <w:spacing w:line="360" w:lineRule="auto"/>
        <w:rPr>
          <w:rFonts w:hint="eastAsia" w:ascii="仿宋" w:hAnsi="仿宋" w:eastAsia="仿宋" w:cs="仿宋"/>
          <w:b/>
          <w:sz w:val="44"/>
          <w:szCs w:val="44"/>
        </w:rPr>
      </w:pPr>
      <w:r>
        <w:rPr>
          <w:rFonts w:hint="eastAsia" w:ascii="仿宋" w:hAnsi="仿宋" w:eastAsia="仿宋" w:cs="仿宋"/>
          <w:sz w:val="44"/>
          <w:szCs w:val="44"/>
          <w:lang w:val="zh-CN"/>
        </w:rPr>
        <w:t xml:space="preserve">政府采购项目合同（</w:t>
      </w:r>
      <w:r>
        <w:rPr>
          <w:rFonts w:hint="eastAsia" w:ascii="仿宋" w:hAnsi="仿宋" w:eastAsia="仿宋" w:cs="仿宋"/>
          <w:sz w:val="44"/>
          <w:szCs w:val="44"/>
          <w:lang w:val="en-US" w:eastAsia="zh-CN"/>
        </w:rPr>
        <w:t xml:space="preserve">范本</w:t>
      </w:r>
      <w:r>
        <w:rPr>
          <w:rFonts w:hint="eastAsia" w:ascii="仿宋" w:hAnsi="仿宋" w:eastAsia="仿宋" w:cs="仿宋"/>
          <w:sz w:val="44"/>
          <w:szCs w:val="44"/>
          <w:lang w:val="zh-CN"/>
        </w:rPr>
        <w:t xml:space="preserve">）</w:t>
      </w:r>
      <w:r>
        <w:rPr>
          <w:rFonts w:hint="eastAsia" w:ascii="仿宋" w:hAnsi="仿宋" w:eastAsia="仿宋" w:cs="仿宋"/>
          <w:b/>
          <w:sz w:val="44"/>
          <w:szCs w:val="44"/>
        </w:rPr>
      </w:r>
      <w:r/>
    </w:p>
    <w:p>
      <w:pPr>
        <w:pStyle w:val="800"/>
        <w:ind w:firstLine="315"/>
        <w:spacing w:line="360" w:lineRule="auto"/>
        <w:rPr>
          <w:rFonts w:hint="eastAsia" w:ascii="仿宋" w:hAnsi="仿宋" w:eastAsia="仿宋" w:cs="仿宋"/>
          <w:b/>
          <w:sz w:val="36"/>
        </w:rPr>
      </w:pPr>
      <w:r>
        <w:rPr>
          <w:rFonts w:hint="eastAsia" w:ascii="仿宋" w:hAnsi="仿宋" w:eastAsia="仿宋" w:cs="仿宋"/>
          <w:b/>
          <w:sz w:val="32"/>
        </w:rPr>
        <w:t xml:space="preserve">            </w:t>
      </w:r>
      <w:r>
        <w:rPr>
          <w:rFonts w:hint="eastAsia" w:ascii="仿宋" w:hAnsi="仿宋" w:eastAsia="仿宋" w:cs="仿宋"/>
          <w:sz w:val="32"/>
        </w:rPr>
        <w:t xml:space="preserve">  </w:t>
      </w:r>
      <w:r>
        <w:rPr>
          <w:rFonts w:hint="eastAsia" w:ascii="仿宋" w:hAnsi="仿宋" w:eastAsia="仿宋" w:cs="仿宋"/>
          <w:b/>
          <w:sz w:val="36"/>
        </w:rPr>
      </w:r>
      <w:r/>
    </w:p>
    <w:p>
      <w:pPr>
        <w:pStyle w:val="800"/>
        <w:spacing w:line="360" w:lineRule="auto"/>
        <w:rPr>
          <w:rFonts w:hint="eastAsia" w:ascii="仿宋" w:hAnsi="仿宋" w:eastAsia="仿宋" w:cs="仿宋"/>
          <w:b/>
          <w:sz w:val="36"/>
        </w:rPr>
      </w:pPr>
      <w:r>
        <w:rPr>
          <w:rFonts w:hint="eastAsia" w:ascii="仿宋" w:hAnsi="仿宋" w:eastAsia="仿宋" w:cs="仿宋"/>
          <w:b/>
          <w:sz w:val="36"/>
        </w:rPr>
      </w:r>
      <w:r/>
    </w:p>
    <w:p>
      <w:pPr>
        <w:pStyle w:val="800"/>
        <w:ind w:firstLine="1918"/>
        <w:spacing w:line="360" w:lineRule="auto"/>
        <w:rPr>
          <w:rFonts w:hint="eastAsia" w:ascii="仿宋" w:hAnsi="仿宋" w:eastAsia="仿宋" w:cs="仿宋"/>
          <w:b/>
          <w:sz w:val="36"/>
        </w:rPr>
      </w:pPr>
      <w:r>
        <w:rPr>
          <w:rFonts w:hint="eastAsia" w:ascii="仿宋" w:hAnsi="仿宋" w:eastAsia="仿宋" w:cs="仿宋"/>
          <w:b/>
          <w:sz w:val="36"/>
        </w:rPr>
      </w:r>
      <w:r/>
    </w:p>
    <w:p>
      <w:pPr>
        <w:pStyle w:val="1155"/>
        <w:rPr>
          <w:rFonts w:hint="eastAsia" w:ascii="仿宋" w:hAnsi="仿宋" w:eastAsia="仿宋" w:cs="仿宋"/>
        </w:rPr>
      </w:pPr>
      <w:r>
        <w:rPr>
          <w:rFonts w:hint="eastAsia" w:ascii="仿宋" w:hAnsi="仿宋" w:eastAsia="仿宋" w:cs="仿宋"/>
        </w:rPr>
      </w:r>
      <w:r/>
    </w:p>
    <w:tbl>
      <w:tblPr>
        <w:tblStyle w:val="879"/>
        <w:tblW w:w="7174" w:type="dxa"/>
        <w:tblInd w:w="12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93"/>
        <w:gridCol w:w="5081"/>
      </w:tblGrid>
      <w:tr>
        <w:trPr/>
        <w:tc>
          <w:tcPr>
            <w:tcW w:w="2093" w:type="dxa"/>
            <w:vAlign w:val="top"/>
            <w:textDirection w:val="lrTb"/>
            <w:noWrap w:val="false"/>
          </w:tcPr>
          <w:p>
            <w:pPr>
              <w:pStyle w:val="800"/>
              <w:jc w:val="both"/>
              <w:spacing w:line="360" w:lineRule="auto"/>
              <w:rPr>
                <w:rFonts w:hint="eastAsia" w:ascii="仿宋" w:hAnsi="仿宋" w:eastAsia="仿宋" w:cs="仿宋"/>
                <w:sz w:val="28"/>
                <w:szCs w:val="28"/>
              </w:rPr>
            </w:pPr>
            <w:r>
              <w:rPr>
                <w:rFonts w:hint="eastAsia" w:ascii="仿宋" w:hAnsi="仿宋" w:eastAsia="仿宋" w:cs="仿宋"/>
                <w:sz w:val="28"/>
                <w:szCs w:val="28"/>
                <w:lang w:eastAsia="zh-CN"/>
              </w:rPr>
              <w:t xml:space="preserve">合同编号： </w:t>
            </w:r>
            <w:r>
              <w:rPr>
                <w:rFonts w:hint="eastAsia" w:ascii="仿宋" w:hAnsi="仿宋" w:eastAsia="仿宋" w:cs="仿宋"/>
                <w:sz w:val="28"/>
                <w:szCs w:val="28"/>
              </w:rPr>
            </w:r>
            <w:r/>
          </w:p>
        </w:tc>
        <w:tc>
          <w:tcPr>
            <w:tcW w:w="5081" w:type="dxa"/>
            <w:vAlign w:val="top"/>
            <w:textDirection w:val="lrTb"/>
            <w:noWrap w:val="false"/>
          </w:tcPr>
          <w:p>
            <w:pPr>
              <w:pStyle w:val="800"/>
              <w:jc w:val="both"/>
              <w:spacing w:line="36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r>
            <w:r/>
          </w:p>
        </w:tc>
      </w:tr>
      <w:tr>
        <w:trPr/>
        <w:tc>
          <w:tcPr>
            <w:tcW w:w="2093" w:type="dxa"/>
            <w:vAlign w:val="top"/>
            <w:textDirection w:val="lrTb"/>
            <w:noWrap w:val="false"/>
          </w:tcPr>
          <w:p>
            <w:pPr>
              <w:pStyle w:val="800"/>
              <w:jc w:val="both"/>
              <w:spacing w:line="360" w:lineRule="auto"/>
              <w:rPr>
                <w:rFonts w:hint="eastAsia" w:ascii="仿宋" w:hAnsi="仿宋" w:eastAsia="仿宋" w:cs="仿宋"/>
                <w:sz w:val="28"/>
                <w:szCs w:val="28"/>
              </w:rPr>
            </w:pPr>
            <w:r>
              <w:rPr>
                <w:rFonts w:hint="eastAsia" w:ascii="仿宋" w:hAnsi="仿宋" w:eastAsia="仿宋" w:cs="仿宋"/>
                <w:sz w:val="28"/>
                <w:szCs w:val="28"/>
                <w:lang w:eastAsia="zh-CN"/>
              </w:rPr>
              <w:t xml:space="preserve">项目名称： </w:t>
            </w:r>
            <w:r>
              <w:rPr>
                <w:rFonts w:hint="eastAsia" w:ascii="仿宋" w:hAnsi="仿宋" w:eastAsia="仿宋" w:cs="仿宋"/>
                <w:sz w:val="28"/>
                <w:szCs w:val="28"/>
              </w:rPr>
            </w:r>
            <w:r/>
          </w:p>
        </w:tc>
        <w:tc>
          <w:tcPr>
            <w:tcW w:w="5081" w:type="dxa"/>
            <w:vAlign w:val="top"/>
            <w:textDirection w:val="lrTb"/>
            <w:noWrap w:val="false"/>
          </w:tcPr>
          <w:p>
            <w:pPr>
              <w:pStyle w:val="800"/>
              <w:jc w:val="both"/>
              <w:spacing w:line="360" w:lineRule="auto"/>
              <w:rPr>
                <w:rFonts w:hint="eastAsia" w:ascii="仿宋" w:hAnsi="仿宋" w:eastAsia="仿宋" w:cs="仿宋"/>
                <w:sz w:val="28"/>
                <w:szCs w:val="28"/>
                <w:lang w:eastAsia="zh-CN"/>
              </w:rPr>
            </w:pPr>
            <w:r>
              <w:rPr>
                <w:rFonts w:hint="eastAsia" w:ascii="仿宋" w:hAnsi="仿宋" w:eastAsia="仿宋" w:cs="仿宋"/>
                <w:sz w:val="28"/>
                <w:szCs w:val="28"/>
                <w:lang w:eastAsia="zh-CN"/>
              </w:rPr>
            </w:r>
            <w:r/>
          </w:p>
        </w:tc>
      </w:tr>
      <w:tr>
        <w:trPr/>
        <w:tc>
          <w:tcPr>
            <w:tcW w:w="2093" w:type="dxa"/>
            <w:vAlign w:val="top"/>
            <w:textDirection w:val="lrTb"/>
            <w:noWrap w:val="false"/>
          </w:tcPr>
          <w:p>
            <w:pPr>
              <w:pStyle w:val="800"/>
              <w:jc w:val="both"/>
              <w:spacing w:line="360" w:lineRule="auto"/>
              <w:rPr>
                <w:rFonts w:hint="eastAsia" w:ascii="仿宋" w:hAnsi="仿宋" w:eastAsia="仿宋" w:cs="仿宋"/>
                <w:sz w:val="28"/>
                <w:szCs w:val="28"/>
              </w:rPr>
            </w:pPr>
            <w:r>
              <w:rPr>
                <w:rFonts w:hint="eastAsia" w:ascii="仿宋" w:hAnsi="仿宋" w:eastAsia="仿宋" w:cs="仿宋"/>
                <w:sz w:val="28"/>
                <w:szCs w:val="28"/>
                <w:lang w:eastAsia="zh-CN"/>
              </w:rPr>
              <w:t xml:space="preserve">使用单位： </w:t>
            </w:r>
            <w:r>
              <w:rPr>
                <w:rFonts w:hint="eastAsia" w:ascii="仿宋" w:hAnsi="仿宋" w:eastAsia="仿宋" w:cs="仿宋"/>
                <w:sz w:val="28"/>
                <w:szCs w:val="28"/>
              </w:rPr>
            </w:r>
            <w:r/>
          </w:p>
        </w:tc>
        <w:tc>
          <w:tcPr>
            <w:tcW w:w="5081" w:type="dxa"/>
            <w:vAlign w:val="top"/>
            <w:textDirection w:val="lrTb"/>
            <w:noWrap w:val="false"/>
          </w:tcPr>
          <w:p>
            <w:pPr>
              <w:pStyle w:val="800"/>
              <w:jc w:val="both"/>
              <w:spacing w:line="360" w:lineRule="auto"/>
              <w:rPr>
                <w:rFonts w:hint="eastAsia" w:ascii="仿宋" w:hAnsi="仿宋" w:eastAsia="仿宋" w:cs="仿宋"/>
                <w:sz w:val="28"/>
                <w:szCs w:val="28"/>
                <w:lang w:eastAsia="zh-CN"/>
              </w:rPr>
            </w:pPr>
            <w:r>
              <w:rPr>
                <w:rFonts w:hint="eastAsia" w:ascii="仿宋" w:hAnsi="仿宋" w:eastAsia="仿宋" w:cs="仿宋"/>
                <w:sz w:val="28"/>
                <w:szCs w:val="28"/>
                <w:lang w:eastAsia="zh-CN"/>
              </w:rPr>
            </w:r>
            <w:r/>
          </w:p>
        </w:tc>
      </w:tr>
      <w:tr>
        <w:trPr/>
        <w:tc>
          <w:tcPr>
            <w:tcW w:w="2093" w:type="dxa"/>
            <w:vAlign w:val="top"/>
            <w:textDirection w:val="lrTb"/>
            <w:noWrap w:val="false"/>
          </w:tcPr>
          <w:p>
            <w:pPr>
              <w:pStyle w:val="800"/>
              <w:jc w:val="both"/>
              <w:spacing w:line="360" w:lineRule="auto"/>
              <w:rPr>
                <w:rFonts w:hint="eastAsia" w:ascii="仿宋" w:hAnsi="仿宋" w:eastAsia="仿宋" w:cs="仿宋"/>
                <w:sz w:val="28"/>
                <w:szCs w:val="28"/>
              </w:rPr>
            </w:pPr>
            <w:r>
              <w:rPr>
                <w:rFonts w:hint="eastAsia" w:ascii="仿宋" w:hAnsi="仿宋" w:eastAsia="仿宋" w:cs="仿宋"/>
                <w:sz w:val="28"/>
                <w:szCs w:val="28"/>
                <w:lang w:eastAsia="zh-CN"/>
              </w:rPr>
              <w:t xml:space="preserve">供货单位： </w:t>
            </w:r>
            <w:r>
              <w:rPr>
                <w:rFonts w:hint="eastAsia" w:ascii="仿宋" w:hAnsi="仿宋" w:eastAsia="仿宋" w:cs="仿宋"/>
                <w:sz w:val="28"/>
                <w:szCs w:val="28"/>
              </w:rPr>
            </w:r>
            <w:r/>
          </w:p>
        </w:tc>
        <w:tc>
          <w:tcPr>
            <w:tcW w:w="5081" w:type="dxa"/>
            <w:vAlign w:val="top"/>
            <w:textDirection w:val="lrTb"/>
            <w:noWrap w:val="false"/>
          </w:tcPr>
          <w:p>
            <w:pPr>
              <w:pStyle w:val="800"/>
              <w:jc w:val="both"/>
              <w:spacing w:line="360" w:lineRule="auto"/>
              <w:rPr>
                <w:rFonts w:hint="eastAsia" w:ascii="仿宋" w:hAnsi="仿宋" w:eastAsia="仿宋" w:cs="仿宋"/>
                <w:sz w:val="28"/>
                <w:szCs w:val="28"/>
                <w:lang w:eastAsia="zh-CN"/>
              </w:rPr>
            </w:pPr>
            <w:r>
              <w:rPr>
                <w:rFonts w:hint="eastAsia" w:ascii="仿宋" w:hAnsi="仿宋" w:eastAsia="仿宋" w:cs="仿宋"/>
                <w:sz w:val="28"/>
                <w:szCs w:val="28"/>
                <w:lang w:eastAsia="zh-CN"/>
              </w:rPr>
            </w:r>
            <w:r/>
          </w:p>
        </w:tc>
      </w:tr>
      <w:tr>
        <w:trPr/>
        <w:tc>
          <w:tcPr>
            <w:tcW w:w="2093" w:type="dxa"/>
            <w:vAlign w:val="top"/>
            <w:textDirection w:val="lrTb"/>
            <w:noWrap w:val="false"/>
          </w:tcPr>
          <w:p>
            <w:pPr>
              <w:pStyle w:val="800"/>
              <w:jc w:val="both"/>
              <w:spacing w:line="360" w:lineRule="auto"/>
              <w:rPr>
                <w:rFonts w:hint="eastAsia" w:ascii="仿宋" w:hAnsi="仿宋" w:eastAsia="仿宋" w:cs="仿宋"/>
                <w:sz w:val="28"/>
                <w:szCs w:val="28"/>
              </w:rPr>
            </w:pPr>
            <w:r>
              <w:rPr>
                <w:rFonts w:hint="eastAsia" w:ascii="仿宋" w:hAnsi="仿宋" w:eastAsia="仿宋" w:cs="仿宋"/>
                <w:sz w:val="28"/>
                <w:szCs w:val="28"/>
                <w:lang w:eastAsia="zh-CN"/>
              </w:rPr>
              <w:t xml:space="preserve">签订日期： </w:t>
            </w:r>
            <w:r>
              <w:rPr>
                <w:rFonts w:hint="eastAsia" w:ascii="仿宋" w:hAnsi="仿宋" w:eastAsia="仿宋" w:cs="仿宋"/>
                <w:sz w:val="28"/>
                <w:szCs w:val="28"/>
              </w:rPr>
            </w:r>
            <w:r/>
          </w:p>
        </w:tc>
        <w:tc>
          <w:tcPr>
            <w:tcW w:w="5081" w:type="dxa"/>
            <w:vAlign w:val="top"/>
            <w:textDirection w:val="lrTb"/>
            <w:noWrap w:val="false"/>
          </w:tcPr>
          <w:p>
            <w:pPr>
              <w:pStyle w:val="800"/>
              <w:jc w:val="both"/>
              <w:spacing w:line="36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r>
            <w:r/>
          </w:p>
        </w:tc>
      </w:tr>
    </w:tbl>
    <w:p>
      <w:pPr>
        <w:pStyle w:val="800"/>
        <w:spacing w:line="360" w:lineRule="auto"/>
        <w:rPr>
          <w:rFonts w:hint="eastAsia" w:ascii="仿宋" w:hAnsi="仿宋" w:eastAsia="仿宋" w:cs="仿宋"/>
          <w:sz w:val="36"/>
        </w:rPr>
      </w:pPr>
      <w:r>
        <w:rPr>
          <w:rFonts w:hint="eastAsia" w:ascii="仿宋" w:hAnsi="仿宋" w:eastAsia="仿宋" w:cs="仿宋"/>
          <w:sz w:val="36"/>
        </w:rPr>
        <w:t xml:space="preserve">      </w:t>
      </w:r>
      <w:r>
        <w:rPr>
          <w:rFonts w:hint="eastAsia" w:ascii="仿宋" w:hAnsi="仿宋" w:eastAsia="仿宋" w:cs="仿宋"/>
          <w:sz w:val="36"/>
        </w:rPr>
      </w:r>
      <w:r/>
    </w:p>
    <w:p>
      <w:pPr>
        <w:pStyle w:val="800"/>
        <w:spacing w:line="360" w:lineRule="auto"/>
        <w:rPr>
          <w:rFonts w:hint="eastAsia" w:ascii="仿宋" w:hAnsi="仿宋" w:eastAsia="仿宋" w:cs="仿宋"/>
          <w:sz w:val="36"/>
        </w:rPr>
      </w:pPr>
      <w:r>
        <w:rPr>
          <w:rFonts w:hint="eastAsia" w:ascii="仿宋" w:hAnsi="仿宋" w:eastAsia="仿宋" w:cs="仿宋"/>
          <w:sz w:val="36"/>
        </w:rPr>
      </w:r>
      <w:r/>
    </w:p>
    <w:p>
      <w:pPr>
        <w:pStyle w:val="800"/>
        <w:jc w:val="center"/>
        <w:spacing w:line="360" w:lineRule="auto"/>
        <w:rPr>
          <w:rFonts w:hint="eastAsia" w:ascii="仿宋" w:hAnsi="仿宋" w:eastAsia="仿宋" w:cs="仿宋"/>
          <w:b/>
          <w:sz w:val="36"/>
        </w:rPr>
      </w:pPr>
      <w:r>
        <w:rPr>
          <w:rFonts w:hint="eastAsia" w:ascii="仿宋" w:hAnsi="仿宋" w:eastAsia="仿宋" w:cs="仿宋"/>
          <w:b/>
          <w:sz w:val="36"/>
        </w:rPr>
      </w:r>
      <w:r/>
    </w:p>
    <w:p>
      <w:pPr>
        <w:pStyle w:val="1155"/>
        <w:rPr>
          <w:rFonts w:hint="eastAsia" w:ascii="仿宋" w:hAnsi="仿宋" w:eastAsia="仿宋" w:cs="仿宋"/>
        </w:rPr>
      </w:pPr>
      <w:r>
        <w:rPr>
          <w:rFonts w:hint="eastAsia" w:ascii="仿宋" w:hAnsi="仿宋" w:eastAsia="仿宋" w:cs="仿宋"/>
        </w:rPr>
      </w:r>
      <w:r/>
    </w:p>
    <w:p>
      <w:pPr>
        <w:pStyle w:val="800"/>
        <w:spacing w:line="360" w:lineRule="auto"/>
        <w:widowControl/>
        <w:rPr>
          <w:rFonts w:hint="eastAsia" w:ascii="仿宋" w:hAnsi="仿宋" w:eastAsia="仿宋" w:cs="仿宋"/>
          <w:b/>
          <w:sz w:val="36"/>
        </w:rPr>
      </w:pPr>
      <w:r>
        <w:rPr>
          <w:rFonts w:hint="eastAsia" w:ascii="仿宋" w:hAnsi="仿宋" w:eastAsia="仿宋" w:cs="仿宋"/>
          <w:b/>
          <w:sz w:val="36"/>
        </w:rPr>
      </w:r>
      <w:r/>
    </w:p>
    <w:p>
      <w:pPr>
        <w:pStyle w:val="812"/>
        <w:rPr>
          <w:rFonts w:hint="eastAsia"/>
        </w:rPr>
      </w:pPr>
      <w:r>
        <w:rPr>
          <w:rFonts w:hint="eastAsia"/>
        </w:rPr>
      </w:r>
      <w:r/>
    </w:p>
    <w:p>
      <w:pPr>
        <w:pStyle w:val="1155"/>
        <w:ind w:left="0" w:firstLine="0"/>
        <w:jc w:val="both"/>
        <w:rPr>
          <w:rFonts w:hint="eastAsia" w:ascii="仿宋" w:hAnsi="仿宋" w:eastAsia="仿宋" w:cs="仿宋"/>
        </w:rPr>
      </w:pPr>
      <w:r>
        <w:rPr>
          <w:rFonts w:hint="eastAsia" w:ascii="仿宋" w:hAnsi="仿宋" w:eastAsia="仿宋" w:cs="仿宋"/>
        </w:rPr>
      </w:r>
      <w:r/>
    </w:p>
    <w:p>
      <w:pPr>
        <w:pStyle w:val="1155"/>
        <w:ind w:left="0" w:firstLine="0"/>
        <w:jc w:val="center"/>
        <w:rPr>
          <w:rFonts w:hint="eastAsia" w:ascii="仿宋" w:hAnsi="仿宋" w:eastAsia="仿宋" w:cs="仿宋"/>
        </w:rPr>
      </w:pPr>
      <w:r>
        <w:rPr>
          <w:rFonts w:hint="eastAsia" w:ascii="仿宋" w:hAnsi="仿宋" w:eastAsia="仿宋" w:cs="仿宋"/>
        </w:rPr>
        <w:t xml:space="preserve">南 京 市 财 政 局 监制</w:t>
      </w:r>
      <w:r>
        <w:rPr>
          <w:rFonts w:hint="eastAsia" w:ascii="仿宋" w:hAnsi="仿宋" w:eastAsia="仿宋" w:cs="仿宋"/>
        </w:rPr>
      </w:r>
      <w:r/>
    </w:p>
    <w:p>
      <w:pPr>
        <w:pStyle w:val="800"/>
        <w:rPr>
          <w:rFonts w:hint="eastAsia" w:ascii="仿宋" w:hAnsi="仿宋" w:eastAsia="仿宋" w:cs="仿宋"/>
        </w:rPr>
      </w:pPr>
      <w:r>
        <w:rPr>
          <w:rFonts w:hint="eastAsia" w:ascii="仿宋" w:hAnsi="仿宋" w:eastAsia="仿宋" w:cs="仿宋"/>
        </w:rPr>
      </w:r>
      <w:r/>
    </w:p>
    <w:p>
      <w:pPr>
        <w:pStyle w:val="1149"/>
        <w:jc w:val="left"/>
        <w:spacing w:line="451" w:lineRule="exact"/>
        <w:rPr>
          <w:rFonts w:hint="eastAsia" w:ascii="仿宋" w:hAnsi="仿宋" w:eastAsia="仿宋" w:cs="仿宋"/>
          <w:sz w:val="21"/>
          <w:szCs w:val="24"/>
          <w:lang w:val="en-US" w:eastAsia="zh-CN" w:bidi="ar-SA"/>
        </w:rPr>
      </w:pPr>
      <w:r>
        <w:rPr>
          <w:rFonts w:hint="eastAsia" w:ascii="仿宋" w:hAnsi="仿宋" w:eastAsia="仿宋" w:cs="仿宋"/>
          <w:sz w:val="21"/>
          <w:szCs w:val="24"/>
          <w:lang w:val="en-US" w:eastAsia="zh-CN" w:bidi="ar-SA"/>
        </w:rPr>
      </w:r>
      <w:r/>
    </w:p>
    <w:p>
      <w:pPr>
        <w:pStyle w:val="1149"/>
        <w:jc w:val="left"/>
        <w:spacing w:line="451" w:lineRule="exact"/>
        <w:rPr>
          <w:rFonts w:hint="eastAsia" w:ascii="仿宋" w:hAnsi="仿宋" w:eastAsia="仿宋" w:cs="仿宋"/>
          <w:sz w:val="21"/>
          <w:szCs w:val="24"/>
          <w:lang w:val="en-US" w:eastAsia="zh-CN" w:bidi="ar-SA"/>
        </w:rPr>
      </w:pPr>
      <w:r>
        <w:rPr>
          <w:rFonts w:hint="eastAsia" w:ascii="仿宋" w:hAnsi="仿宋" w:eastAsia="仿宋" w:cs="仿宋"/>
          <w:sz w:val="21"/>
          <w:szCs w:val="24"/>
          <w:lang w:val="en-US" w:eastAsia="zh-CN" w:bidi="ar-SA"/>
        </w:rPr>
      </w:r>
      <w:r/>
    </w:p>
    <w:p>
      <w:pPr>
        <w:pStyle w:val="1149"/>
        <w:jc w:val="left"/>
        <w:spacing w:line="451" w:lineRule="exact"/>
        <w:rPr>
          <w:rFonts w:hint="eastAsia" w:ascii="仿宋" w:hAnsi="仿宋" w:eastAsia="仿宋" w:cs="仿宋"/>
          <w:sz w:val="21"/>
          <w:szCs w:val="24"/>
          <w:lang w:val="en-US" w:eastAsia="zh-CN" w:bidi="ar-SA"/>
        </w:rPr>
      </w:pPr>
      <w:r>
        <w:rPr>
          <w:rFonts w:hint="eastAsia" w:ascii="仿宋" w:hAnsi="仿宋" w:eastAsia="仿宋" w:cs="仿宋"/>
          <w:sz w:val="21"/>
          <w:szCs w:val="24"/>
          <w:lang w:val="en-US" w:eastAsia="zh-CN" w:bidi="ar-SA"/>
        </w:rPr>
      </w:r>
      <w:r/>
    </w:p>
    <w:p>
      <w:pPr>
        <w:pStyle w:val="1149"/>
        <w:ind w:left="0" w:firstLine="0"/>
        <w:jc w:val="left"/>
        <w:keepLines w:val="0"/>
        <w:keepNext w:val="0"/>
        <w:pageBreakBefore w:val="0"/>
        <w:spacing w:line="360" w:lineRule="auto"/>
        <w:rPr>
          <w:rFonts w:hint="eastAsia" w:ascii="仿宋" w:hAnsi="仿宋" w:eastAsia="仿宋" w:cs="仿宋"/>
          <w:sz w:val="24"/>
          <w:szCs w:val="24"/>
          <w:lang w:val="en-US" w:eastAsia="zh-CN" w:bidi="ar-SA"/>
        </w:rPr>
      </w:pPr>
      <w:r>
        <w:rPr>
          <w:rFonts w:hint="eastAsia" w:ascii="仿宋" w:hAnsi="仿宋" w:eastAsia="仿宋" w:cs="仿宋"/>
          <w:sz w:val="21"/>
          <w:szCs w:val="24"/>
          <w:lang w:val="en-US" w:eastAsia="zh-CN" w:bidi="ar-SA"/>
        </w:rPr>
        <w:br w:type="page" w:clear="all"/>
      </w:r>
      <w:r>
        <w:rPr>
          <w:rFonts w:hint="eastAsia" w:ascii="仿宋" w:hAnsi="仿宋" w:eastAsia="仿宋" w:cs="仿宋"/>
          <w:sz w:val="24"/>
          <w:szCs w:val="24"/>
          <w:lang w:val="en-US" w:eastAsia="zh-CN" w:bidi="ar-SA"/>
        </w:rPr>
        <w:t xml:space="preserve">项目编号：</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r>
      <w:r/>
    </w:p>
    <w:p>
      <w:pPr>
        <w:pStyle w:val="1149"/>
        <w:ind w:left="0" w:firstLine="0"/>
        <w:jc w:val="left"/>
        <w:keepLines w:val="0"/>
        <w:keepNext w:val="0"/>
        <w:pageBreakBefore w:val="0"/>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项目名称：</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r>
      <w:r/>
    </w:p>
    <w:p>
      <w:pPr>
        <w:pStyle w:val="1149"/>
        <w:ind w:left="0" w:firstLine="0"/>
        <w:jc w:val="left"/>
        <w:keepLines w:val="0"/>
        <w:keepNext w:val="0"/>
        <w:pageBreakBefore w:val="0"/>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采 购 人：</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（以下简称甲方）</w:t>
      </w:r>
      <w:r>
        <w:rPr>
          <w:rFonts w:hint="eastAsia" w:ascii="仿宋" w:hAnsi="仿宋" w:eastAsia="仿宋" w:cs="仿宋"/>
          <w:sz w:val="24"/>
          <w:szCs w:val="24"/>
          <w:lang w:val="en-US" w:eastAsia="zh-CN" w:bidi="ar-SA"/>
        </w:rPr>
      </w:r>
      <w:r/>
    </w:p>
    <w:p>
      <w:pPr>
        <w:pStyle w:val="1149"/>
        <w:ind w:left="0" w:firstLine="0"/>
        <w:jc w:val="left"/>
        <w:keepLines w:val="0"/>
        <w:keepNext w:val="0"/>
        <w:pageBreakBefore w:val="0"/>
        <w:spacing w:line="360" w:lineRule="auto"/>
        <w:rPr>
          <w:rFonts w:hint="eastAsia" w:ascii="仿宋" w:hAnsi="仿宋" w:eastAsia="仿宋" w:cs="仿宋"/>
          <w:sz w:val="24"/>
          <w:szCs w:val="24"/>
          <w:u w:val="single"/>
          <w:lang w:val="en-US" w:eastAsia="zh-CN" w:bidi="ar-SA"/>
        </w:rPr>
      </w:pPr>
      <w:r>
        <w:rPr>
          <w:rFonts w:hint="eastAsia" w:ascii="仿宋" w:hAnsi="仿宋" w:eastAsia="仿宋" w:cs="仿宋"/>
          <w:sz w:val="24"/>
          <w:szCs w:val="24"/>
          <w:lang w:val="en-US" w:eastAsia="zh-CN" w:bidi="ar-SA"/>
        </w:rPr>
        <w:t xml:space="preserve">住 所 地：</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u w:val="single"/>
          <w:lang w:val="en-US" w:eastAsia="zh-CN" w:bidi="ar-SA"/>
        </w:rPr>
      </w:r>
      <w:r/>
    </w:p>
    <w:p>
      <w:pPr>
        <w:pStyle w:val="1149"/>
        <w:ind w:left="0" w:firstLine="0"/>
        <w:jc w:val="left"/>
        <w:keepLines w:val="0"/>
        <w:keepNext w:val="0"/>
        <w:pageBreakBefore w:val="0"/>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供 应 商：</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（以下简称乙方）</w:t>
      </w:r>
      <w:r>
        <w:rPr>
          <w:rFonts w:hint="eastAsia" w:ascii="仿宋" w:hAnsi="仿宋" w:eastAsia="仿宋" w:cs="仿宋"/>
          <w:sz w:val="24"/>
          <w:szCs w:val="24"/>
          <w:lang w:val="en-US" w:eastAsia="zh-CN" w:bidi="ar-SA"/>
        </w:rPr>
      </w:r>
      <w:r/>
    </w:p>
    <w:p>
      <w:pPr>
        <w:pStyle w:val="1149"/>
        <w:ind w:left="0" w:firstLine="0"/>
        <w:jc w:val="left"/>
        <w:keepLines w:val="0"/>
        <w:keepNext w:val="0"/>
        <w:pageBreakBefore w:val="0"/>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住 所 地：</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                                                                     </w:t>
      </w:r>
      <w:r>
        <w:rPr>
          <w:rFonts w:hint="eastAsia" w:ascii="仿宋" w:hAnsi="仿宋" w:eastAsia="仿宋" w:cs="仿宋"/>
          <w:sz w:val="24"/>
          <w:szCs w:val="24"/>
          <w:lang w:val="en-US" w:eastAsia="zh-CN" w:bidi="ar-SA"/>
        </w:rPr>
      </w:r>
      <w:r/>
    </w:p>
    <w:p>
      <w:pPr>
        <w:pStyle w:val="1149"/>
        <w:ind w:firstLine="140"/>
        <w:jc w:val="left"/>
        <w:keepLines w:val="0"/>
        <w:keepNext w:val="0"/>
        <w:pageBreakBefore w:val="0"/>
        <w:spacing w:after="220"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根据《中华人民共和国政府釆购法》、《中华人民共和国民法典》等法律法规的规定，甲乙双方按照招标结果签订本合同。</w:t>
      </w:r>
      <w:r>
        <w:rPr>
          <w:rFonts w:hint="eastAsia" w:ascii="仿宋" w:hAnsi="仿宋" w:eastAsia="仿宋" w:cs="仿宋"/>
          <w:sz w:val="24"/>
          <w:szCs w:val="24"/>
          <w:lang w:val="en-US" w:eastAsia="zh-CN" w:bidi="ar-SA"/>
        </w:rPr>
      </w:r>
      <w:r/>
    </w:p>
    <w:p>
      <w:pPr>
        <w:pStyle w:val="1146"/>
        <w:ind w:left="29"/>
        <w:jc w:val="left"/>
        <w:keepLines w:val="0"/>
        <w:keepNext w:val="0"/>
        <w:pageBreakBefore w:val="0"/>
        <w:spacing w:line="360" w:lineRule="auto"/>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第一条 合同标的乙方根据甲方需求提供下列服务： </w:t>
      </w:r>
      <w:r>
        <w:rPr>
          <w:rFonts w:hint="eastAsia" w:ascii="仿宋" w:hAnsi="仿宋" w:eastAsia="仿宋" w:cs="仿宋"/>
          <w:b/>
          <w:bCs/>
          <w:sz w:val="24"/>
          <w:szCs w:val="24"/>
          <w:lang w:val="en-US" w:eastAsia="zh-CN" w:bidi="ar-SA"/>
        </w:rPr>
      </w:r>
      <w:r/>
    </w:p>
    <w:tbl>
      <w:tblPr>
        <w:tblW w:w="4998" w:type="pct"/>
        <w:jc w:val="center"/>
        <w:tblInd w:w="-10" w:type="dxa"/>
        <w:tblLayout w:type="autofit"/>
        <w:tblCellMar>
          <w:left w:w="10" w:type="dxa"/>
          <w:top w:w="0" w:type="dxa"/>
          <w:right w:w="10" w:type="dxa"/>
          <w:bottom w:w="0" w:type="dxa"/>
        </w:tblCellMar>
        <w:tblLook w:val="04A0" w:firstRow="1" w:lastRow="0" w:firstColumn="1" w:lastColumn="0" w:noHBand="0" w:noVBand="1"/>
      </w:tblPr>
      <w:tblGrid>
        <w:gridCol w:w="794"/>
        <w:gridCol w:w="5916"/>
        <w:gridCol w:w="1296"/>
        <w:gridCol w:w="1648"/>
      </w:tblGrid>
      <w:tr>
        <w:trPr>
          <w:trHeight w:val="490" w:hRule="exact"/>
        </w:trPr>
        <w:tc>
          <w:tcPr>
            <w:shd w:val="clear" w:color="auto" w:fill="ffffff"/>
            <w:tcBorders>
              <w:top w:val="single" w:color="000000" w:sz="4" w:space="0"/>
              <w:left w:val="single" w:color="000000" w:sz="4" w:space="0"/>
              <w:bottom w:val="none" w:color="000000" w:sz="0" w:space="0"/>
              <w:right w:val="none" w:color="000000" w:sz="0" w:space="0"/>
            </w:tcBorders>
            <w:tcW w:w="411" w:type="dxa"/>
            <w:vAlign w:val="bottom"/>
            <w:textDirection w:val="lrTb"/>
            <w:noWrap w:val="false"/>
          </w:tcPr>
          <w:p>
            <w:pPr>
              <w:pStyle w:val="1147"/>
              <w:ind w:left="0" w:firstLine="0"/>
              <w:jc w:val="center"/>
              <w:keepLines w:val="0"/>
              <w:keepNext w:val="0"/>
              <w:pageBreakBefore w:val="0"/>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序号</w:t>
            </w:r>
            <w:r>
              <w:rPr>
                <w:rFonts w:hint="eastAsia" w:ascii="仿宋" w:hAnsi="仿宋" w:eastAsia="仿宋" w:cs="仿宋"/>
                <w:sz w:val="24"/>
                <w:szCs w:val="24"/>
                <w:lang w:val="en-US" w:eastAsia="zh-CN" w:bidi="ar-SA"/>
              </w:rPr>
            </w:r>
            <w:r/>
          </w:p>
        </w:tc>
        <w:tc>
          <w:tcPr>
            <w:shd w:val="clear" w:color="auto" w:fill="ffffff"/>
            <w:tcBorders>
              <w:top w:val="single" w:color="000000" w:sz="4" w:space="0"/>
              <w:left w:val="single" w:color="000000" w:sz="4" w:space="0"/>
              <w:bottom w:val="none" w:color="000000" w:sz="0" w:space="0"/>
              <w:right w:val="none" w:color="000000" w:sz="0" w:space="0"/>
            </w:tcBorders>
            <w:tcW w:w="3063" w:type="dxa"/>
            <w:vAlign w:val="bottom"/>
            <w:textDirection w:val="lrTb"/>
            <w:noWrap w:val="false"/>
          </w:tcPr>
          <w:p>
            <w:pPr>
              <w:pStyle w:val="1147"/>
              <w:jc w:val="center"/>
              <w:keepLines w:val="0"/>
              <w:keepNext w:val="0"/>
              <w:pageBreakBefore w:val="0"/>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名称</w:t>
            </w:r>
            <w:r>
              <w:rPr>
                <w:rFonts w:hint="eastAsia" w:ascii="仿宋" w:hAnsi="仿宋" w:eastAsia="仿宋" w:cs="仿宋"/>
                <w:sz w:val="24"/>
                <w:szCs w:val="24"/>
                <w:lang w:val="en-US" w:eastAsia="zh-CN" w:bidi="ar-SA"/>
              </w:rPr>
            </w:r>
            <w:r/>
          </w:p>
        </w:tc>
        <w:tc>
          <w:tcPr>
            <w:shd w:val="clear" w:color="auto" w:fill="ffffff"/>
            <w:tcBorders>
              <w:top w:val="single" w:color="000000" w:sz="4" w:space="0"/>
              <w:left w:val="single" w:color="000000" w:sz="4" w:space="0"/>
              <w:bottom w:val="none" w:color="000000" w:sz="0" w:space="0"/>
              <w:right w:val="none" w:color="000000" w:sz="0" w:space="0"/>
            </w:tcBorders>
            <w:tcW w:w="671" w:type="dxa"/>
            <w:vAlign w:val="bottom"/>
            <w:textDirection w:val="lrTb"/>
            <w:noWrap w:val="false"/>
          </w:tcPr>
          <w:p>
            <w:pPr>
              <w:pStyle w:val="1147"/>
              <w:ind w:left="0" w:firstLine="0"/>
              <w:jc w:val="center"/>
              <w:keepLines w:val="0"/>
              <w:keepNext w:val="0"/>
              <w:pageBreakBefore w:val="0"/>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数量</w:t>
            </w:r>
            <w:r>
              <w:rPr>
                <w:rFonts w:hint="eastAsia" w:ascii="仿宋" w:hAnsi="仿宋" w:eastAsia="仿宋" w:cs="仿宋"/>
                <w:sz w:val="24"/>
                <w:szCs w:val="24"/>
                <w:lang w:val="en-US" w:eastAsia="zh-CN" w:bidi="ar-SA"/>
              </w:rPr>
            </w:r>
            <w:r/>
          </w:p>
        </w:tc>
        <w:tc>
          <w:tcPr>
            <w:shd w:val="clear" w:color="auto" w:fill="ffffff"/>
            <w:tcBorders>
              <w:top w:val="single" w:color="000000" w:sz="4" w:space="0"/>
              <w:left w:val="single" w:color="000000" w:sz="4" w:space="0"/>
              <w:bottom w:val="none" w:color="000000" w:sz="0" w:space="0"/>
              <w:right w:val="single" w:color="000000" w:sz="4" w:space="0"/>
            </w:tcBorders>
            <w:tcW w:w="853" w:type="dxa"/>
            <w:vAlign w:val="bottom"/>
            <w:textDirection w:val="lrTb"/>
            <w:noWrap w:val="false"/>
          </w:tcPr>
          <w:p>
            <w:pPr>
              <w:pStyle w:val="1147"/>
              <w:ind w:left="0" w:firstLine="0"/>
              <w:jc w:val="center"/>
              <w:keepLines w:val="0"/>
              <w:keepNext w:val="0"/>
              <w:pageBreakBefore w:val="0"/>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总价（元）</w:t>
            </w:r>
            <w:r>
              <w:rPr>
                <w:rFonts w:hint="eastAsia" w:ascii="仿宋" w:hAnsi="仿宋" w:eastAsia="仿宋" w:cs="仿宋"/>
                <w:sz w:val="24"/>
                <w:szCs w:val="24"/>
                <w:lang w:val="en-US" w:eastAsia="zh-CN" w:bidi="ar-SA"/>
              </w:rPr>
            </w:r>
            <w:r/>
          </w:p>
        </w:tc>
      </w:tr>
      <w:tr>
        <w:trPr>
          <w:trHeight w:val="926" w:hRule="exact"/>
        </w:trPr>
        <w:tc>
          <w:tcPr>
            <w:shd w:val="clear" w:color="auto" w:fill="ffffff"/>
            <w:tcBorders>
              <w:top w:val="single" w:color="000000" w:sz="4" w:space="0"/>
              <w:left w:val="single" w:color="000000" w:sz="4" w:space="0"/>
              <w:bottom w:val="single" w:color="000000" w:sz="4" w:space="0"/>
              <w:right w:val="none" w:color="000000" w:sz="0" w:space="0"/>
            </w:tcBorders>
            <w:tcW w:w="411" w:type="dxa"/>
            <w:vAlign w:val="center"/>
            <w:textDirection w:val="lrTb"/>
            <w:noWrap w:val="false"/>
          </w:tcPr>
          <w:p>
            <w:pPr>
              <w:pStyle w:val="1147"/>
              <w:ind w:left="0" w:firstLine="0"/>
              <w:jc w:val="center"/>
              <w:keepLines w:val="0"/>
              <w:keepNext w:val="0"/>
              <w:pageBreakBefore w:val="0"/>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w:t>
            </w:r>
            <w:r>
              <w:rPr>
                <w:rFonts w:hint="eastAsia" w:ascii="仿宋" w:hAnsi="仿宋" w:eastAsia="仿宋" w:cs="仿宋"/>
                <w:sz w:val="24"/>
                <w:szCs w:val="24"/>
                <w:lang w:val="en-US" w:eastAsia="zh-CN" w:bidi="ar-SA"/>
              </w:rPr>
            </w:r>
            <w:r/>
          </w:p>
        </w:tc>
        <w:tc>
          <w:tcPr>
            <w:shd w:val="clear" w:color="auto" w:fill="ffffff"/>
            <w:tcBorders>
              <w:top w:val="single" w:color="000000" w:sz="4" w:space="0"/>
              <w:left w:val="single" w:color="000000" w:sz="4" w:space="0"/>
              <w:bottom w:val="single" w:color="000000" w:sz="4" w:space="0"/>
              <w:right w:val="none" w:color="000000" w:sz="0" w:space="0"/>
            </w:tcBorders>
            <w:tcW w:w="3063" w:type="dxa"/>
            <w:vAlign w:val="center"/>
            <w:textDirection w:val="lrTb"/>
            <w:noWrap w:val="false"/>
          </w:tcPr>
          <w:p>
            <w:pPr>
              <w:pStyle w:val="1147"/>
              <w:ind w:left="0" w:firstLine="0"/>
              <w:jc w:val="center"/>
              <w:keepLines w:val="0"/>
              <w:keepNext w:val="0"/>
              <w:pageBreakBefore w:val="0"/>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南京市高淳区2025年度堤坝白蚁防治项目</w:t>
            </w:r>
            <w:r>
              <w:rPr>
                <w:rFonts w:hint="eastAsia" w:ascii="仿宋" w:hAnsi="仿宋" w:eastAsia="仿宋" w:cs="仿宋"/>
                <w:sz w:val="24"/>
                <w:szCs w:val="24"/>
                <w:lang w:val="en-US" w:eastAsia="zh-CN" w:bidi="ar-SA"/>
              </w:rPr>
            </w:r>
            <w:r/>
          </w:p>
        </w:tc>
        <w:tc>
          <w:tcPr>
            <w:shd w:val="clear" w:color="auto" w:fill="ffffff"/>
            <w:tcBorders>
              <w:top w:val="single" w:color="000000" w:sz="4" w:space="0"/>
              <w:left w:val="single" w:color="000000" w:sz="4" w:space="0"/>
              <w:bottom w:val="single" w:color="000000" w:sz="4" w:space="0"/>
              <w:right w:val="none" w:color="000000" w:sz="0" w:space="0"/>
            </w:tcBorders>
            <w:tcW w:w="671" w:type="dxa"/>
            <w:vAlign w:val="center"/>
            <w:textDirection w:val="lrTb"/>
            <w:noWrap w:val="false"/>
          </w:tcPr>
          <w:p>
            <w:pPr>
              <w:pStyle w:val="1147"/>
              <w:ind w:left="0" w:firstLine="0"/>
              <w:jc w:val="center"/>
              <w:keepLines w:val="0"/>
              <w:keepNext w:val="0"/>
              <w:pageBreakBefore w:val="0"/>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1项</w:t>
            </w:r>
            <w:r>
              <w:rPr>
                <w:rFonts w:hint="eastAsia" w:ascii="仿宋" w:hAnsi="仿宋" w:eastAsia="仿宋" w:cs="仿宋"/>
                <w:sz w:val="24"/>
                <w:szCs w:val="24"/>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1147"/>
              <w:jc w:val="center"/>
              <w:keepLines w:val="0"/>
              <w:keepNext w:val="0"/>
              <w:pageBreakBefore w:val="0"/>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r>
    </w:tbl>
    <w:p>
      <w:pPr>
        <w:pStyle w:val="1146"/>
        <w:ind w:left="29"/>
        <w:jc w:val="left"/>
        <w:keepLines w:val="0"/>
        <w:keepNext w:val="0"/>
        <w:pageBreakBefore w:val="0"/>
        <w:spacing w:line="360" w:lineRule="auto"/>
        <w:shd w:val="clear" w:color="auto" w:fill="auto"/>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第二条 合同总价款 </w:t>
      </w:r>
      <w:r>
        <w:rPr>
          <w:rFonts w:hint="eastAsia" w:ascii="仿宋" w:hAnsi="仿宋" w:eastAsia="仿宋" w:cs="仿宋"/>
          <w:b/>
          <w:bCs/>
          <w:sz w:val="24"/>
          <w:szCs w:val="24"/>
          <w:lang w:val="en-US" w:eastAsia="zh-CN" w:bidi="ar-SA"/>
        </w:rPr>
      </w:r>
      <w:r/>
    </w:p>
    <w:p>
      <w:pPr>
        <w:pStyle w:val="1149"/>
        <w:numPr>
          <w:ilvl w:val="0"/>
          <w:numId w:val="0"/>
        </w:numPr>
        <w:ind w:firstLine="480"/>
        <w:jc w:val="left"/>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本合同项下服务总价款为</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（大写）人民币，分项价款在</w:t>
      </w:r>
      <w:r>
        <w:rPr>
          <w:rFonts w:hint="eastAsia" w:ascii="仿宋" w:hAnsi="仿宋" w:eastAsia="仿宋" w:cs="仿宋"/>
          <w:sz w:val="24"/>
          <w:szCs w:val="24"/>
          <w:lang w:val="zh-CN" w:eastAsia="zh-CN" w:bidi="ar-SA"/>
        </w:rPr>
        <w:t xml:space="preserve">“投</w:t>
      </w:r>
      <w:r>
        <w:rPr>
          <w:rFonts w:hint="eastAsia" w:ascii="仿宋" w:hAnsi="仿宋" w:eastAsia="仿宋" w:cs="仿宋"/>
          <w:sz w:val="24"/>
          <w:szCs w:val="24"/>
          <w:lang w:val="en-US" w:eastAsia="zh-CN" w:bidi="ar-SA"/>
        </w:rPr>
        <w:t xml:space="preserve">标报价表”中有明确规定。</w:t>
      </w:r>
      <w:r>
        <w:rPr>
          <w:rFonts w:hint="eastAsia" w:ascii="仿宋" w:hAnsi="仿宋" w:eastAsia="仿宋" w:cs="仿宋"/>
          <w:sz w:val="24"/>
          <w:szCs w:val="24"/>
          <w:lang w:val="en-US" w:eastAsia="zh-CN" w:bidi="ar-SA"/>
        </w:rPr>
      </w:r>
      <w:r/>
    </w:p>
    <w:p>
      <w:pPr>
        <w:pStyle w:val="1149"/>
        <w:ind w:left="0" w:firstLine="480"/>
        <w:jc w:val="left"/>
        <w:keepLines w:val="0"/>
        <w:keepNext w:val="0"/>
        <w:pageBreakBefore w:val="0"/>
        <w:spacing w:line="360" w:lineRule="auto"/>
        <w:widowControl w:val="off"/>
        <w:tabs>
          <w:tab w:val="left" w:pos="578" w:leader="none"/>
        </w:tabs>
        <w:rPr>
          <w:rFonts w:hint="eastAsia" w:ascii="仿宋" w:hAnsi="仿宋" w:eastAsia="仿宋" w:cs="仿宋"/>
          <w:sz w:val="24"/>
          <w:szCs w:val="24"/>
          <w:lang w:val="en-US" w:eastAsia="zh-CN" w:bidi="ar-SA"/>
        </w:rPr>
      </w:pPr>
      <w:r/>
      <w:bookmarkStart w:id="51" w:name="bookmark3"/>
      <w:r>
        <w:rPr>
          <w:rFonts w:hint="eastAsia" w:ascii="仿宋" w:hAnsi="仿宋" w:eastAsia="仿宋" w:cs="仿宋"/>
          <w:sz w:val="24"/>
          <w:szCs w:val="24"/>
          <w:lang w:val="en-US" w:eastAsia="zh-CN" w:bidi="ar-SA"/>
        </w:rPr>
        <w:t xml:space="preserve">1</w:t>
      </w:r>
      <w:bookmarkEnd w:id="51"/>
      <w:r>
        <w:rPr>
          <w:rFonts w:hint="eastAsia" w:ascii="仿宋" w:hAnsi="仿宋" w:eastAsia="仿宋" w:cs="仿宋"/>
          <w:sz w:val="24"/>
          <w:szCs w:val="24"/>
          <w:lang w:val="en-US" w:eastAsia="zh-CN" w:bidi="ar-SA"/>
        </w:rPr>
        <w:t xml:space="preserve">、本合同总价款包含完成本服务项目发生的所有含税费用、支付给员工的工资和国家强制缴纳的各种社会保障资金，以及供应商认为需要的其他费用等。</w:t>
      </w:r>
      <w:r>
        <w:rPr>
          <w:rFonts w:hint="eastAsia" w:ascii="仿宋" w:hAnsi="仿宋" w:eastAsia="仿宋" w:cs="仿宋"/>
          <w:sz w:val="24"/>
          <w:szCs w:val="24"/>
          <w:lang w:val="en-US" w:eastAsia="zh-CN" w:bidi="ar-SA"/>
        </w:rPr>
      </w:r>
      <w:r/>
    </w:p>
    <w:p>
      <w:pPr>
        <w:pStyle w:val="1149"/>
        <w:numPr>
          <w:ilvl w:val="0"/>
          <w:numId w:val="0"/>
        </w:numPr>
        <w:ind w:firstLine="480"/>
        <w:jc w:val="left"/>
        <w:keepLines w:val="0"/>
        <w:keepNext w:val="0"/>
        <w:pageBreakBefore w:val="0"/>
        <w:spacing w:line="360" w:lineRule="auto"/>
        <w:widowControl w:val="off"/>
        <w:tabs>
          <w:tab w:val="left" w:pos="583" w:leader="none"/>
        </w:tabs>
        <w:rPr>
          <w:rFonts w:hint="eastAsia" w:ascii="仿宋" w:hAnsi="仿宋" w:eastAsia="仿宋" w:cs="仿宋"/>
          <w:sz w:val="24"/>
          <w:szCs w:val="24"/>
          <w:lang w:val="en-US" w:eastAsia="zh-CN" w:bidi="ar-SA"/>
        </w:rPr>
      </w:pPr>
      <w:r/>
      <w:bookmarkStart w:id="52" w:name="bookmark4"/>
      <w:r/>
      <w:bookmarkEnd w:id="52"/>
      <w:r>
        <w:rPr>
          <w:rFonts w:hint="eastAsia" w:ascii="仿宋" w:hAnsi="仿宋" w:eastAsia="仿宋" w:cs="仿宋"/>
          <w:sz w:val="24"/>
          <w:szCs w:val="24"/>
          <w:lang w:val="en-US" w:eastAsia="zh-CN" w:bidi="ar-SA"/>
        </w:rPr>
        <w:t xml:space="preserve">2、本合同执行期间合同总价款不变。</w:t>
      </w:r>
      <w:r>
        <w:rPr>
          <w:rFonts w:hint="eastAsia" w:ascii="仿宋" w:hAnsi="仿宋" w:eastAsia="仿宋" w:cs="仿宋"/>
          <w:sz w:val="24"/>
          <w:szCs w:val="24"/>
          <w:lang w:val="en-US" w:eastAsia="zh-CN" w:bidi="ar-SA"/>
        </w:rPr>
      </w:r>
      <w:r/>
    </w:p>
    <w:p>
      <w:pPr>
        <w:pStyle w:val="1149"/>
        <w:ind w:left="0" w:firstLine="0"/>
        <w:jc w:val="left"/>
        <w:keepLines w:val="0"/>
        <w:keepNext w:val="0"/>
        <w:pageBreakBefore w:val="0"/>
        <w:spacing w:after="140" w:line="360" w:lineRule="auto"/>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第三条 合同期限、地点</w:t>
      </w:r>
      <w:r>
        <w:rPr>
          <w:rFonts w:hint="eastAsia" w:ascii="仿宋" w:hAnsi="仿宋" w:eastAsia="仿宋" w:cs="仿宋"/>
          <w:b/>
          <w:bCs/>
          <w:sz w:val="24"/>
          <w:szCs w:val="24"/>
          <w:lang w:val="en-US" w:eastAsia="zh-CN" w:bidi="ar-SA"/>
        </w:rPr>
      </w:r>
      <w:r/>
    </w:p>
    <w:p>
      <w:pPr>
        <w:pStyle w:val="1149"/>
        <w:ind w:left="0" w:firstLine="480"/>
        <w:jc w:val="left"/>
        <w:keepLines w:val="0"/>
        <w:keepNext w:val="0"/>
        <w:pageBreakBefore w:val="0"/>
        <w:spacing w:line="360" w:lineRule="auto"/>
        <w:widowControl w:val="off"/>
        <w:rPr>
          <w:rFonts w:hint="eastAsia" w:ascii="仿宋" w:hAnsi="仿宋" w:eastAsia="仿宋" w:cs="仿宋"/>
          <w:sz w:val="24"/>
          <w:szCs w:val="24"/>
          <w:u w:val="none"/>
          <w:lang w:val="en-US" w:eastAsia="zh-CN" w:bidi="ar-SA"/>
        </w:rPr>
      </w:pPr>
      <w:r>
        <w:rPr>
          <w:rFonts w:hint="eastAsia" w:ascii="仿宋" w:hAnsi="仿宋" w:eastAsia="仿宋" w:cs="仿宋"/>
          <w:sz w:val="24"/>
          <w:szCs w:val="24"/>
          <w:u w:val="none"/>
          <w:lang w:val="en-US" w:eastAsia="zh-CN" w:bidi="ar-SA"/>
        </w:rPr>
        <w:t xml:space="preserve">1、履行合同期限：</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u w:val="none"/>
          <w:lang w:val="en-US" w:eastAsia="zh-CN" w:bidi="ar-SA"/>
        </w:rPr>
      </w:r>
      <w:r/>
    </w:p>
    <w:p>
      <w:pPr>
        <w:pStyle w:val="1149"/>
        <w:ind w:left="0" w:firstLine="480"/>
        <w:jc w:val="left"/>
        <w:keepLines w:val="0"/>
        <w:keepNext w:val="0"/>
        <w:pageBreakBefore w:val="0"/>
        <w:spacing w:line="360" w:lineRule="auto"/>
        <w:widowControl w:val="off"/>
        <w:rPr>
          <w:rFonts w:hint="eastAsia" w:ascii="仿宋" w:hAnsi="仿宋" w:eastAsia="仿宋" w:cs="仿宋"/>
          <w:sz w:val="24"/>
          <w:szCs w:val="24"/>
          <w:u w:val="none"/>
          <w:lang w:val="en-US" w:eastAsia="zh-CN" w:bidi="ar-SA"/>
        </w:rPr>
      </w:pPr>
      <w:r>
        <w:rPr>
          <w:rFonts w:hint="eastAsia" w:ascii="仿宋" w:hAnsi="仿宋" w:eastAsia="仿宋" w:cs="仿宋"/>
          <w:sz w:val="24"/>
          <w:szCs w:val="24"/>
          <w:u w:val="none"/>
          <w:lang w:val="en-US" w:eastAsia="zh-CN" w:bidi="ar-SA"/>
        </w:rPr>
        <w:t xml:space="preserve">2、履行合同地点：</w:t>
      </w:r>
      <w:bookmarkStart w:id="53" w:name="OLE_LINK70"/>
      <w:r/>
      <w:bookmarkStart w:id="54" w:name="OLE_LINK11"/>
      <w:r>
        <w:rPr>
          <w:rFonts w:hint="eastAsia" w:ascii="仿宋" w:hAnsi="仿宋" w:eastAsia="仿宋" w:cs="仿宋"/>
          <w:sz w:val="24"/>
          <w:szCs w:val="24"/>
          <w:u w:val="single"/>
          <w:lang w:val="en-US" w:eastAsia="zh-CN" w:bidi="ar-SA"/>
        </w:rPr>
        <w:t xml:space="preserve">                       </w:t>
      </w:r>
      <w:bookmarkEnd w:id="53"/>
      <w:r>
        <w:rPr>
          <w:rFonts w:hint="eastAsia" w:ascii="仿宋" w:hAnsi="仿宋" w:eastAsia="仿宋" w:cs="仿宋"/>
          <w:sz w:val="24"/>
          <w:szCs w:val="24"/>
          <w:u w:val="none"/>
          <w:lang w:val="en-US" w:eastAsia="zh-CN" w:bidi="ar-SA"/>
        </w:rPr>
      </w:r>
      <w:r/>
    </w:p>
    <w:p>
      <w:pPr>
        <w:pStyle w:val="1149"/>
        <w:ind w:left="0" w:firstLine="0"/>
        <w:jc w:val="left"/>
        <w:keepLines w:val="0"/>
        <w:keepNext w:val="0"/>
        <w:pageBreakBefore w:val="0"/>
        <w:spacing w:line="360" w:lineRule="auto"/>
        <w:rPr>
          <w:rFonts w:hint="eastAsia" w:ascii="仿宋" w:hAnsi="仿宋" w:eastAsia="仿宋" w:cs="仿宋"/>
          <w:b/>
          <w:bCs/>
          <w:sz w:val="24"/>
          <w:szCs w:val="24"/>
          <w:lang w:val="en-US" w:eastAsia="zh-CN" w:bidi="ar-SA"/>
        </w:rPr>
      </w:pPr>
      <w:r/>
      <w:bookmarkEnd w:id="54"/>
      <w:r>
        <w:rPr>
          <w:rFonts w:hint="eastAsia" w:ascii="仿宋" w:hAnsi="仿宋" w:eastAsia="仿宋" w:cs="仿宋"/>
          <w:b/>
          <w:bCs/>
          <w:sz w:val="24"/>
          <w:szCs w:val="24"/>
          <w:lang w:val="en-US" w:eastAsia="zh-CN" w:bidi="ar-SA"/>
        </w:rPr>
        <w:t xml:space="preserve">第四条 组成本合同的有关文件</w:t>
      </w:r>
      <w:r>
        <w:rPr>
          <w:rFonts w:hint="eastAsia" w:ascii="仿宋" w:hAnsi="仿宋" w:eastAsia="仿宋" w:cs="仿宋"/>
          <w:b/>
          <w:bCs/>
          <w:sz w:val="24"/>
          <w:szCs w:val="24"/>
          <w:lang w:val="en-US" w:eastAsia="zh-CN" w:bidi="ar-SA"/>
        </w:rPr>
      </w:r>
      <w:r/>
    </w:p>
    <w:p>
      <w:pPr>
        <w:pStyle w:val="1149"/>
        <w:jc w:val="left"/>
        <w:keepLines w:val="0"/>
        <w:keepNext w:val="0"/>
        <w:pageBreakBefore w:val="0"/>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下列关于</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号招标文件、供应商响应文件或与本次釆购活动方式相适应的文件及有关附件是本合同不可分割的组成部分，与本合同具有同等法律效力，这些文件包括但不限于：</w:t>
      </w:r>
      <w:r>
        <w:rPr>
          <w:rFonts w:hint="eastAsia" w:ascii="仿宋" w:hAnsi="仿宋" w:eastAsia="仿宋" w:cs="仿宋"/>
          <w:sz w:val="24"/>
          <w:szCs w:val="24"/>
          <w:lang w:val="en-US" w:eastAsia="zh-CN" w:bidi="ar-SA"/>
        </w:rPr>
      </w:r>
      <w:r/>
    </w:p>
    <w:p>
      <w:pPr>
        <w:pStyle w:val="1149"/>
        <w:ind w:firstLine="340"/>
        <w:jc w:val="left"/>
        <w:keepLines w:val="0"/>
        <w:keepNext w:val="0"/>
        <w:pageBreakBefore w:val="0"/>
        <w:spacing w:line="360" w:lineRule="auto"/>
        <w:tabs>
          <w:tab w:val="left" w:pos="814" w:leader="none"/>
        </w:tabs>
        <w:rPr>
          <w:rFonts w:hint="eastAsia" w:ascii="仿宋" w:hAnsi="仿宋" w:eastAsia="仿宋" w:cs="仿宋"/>
          <w:sz w:val="24"/>
          <w:szCs w:val="24"/>
          <w:lang w:val="en-US" w:eastAsia="zh-CN" w:bidi="ar-SA"/>
        </w:rPr>
      </w:pPr>
      <w:r/>
      <w:bookmarkStart w:id="55" w:name="bookmark5"/>
      <w:r>
        <w:rPr>
          <w:rFonts w:hint="eastAsia" w:ascii="仿宋" w:hAnsi="仿宋" w:eastAsia="仿宋" w:cs="仿宋"/>
          <w:sz w:val="24"/>
          <w:szCs w:val="24"/>
          <w:lang w:val="en-US" w:eastAsia="zh-CN" w:bidi="ar-SA"/>
        </w:rPr>
        <w:t xml:space="preserve">（</w:t>
      </w:r>
      <w:bookmarkEnd w:id="55"/>
      <w:r>
        <w:rPr>
          <w:rFonts w:hint="eastAsia" w:ascii="仿宋" w:hAnsi="仿宋" w:eastAsia="仿宋" w:cs="仿宋"/>
          <w:sz w:val="24"/>
          <w:szCs w:val="24"/>
          <w:lang w:val="en-US" w:eastAsia="zh-CN" w:bidi="ar-SA"/>
        </w:rPr>
        <w:t xml:space="preserve">1）乙方提供的响应文件和报价表;</w:t>
      </w:r>
      <w:r>
        <w:rPr>
          <w:rFonts w:hint="eastAsia" w:ascii="仿宋" w:hAnsi="仿宋" w:eastAsia="仿宋" w:cs="仿宋"/>
          <w:sz w:val="24"/>
          <w:szCs w:val="24"/>
          <w:lang w:val="en-US" w:eastAsia="zh-CN" w:bidi="ar-SA"/>
        </w:rPr>
      </w:r>
      <w:r/>
    </w:p>
    <w:p>
      <w:pPr>
        <w:pStyle w:val="1149"/>
        <w:ind w:firstLine="340"/>
        <w:jc w:val="left"/>
        <w:keepLines w:val="0"/>
        <w:keepNext w:val="0"/>
        <w:pageBreakBefore w:val="0"/>
        <w:spacing w:line="360" w:lineRule="auto"/>
        <w:tabs>
          <w:tab w:val="left" w:pos="818" w:leader="none"/>
        </w:tabs>
        <w:rPr>
          <w:rFonts w:hint="eastAsia" w:ascii="仿宋" w:hAnsi="仿宋" w:eastAsia="仿宋" w:cs="仿宋"/>
          <w:sz w:val="24"/>
          <w:szCs w:val="24"/>
          <w:lang w:val="en-US" w:eastAsia="zh-CN" w:bidi="ar-SA"/>
        </w:rPr>
      </w:pPr>
      <w:r/>
      <w:bookmarkStart w:id="56" w:name="bookmark6"/>
      <w:r>
        <w:rPr>
          <w:rFonts w:hint="eastAsia" w:ascii="仿宋" w:hAnsi="仿宋" w:eastAsia="仿宋" w:cs="仿宋"/>
          <w:sz w:val="24"/>
          <w:szCs w:val="24"/>
          <w:lang w:val="en-US" w:eastAsia="zh-CN" w:bidi="ar-SA"/>
        </w:rPr>
        <w:t xml:space="preserve">（</w:t>
      </w:r>
      <w:bookmarkEnd w:id="56"/>
      <w:r>
        <w:rPr>
          <w:rFonts w:hint="eastAsia" w:ascii="仿宋" w:hAnsi="仿宋" w:eastAsia="仿宋" w:cs="仿宋"/>
          <w:sz w:val="24"/>
          <w:szCs w:val="24"/>
          <w:lang w:val="en-US" w:eastAsia="zh-CN" w:bidi="ar-SA"/>
        </w:rPr>
        <w:t xml:space="preserve">2）技术规格响应表；</w:t>
      </w:r>
      <w:r>
        <w:rPr>
          <w:rFonts w:hint="eastAsia" w:ascii="仿宋" w:hAnsi="仿宋" w:eastAsia="仿宋" w:cs="仿宋"/>
          <w:sz w:val="24"/>
          <w:szCs w:val="24"/>
          <w:lang w:val="en-US" w:eastAsia="zh-CN" w:bidi="ar-SA"/>
        </w:rPr>
      </w:r>
      <w:r/>
    </w:p>
    <w:p>
      <w:pPr>
        <w:pStyle w:val="1149"/>
        <w:ind w:firstLine="340"/>
        <w:jc w:val="left"/>
        <w:keepLines w:val="0"/>
        <w:keepNext w:val="0"/>
        <w:pageBreakBefore w:val="0"/>
        <w:spacing w:line="360" w:lineRule="auto"/>
        <w:tabs>
          <w:tab w:val="left" w:pos="818" w:leader="none"/>
        </w:tabs>
        <w:rPr>
          <w:rFonts w:hint="eastAsia" w:ascii="仿宋" w:hAnsi="仿宋" w:eastAsia="仿宋" w:cs="仿宋"/>
          <w:sz w:val="24"/>
          <w:szCs w:val="24"/>
          <w:lang w:val="en-US" w:eastAsia="zh-CN" w:bidi="ar-SA"/>
        </w:rPr>
      </w:pPr>
      <w:r/>
      <w:bookmarkStart w:id="57" w:name="bookmark7"/>
      <w:r>
        <w:rPr>
          <w:rFonts w:hint="eastAsia" w:ascii="仿宋" w:hAnsi="仿宋" w:eastAsia="仿宋" w:cs="仿宋"/>
          <w:sz w:val="24"/>
          <w:szCs w:val="24"/>
          <w:lang w:val="en-US" w:eastAsia="zh-CN" w:bidi="ar-SA"/>
        </w:rPr>
        <w:t xml:space="preserve">（</w:t>
      </w:r>
      <w:bookmarkEnd w:id="57"/>
      <w:r>
        <w:rPr>
          <w:rFonts w:hint="eastAsia" w:ascii="仿宋" w:hAnsi="仿宋" w:eastAsia="仿宋" w:cs="仿宋"/>
          <w:sz w:val="24"/>
          <w:szCs w:val="24"/>
          <w:lang w:val="en-US" w:eastAsia="zh-CN" w:bidi="ar-SA"/>
        </w:rPr>
        <w:t xml:space="preserve">3）招标承诺/服务承诺；</w:t>
      </w:r>
      <w:r>
        <w:rPr>
          <w:rFonts w:hint="eastAsia" w:ascii="仿宋" w:hAnsi="仿宋" w:eastAsia="仿宋" w:cs="仿宋"/>
          <w:sz w:val="24"/>
          <w:szCs w:val="24"/>
          <w:lang w:val="en-US" w:eastAsia="zh-CN" w:bidi="ar-SA"/>
        </w:rPr>
      </w:r>
      <w:r/>
    </w:p>
    <w:p>
      <w:pPr>
        <w:pStyle w:val="1149"/>
        <w:ind w:firstLine="340"/>
        <w:jc w:val="left"/>
        <w:keepLines w:val="0"/>
        <w:keepNext w:val="0"/>
        <w:pageBreakBefore w:val="0"/>
        <w:spacing w:line="360" w:lineRule="auto"/>
        <w:tabs>
          <w:tab w:val="left" w:pos="818" w:leader="none"/>
          <w:tab w:val="left" w:pos="2788" w:leader="none"/>
        </w:tabs>
        <w:rPr>
          <w:rFonts w:hint="eastAsia" w:ascii="仿宋" w:hAnsi="仿宋" w:eastAsia="仿宋" w:cs="仿宋"/>
          <w:sz w:val="24"/>
          <w:szCs w:val="24"/>
          <w:lang w:val="en-US" w:eastAsia="zh-CN" w:bidi="ar-SA"/>
        </w:rPr>
      </w:pPr>
      <w:r/>
      <w:bookmarkStart w:id="58" w:name="bookmark8"/>
      <w:r/>
      <w:bookmarkStart w:id="59" w:name="OLE_LINK24"/>
      <w:r>
        <w:rPr>
          <w:rFonts w:hint="eastAsia" w:ascii="仿宋" w:hAnsi="仿宋" w:eastAsia="仿宋" w:cs="仿宋"/>
          <w:sz w:val="24"/>
          <w:szCs w:val="24"/>
          <w:lang w:val="en-US" w:eastAsia="zh-CN" w:bidi="ar-SA"/>
        </w:rPr>
        <w:t xml:space="preserve">（</w:t>
      </w:r>
      <w:bookmarkEnd w:id="58"/>
      <w:r>
        <w:rPr>
          <w:rFonts w:hint="eastAsia" w:ascii="仿宋" w:hAnsi="仿宋" w:eastAsia="仿宋" w:cs="仿宋"/>
          <w:sz w:val="24"/>
          <w:szCs w:val="24"/>
          <w:lang w:val="en-US" w:eastAsia="zh-CN" w:bidi="ar-SA"/>
        </w:rPr>
        <w:t xml:space="preserve">4）</w:t>
      </w:r>
      <w:bookmarkEnd w:id="59"/>
      <w:r>
        <w:rPr>
          <w:rFonts w:hint="eastAsia" w:ascii="仿宋" w:hAnsi="仿宋" w:eastAsia="仿宋" w:cs="仿宋"/>
          <w:sz w:val="24"/>
          <w:szCs w:val="24"/>
          <w:lang w:val="en-US" w:eastAsia="zh-CN" w:bidi="ar-SA"/>
        </w:rPr>
        <w:t xml:space="preserve">成交通知书；</w:t>
      </w:r>
      <w:r>
        <w:rPr>
          <w:rFonts w:hint="eastAsia" w:ascii="仿宋" w:hAnsi="仿宋" w:eastAsia="仿宋" w:cs="仿宋"/>
          <w:sz w:val="24"/>
          <w:szCs w:val="24"/>
          <w:lang w:val="en-US" w:eastAsia="zh-CN" w:bidi="ar-SA"/>
        </w:rPr>
        <w:tab/>
      </w:r>
      <w:r>
        <w:rPr>
          <w:rFonts w:hint="eastAsia" w:ascii="仿宋" w:hAnsi="仿宋" w:eastAsia="仿宋" w:cs="仿宋"/>
          <w:sz w:val="24"/>
          <w:szCs w:val="24"/>
          <w:lang w:val="en-US" w:eastAsia="zh-CN" w:bidi="ar-SA"/>
        </w:rPr>
      </w:r>
      <w:r/>
    </w:p>
    <w:p>
      <w:pPr>
        <w:pStyle w:val="1149"/>
        <w:ind w:firstLine="340"/>
        <w:jc w:val="left"/>
        <w:keepLines w:val="0"/>
        <w:keepNext w:val="0"/>
        <w:pageBreakBefore w:val="0"/>
        <w:spacing w:line="360" w:lineRule="auto"/>
        <w:tabs>
          <w:tab w:val="left" w:pos="818" w:leader="none"/>
          <w:tab w:val="left" w:pos="2788" w:leader="none"/>
        </w:tabs>
        <w:rPr>
          <w:rFonts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（5）招标文件；</w:t>
      </w:r>
      <w:r>
        <w:rPr>
          <w:rFonts w:ascii="仿宋" w:hAnsi="仿宋" w:eastAsia="仿宋" w:cs="仿宋"/>
          <w:sz w:val="24"/>
          <w:szCs w:val="24"/>
          <w:lang w:val="en-US" w:eastAsia="zh-CN" w:bidi="ar-SA"/>
        </w:rPr>
      </w:r>
      <w:r/>
    </w:p>
    <w:p>
      <w:pPr>
        <w:pStyle w:val="1149"/>
        <w:ind w:firstLine="340"/>
        <w:jc w:val="left"/>
        <w:keepLines w:val="0"/>
        <w:keepNext w:val="0"/>
        <w:pageBreakBefore w:val="0"/>
        <w:spacing w:line="360" w:lineRule="auto"/>
        <w:tabs>
          <w:tab w:val="left" w:pos="818" w:leader="none"/>
        </w:tabs>
        <w:rPr>
          <w:rFonts w:hint="eastAsia" w:ascii="仿宋" w:hAnsi="仿宋" w:eastAsia="仿宋" w:cs="仿宋"/>
          <w:sz w:val="24"/>
          <w:szCs w:val="24"/>
          <w:lang w:val="en-US" w:eastAsia="zh-CN" w:bidi="ar-SA"/>
        </w:rPr>
      </w:pPr>
      <w:r/>
      <w:bookmarkStart w:id="60" w:name="bookmark9"/>
      <w:r>
        <w:rPr>
          <w:rFonts w:hint="eastAsia" w:ascii="仿宋" w:hAnsi="仿宋" w:eastAsia="仿宋" w:cs="仿宋"/>
          <w:sz w:val="24"/>
          <w:szCs w:val="24"/>
          <w:lang w:val="en-US" w:eastAsia="zh-CN" w:bidi="ar-SA"/>
        </w:rPr>
        <w:t xml:space="preserve">（</w:t>
      </w:r>
      <w:bookmarkEnd w:id="60"/>
      <w:r>
        <w:rPr>
          <w:rFonts w:hint="eastAsia" w:ascii="仿宋" w:hAnsi="仿宋" w:eastAsia="仿宋" w:cs="仿宋"/>
          <w:sz w:val="24"/>
          <w:szCs w:val="24"/>
          <w:lang w:val="en-US" w:eastAsia="zh-CN" w:bidi="ar-SA"/>
        </w:rPr>
        <w:t xml:space="preserve">6）甲乙双方商定的其他文件等。</w:t>
      </w:r>
      <w:r>
        <w:rPr>
          <w:rFonts w:hint="eastAsia" w:ascii="仿宋" w:hAnsi="仿宋" w:eastAsia="仿宋" w:cs="仿宋"/>
          <w:sz w:val="24"/>
          <w:szCs w:val="24"/>
          <w:lang w:val="en-US" w:eastAsia="zh-CN" w:bidi="ar-SA"/>
        </w:rPr>
      </w:r>
      <w:r/>
    </w:p>
    <w:p>
      <w:pPr>
        <w:pStyle w:val="1149"/>
        <w:ind w:left="0" w:firstLine="0"/>
        <w:jc w:val="left"/>
        <w:keepLines w:val="0"/>
        <w:keepNext w:val="0"/>
        <w:pageBreakBefore w:val="0"/>
        <w:spacing w:line="360" w:lineRule="auto"/>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第五条 权利保证</w:t>
      </w:r>
      <w:r>
        <w:rPr>
          <w:rFonts w:hint="eastAsia" w:ascii="仿宋" w:hAnsi="仿宋" w:eastAsia="仿宋" w:cs="仿宋"/>
          <w:b/>
          <w:bCs/>
          <w:sz w:val="24"/>
          <w:szCs w:val="24"/>
          <w:lang w:val="en-US" w:eastAsia="zh-CN" w:bidi="ar-SA"/>
        </w:rPr>
      </w:r>
      <w:r/>
    </w:p>
    <w:p>
      <w:pPr>
        <w:pStyle w:val="1149"/>
        <w:ind w:left="0" w:firstLine="480"/>
        <w:jc w:val="left"/>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1、乙方应保证甲方在使用该服务或其任何一部分时不受第三方提出侵犯其专利权、版权、商标权或其他权利的起诉。一旦出现侵权，乙方应承担全部责任。</w:t>
      </w:r>
      <w:r>
        <w:rPr>
          <w:rFonts w:hint="eastAsia" w:ascii="仿宋" w:hAnsi="仿宋" w:eastAsia="仿宋" w:cs="仿宋"/>
          <w:sz w:val="24"/>
          <w:szCs w:val="24"/>
          <w:lang w:val="en-US" w:eastAsia="zh-CN" w:bidi="ar-SA"/>
        </w:rPr>
      </w:r>
      <w:r/>
    </w:p>
    <w:p>
      <w:pPr>
        <w:pStyle w:val="1149"/>
        <w:ind w:left="0" w:firstLine="0"/>
        <w:jc w:val="left"/>
        <w:keepLines w:val="0"/>
        <w:keepNext w:val="0"/>
        <w:pageBreakBefore w:val="0"/>
        <w:spacing w:line="360" w:lineRule="auto"/>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第六条 质量保证</w:t>
      </w:r>
      <w:r>
        <w:rPr>
          <w:rFonts w:hint="eastAsia" w:ascii="仿宋" w:hAnsi="仿宋" w:eastAsia="仿宋" w:cs="仿宋"/>
          <w:b/>
          <w:bCs/>
          <w:sz w:val="24"/>
          <w:szCs w:val="24"/>
          <w:lang w:val="en-US" w:eastAsia="zh-CN" w:bidi="ar-SA"/>
        </w:rPr>
      </w:r>
      <w:r/>
    </w:p>
    <w:p>
      <w:pPr>
        <w:pStyle w:val="1149"/>
        <w:numPr>
          <w:ilvl w:val="0"/>
          <w:numId w:val="0"/>
        </w:numPr>
        <w:ind w:firstLine="480"/>
        <w:jc w:val="left"/>
        <w:keepLines w:val="0"/>
        <w:keepNext w:val="0"/>
        <w:pageBreakBefore w:val="0"/>
        <w:spacing w:line="360" w:lineRule="auto"/>
        <w:widowControl w:val="off"/>
        <w:tabs>
          <w:tab w:val="left" w:pos="325" w:leader="none"/>
        </w:tabs>
        <w:rPr>
          <w:rFonts w:hint="eastAsia" w:ascii="仿宋" w:hAnsi="仿宋" w:eastAsia="仿宋" w:cs="仿宋"/>
          <w:sz w:val="24"/>
          <w:szCs w:val="24"/>
          <w:lang w:val="en-US" w:eastAsia="zh-CN" w:bidi="ar-SA"/>
        </w:rPr>
      </w:pPr>
      <w:r/>
      <w:bookmarkStart w:id="61" w:name="bookmark10"/>
      <w:r/>
      <w:bookmarkEnd w:id="61"/>
      <w:r>
        <w:rPr>
          <w:rFonts w:hint="eastAsia" w:ascii="仿宋" w:hAnsi="仿宋" w:eastAsia="仿宋" w:cs="仿宋"/>
          <w:sz w:val="24"/>
          <w:szCs w:val="24"/>
          <w:lang w:val="en-US" w:eastAsia="zh-CN" w:bidi="ar-SA"/>
        </w:rPr>
        <w:t xml:space="preserve">1、乙方提供的服务质量应当符合采购文件的约定，以及乙方的承诺。</w:t>
      </w:r>
      <w:r>
        <w:rPr>
          <w:rFonts w:hint="eastAsia" w:ascii="仿宋" w:hAnsi="仿宋" w:eastAsia="仿宋" w:cs="仿宋"/>
          <w:sz w:val="24"/>
          <w:szCs w:val="24"/>
          <w:lang w:val="en-US" w:eastAsia="zh-CN" w:bidi="ar-SA"/>
        </w:rPr>
      </w:r>
      <w:r/>
    </w:p>
    <w:p>
      <w:pPr>
        <w:pStyle w:val="1149"/>
        <w:numPr>
          <w:ilvl w:val="0"/>
          <w:numId w:val="0"/>
        </w:numPr>
        <w:ind w:firstLine="480"/>
        <w:jc w:val="left"/>
        <w:keepLines w:val="0"/>
        <w:keepNext w:val="0"/>
        <w:pageBreakBefore w:val="0"/>
        <w:spacing w:line="360" w:lineRule="auto"/>
        <w:widowControl w:val="off"/>
        <w:tabs>
          <w:tab w:val="left" w:pos="334" w:leader="none"/>
        </w:tabs>
        <w:rPr>
          <w:rFonts w:hint="eastAsia" w:ascii="仿宋" w:hAnsi="仿宋" w:eastAsia="仿宋" w:cs="仿宋"/>
          <w:sz w:val="24"/>
          <w:szCs w:val="24"/>
          <w:lang w:val="en-US" w:eastAsia="zh-CN" w:bidi="ar-SA"/>
        </w:rPr>
      </w:pPr>
      <w:r/>
      <w:bookmarkStart w:id="62" w:name="bookmark11"/>
      <w:r/>
      <w:bookmarkEnd w:id="62"/>
      <w:r>
        <w:rPr>
          <w:rFonts w:hint="eastAsia" w:ascii="仿宋" w:hAnsi="仿宋" w:eastAsia="仿宋" w:cs="仿宋"/>
          <w:sz w:val="24"/>
          <w:szCs w:val="24"/>
          <w:lang w:val="en-US" w:eastAsia="zh-CN" w:bidi="ar-SA"/>
        </w:rPr>
        <w:t xml:space="preserve">2、除特别说明外，质量保证期为自验收合格</w:t>
      </w:r>
      <w:r>
        <w:rPr>
          <w:rFonts w:hint="eastAsia" w:ascii="仿宋" w:hAnsi="仿宋" w:eastAsia="仿宋" w:cs="仿宋"/>
          <w:sz w:val="24"/>
          <w:szCs w:val="24"/>
          <w:lang w:val="zh-CN" w:eastAsia="zh-CN" w:bidi="ar-SA"/>
        </w:rPr>
        <w:t xml:space="preserve">后</w:t>
      </w:r>
      <w:r>
        <w:rPr>
          <w:rFonts w:hint="eastAsia" w:ascii="仿宋" w:hAnsi="仿宋" w:eastAsia="仿宋" w:cs="仿宋"/>
          <w:sz w:val="24"/>
          <w:szCs w:val="24"/>
          <w:u w:val="single"/>
          <w:lang w:val="en-US" w:eastAsia="zh-CN" w:bidi="ar-SA"/>
        </w:rPr>
        <w:t xml:space="preserve">   /    </w:t>
      </w:r>
      <w:r>
        <w:rPr>
          <w:rFonts w:hint="eastAsia" w:ascii="仿宋" w:hAnsi="仿宋" w:eastAsia="仿宋" w:cs="仿宋"/>
          <w:sz w:val="24"/>
          <w:szCs w:val="24"/>
          <w:lang w:val="zh-CN" w:eastAsia="zh-CN" w:bidi="ar-SA"/>
        </w:rPr>
        <w:t xml:space="preserve">，</w:t>
      </w:r>
      <w:r>
        <w:rPr>
          <w:rFonts w:hint="eastAsia" w:ascii="仿宋" w:hAnsi="仿宋" w:eastAsia="仿宋" w:cs="仿宋"/>
          <w:sz w:val="24"/>
          <w:szCs w:val="24"/>
          <w:lang w:val="en-US" w:eastAsia="zh-CN" w:bidi="ar-SA"/>
        </w:rPr>
        <w:t xml:space="preserve">在此期间，乙方提供免费服务。</w:t>
      </w:r>
      <w:r>
        <w:rPr>
          <w:rFonts w:hint="eastAsia" w:ascii="仿宋" w:hAnsi="仿宋" w:eastAsia="仿宋" w:cs="仿宋"/>
          <w:sz w:val="24"/>
          <w:szCs w:val="24"/>
          <w:lang w:val="en-US" w:eastAsia="zh-CN" w:bidi="ar-SA"/>
        </w:rPr>
      </w:r>
      <w:r/>
    </w:p>
    <w:p>
      <w:pPr>
        <w:pStyle w:val="1149"/>
        <w:ind w:left="0" w:firstLine="0"/>
        <w:jc w:val="left"/>
        <w:keepLines w:val="0"/>
        <w:keepNext w:val="0"/>
        <w:pageBreakBefore w:val="0"/>
        <w:spacing w:line="360" w:lineRule="auto"/>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第七条 验收评估</w:t>
      </w:r>
      <w:r>
        <w:rPr>
          <w:rFonts w:hint="eastAsia" w:ascii="仿宋" w:hAnsi="仿宋" w:eastAsia="仿宋" w:cs="仿宋"/>
          <w:b/>
          <w:bCs/>
          <w:sz w:val="24"/>
          <w:szCs w:val="24"/>
          <w:lang w:val="en-US" w:eastAsia="zh-CN" w:bidi="ar-SA"/>
        </w:rPr>
      </w:r>
      <w:r/>
    </w:p>
    <w:p>
      <w:pPr>
        <w:pStyle w:val="1149"/>
        <w:ind w:left="0" w:firstLine="480"/>
        <w:jc w:val="left"/>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1、验收标准：参照招标文件第四章釆购项目技术、规格和数量要求进行项目验收评估。</w:t>
      </w:r>
      <w:r>
        <w:rPr>
          <w:rFonts w:hint="eastAsia" w:ascii="仿宋" w:hAnsi="仿宋" w:eastAsia="仿宋" w:cs="仿宋"/>
          <w:sz w:val="24"/>
          <w:szCs w:val="24"/>
          <w:lang w:val="en-US" w:eastAsia="zh-CN" w:bidi="ar-SA"/>
        </w:rPr>
      </w:r>
      <w:r/>
    </w:p>
    <w:p>
      <w:pPr>
        <w:pStyle w:val="1149"/>
        <w:ind w:left="0" w:firstLine="0"/>
        <w:jc w:val="left"/>
        <w:keepLines w:val="0"/>
        <w:keepNext w:val="0"/>
        <w:pageBreakBefore w:val="0"/>
        <w:spacing w:line="360" w:lineRule="auto"/>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第八条 履约保证金</w:t>
      </w:r>
      <w:r>
        <w:rPr>
          <w:rFonts w:hint="eastAsia" w:ascii="仿宋" w:hAnsi="仿宋" w:eastAsia="仿宋" w:cs="仿宋"/>
          <w:b/>
          <w:bCs/>
          <w:sz w:val="24"/>
          <w:szCs w:val="24"/>
          <w:lang w:val="en-US" w:eastAsia="zh-CN" w:bidi="ar-SA"/>
        </w:rPr>
      </w:r>
      <w:r/>
    </w:p>
    <w:p>
      <w:pPr>
        <w:pStyle w:val="800"/>
        <w:ind w:firstLine="480"/>
        <w:jc w:val="left"/>
        <w:keepLines w:val="0"/>
        <w:keepNext w:val="0"/>
        <w:pageBreakBefore w:val="0"/>
        <w:spacing w:line="360" w:lineRule="auto"/>
        <w:widowControl/>
        <w:rPr>
          <w:rFonts w:hint="eastAsia" w:ascii="仿宋" w:hAnsi="仿宋" w:eastAsia="仿宋" w:cs="仿宋"/>
          <w:color w:val="0000ff"/>
          <w:sz w:val="24"/>
          <w:szCs w:val="24"/>
          <w:lang w:eastAsia="zh-CN"/>
        </w:rPr>
      </w:pPr>
      <w:r>
        <w:rPr>
          <w:rFonts w:hint="eastAsia" w:ascii="仿宋" w:hAnsi="仿宋" w:eastAsia="仿宋" w:cs="仿宋"/>
          <w:color w:val="0000ff"/>
          <w:sz w:val="24"/>
          <w:szCs w:val="24"/>
          <w:lang w:eastAsia="zh-CN"/>
        </w:rPr>
        <w:t xml:space="preserve">1、本项目无需缴纳履约保证金。</w:t>
      </w:r>
      <w:r>
        <w:rPr>
          <w:rFonts w:hint="eastAsia" w:ascii="仿宋" w:hAnsi="仿宋" w:eastAsia="仿宋" w:cs="仿宋"/>
          <w:color w:val="0000ff"/>
          <w:sz w:val="24"/>
          <w:szCs w:val="24"/>
          <w:lang w:eastAsia="zh-CN"/>
        </w:rPr>
      </w:r>
      <w:r/>
    </w:p>
    <w:p>
      <w:pPr>
        <w:pStyle w:val="1149"/>
        <w:ind w:left="0" w:firstLine="0"/>
        <w:jc w:val="left"/>
        <w:keepLines w:val="0"/>
        <w:keepNext w:val="0"/>
        <w:pageBreakBefore w:val="0"/>
        <w:spacing w:line="360" w:lineRule="auto"/>
        <w:tabs>
          <w:tab w:val="left" w:pos="373" w:leader="none"/>
        </w:tabs>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第九条 合同款支付</w:t>
      </w:r>
      <w:r>
        <w:rPr>
          <w:rFonts w:hint="eastAsia" w:ascii="仿宋" w:hAnsi="仿宋" w:eastAsia="仿宋" w:cs="仿宋"/>
          <w:b/>
          <w:bCs/>
          <w:sz w:val="24"/>
          <w:szCs w:val="24"/>
          <w:lang w:val="en-US" w:eastAsia="zh-CN" w:bidi="ar-SA"/>
        </w:rPr>
      </w:r>
      <w:r/>
    </w:p>
    <w:p>
      <w:pPr>
        <w:pStyle w:val="800"/>
        <w:numPr>
          <w:ilvl w:val="0"/>
          <w:numId w:val="0"/>
        </w:numPr>
        <w:ind w:firstLine="480"/>
        <w:jc w:val="left"/>
        <w:keepLines w:val="0"/>
        <w:keepNext w:val="0"/>
        <w:pageBreakBefore w:val="0"/>
        <w:spacing w:line="440" w:lineRule="exact"/>
        <w:widowControl w:val="off"/>
        <w:rPr>
          <w:rFonts w:hint="eastAsia" w:ascii="仿宋" w:hAnsi="仿宋" w:eastAsia="仿宋" w:cs="仿宋"/>
          <w:b w:val="0"/>
          <w:bCs/>
          <w:color w:val="0000ff"/>
          <w:sz w:val="24"/>
          <w:szCs w:val="24"/>
          <w:highlight w:val="none"/>
          <w:lang w:val="en-US" w:eastAsia="zh-CN"/>
        </w:rPr>
      </w:pPr>
      <w:r/>
      <w:bookmarkStart w:id="63" w:name="bookmark19"/>
      <w:r/>
      <w:bookmarkEnd w:id="63"/>
      <w:r/>
      <w:bookmarkStart w:id="64" w:name="bookmark21"/>
      <w:r/>
      <w:bookmarkEnd w:id="64"/>
      <w:r>
        <w:rPr>
          <w:rFonts w:hint="eastAsia" w:ascii="仿宋" w:hAnsi="仿宋" w:eastAsia="仿宋" w:cs="仿宋"/>
          <w:b w:val="0"/>
          <w:bCs/>
          <w:color w:val="0000ff"/>
          <w:sz w:val="24"/>
          <w:szCs w:val="24"/>
          <w:highlight w:val="none"/>
          <w:lang w:val="en-US" w:eastAsia="zh-CN"/>
        </w:rPr>
        <w:t xml:space="preserve">1.本合同项下所有款项均以人民币支付，各阶段支付前，乙方须按甲方要求提供等额合法有效发票，否则甲方有权顺延付款，且不承担违约责任。</w:t>
      </w:r>
      <w:r>
        <w:rPr>
          <w:rFonts w:hint="eastAsia" w:ascii="仿宋" w:hAnsi="仿宋" w:eastAsia="仿宋" w:cs="仿宋"/>
          <w:b w:val="0"/>
          <w:bCs/>
          <w:color w:val="0000ff"/>
          <w:sz w:val="24"/>
          <w:szCs w:val="24"/>
          <w:highlight w:val="none"/>
          <w:lang w:val="en-US" w:eastAsia="zh-CN"/>
        </w:rPr>
      </w:r>
      <w:r/>
    </w:p>
    <w:p>
      <w:pPr>
        <w:pStyle w:val="800"/>
        <w:numPr>
          <w:ilvl w:val="0"/>
          <w:numId w:val="0"/>
        </w:numPr>
        <w:ind w:firstLine="480"/>
        <w:jc w:val="left"/>
        <w:keepLines w:val="0"/>
        <w:keepNext w:val="0"/>
        <w:pageBreakBefore w:val="0"/>
        <w:spacing w:line="440" w:lineRule="exact"/>
        <w:widowControl w:val="off"/>
        <w:rPr>
          <w:rFonts w:ascii="仿宋" w:hAnsi="仿宋" w:eastAsia="仿宋" w:cs="仿宋"/>
          <w:b w:val="0"/>
          <w:bCs/>
          <w:color w:val="0000ff"/>
          <w:sz w:val="24"/>
          <w:szCs w:val="24"/>
          <w:highlight w:val="none"/>
          <w:lang w:val="en-US" w:eastAsia="zh-CN"/>
        </w:rPr>
      </w:pPr>
      <w:r>
        <w:rPr>
          <w:rFonts w:hint="eastAsia" w:ascii="仿宋" w:hAnsi="仿宋" w:eastAsia="仿宋" w:cs="仿宋"/>
          <w:b w:val="0"/>
          <w:bCs/>
          <w:color w:val="0000ff"/>
          <w:sz w:val="24"/>
          <w:szCs w:val="24"/>
          <w:highlight w:val="none"/>
          <w:lang w:val="en-US" w:eastAsia="zh-CN"/>
        </w:rPr>
        <w:t xml:space="preserve">2.第一笔款项支付：自本合同签订生效，且乙方今年年底前完成本项目80% 工作内容并经甲方组织验收合格后，支付至合同总价款的80%； </w:t>
      </w:r>
      <w:r>
        <w:rPr>
          <w:rFonts w:ascii="仿宋" w:hAnsi="仿宋" w:eastAsia="仿宋" w:cs="仿宋"/>
          <w:b w:val="0"/>
          <w:bCs/>
          <w:color w:val="0000ff"/>
          <w:sz w:val="24"/>
          <w:szCs w:val="24"/>
          <w:highlight w:val="none"/>
          <w:lang w:val="en-US" w:eastAsia="zh-CN"/>
        </w:rPr>
      </w:r>
      <w:r/>
    </w:p>
    <w:p>
      <w:pPr>
        <w:pStyle w:val="800"/>
        <w:numPr>
          <w:ilvl w:val="0"/>
          <w:numId w:val="0"/>
        </w:numPr>
        <w:ind w:firstLine="480"/>
        <w:jc w:val="left"/>
        <w:keepLines w:val="0"/>
        <w:keepNext w:val="0"/>
        <w:pageBreakBefore w:val="0"/>
        <w:spacing w:line="440" w:lineRule="exact"/>
        <w:widowControl w:val="off"/>
        <w:rPr>
          <w:rFonts w:hint="eastAsia" w:ascii="仿宋" w:hAnsi="仿宋" w:eastAsia="仿宋" w:cs="仿宋"/>
          <w:b w:val="0"/>
          <w:bCs/>
          <w:color w:val="0000ff"/>
          <w:sz w:val="24"/>
          <w:szCs w:val="24"/>
          <w:highlight w:val="none"/>
          <w:lang w:val="en-US" w:eastAsia="zh-CN"/>
        </w:rPr>
      </w:pPr>
      <w:r>
        <w:rPr>
          <w:rFonts w:hint="eastAsia" w:ascii="仿宋" w:hAnsi="仿宋" w:eastAsia="仿宋" w:cs="仿宋"/>
          <w:b w:val="0"/>
          <w:bCs/>
          <w:color w:val="0000ff"/>
          <w:sz w:val="24"/>
          <w:szCs w:val="24"/>
          <w:highlight w:val="none"/>
          <w:lang w:val="en-US" w:eastAsia="zh-CN"/>
        </w:rPr>
        <w:t xml:space="preserve">3.尾款支付：次年6月底前完成本项目全部白蚁防治工作内容并经甲方组织整体验收合格后，一次性支付剩余合同尾款。</w:t>
      </w:r>
      <w:r>
        <w:rPr>
          <w:rFonts w:hint="eastAsia" w:ascii="仿宋" w:hAnsi="仿宋" w:eastAsia="仿宋" w:cs="仿宋"/>
          <w:b w:val="0"/>
          <w:bCs/>
          <w:color w:val="0000ff"/>
          <w:sz w:val="24"/>
          <w:szCs w:val="24"/>
          <w:highlight w:val="none"/>
          <w:lang w:val="en-US" w:eastAsia="zh-CN"/>
        </w:rPr>
      </w:r>
      <w:r/>
    </w:p>
    <w:p>
      <w:pPr>
        <w:pStyle w:val="1149"/>
        <w:ind w:left="0" w:firstLine="0"/>
        <w:jc w:val="left"/>
        <w:keepLines w:val="0"/>
        <w:keepNext w:val="0"/>
        <w:pageBreakBefore w:val="0"/>
        <w:spacing w:line="360" w:lineRule="auto"/>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第十条 违约责任</w:t>
      </w:r>
      <w:r>
        <w:rPr>
          <w:rFonts w:hint="eastAsia" w:ascii="仿宋" w:hAnsi="仿宋" w:eastAsia="仿宋" w:cs="仿宋"/>
          <w:b/>
          <w:bCs/>
          <w:sz w:val="24"/>
          <w:szCs w:val="24"/>
          <w:lang w:val="en-US" w:eastAsia="zh-CN" w:bidi="ar-SA"/>
        </w:rPr>
      </w:r>
      <w:r/>
    </w:p>
    <w:p>
      <w:pPr>
        <w:pStyle w:val="1149"/>
        <w:ind w:left="0" w:firstLine="480"/>
        <w:jc w:val="left"/>
        <w:keepLines w:val="0"/>
        <w:keepNext w:val="0"/>
        <w:pageBreakBefore w:val="0"/>
        <w:spacing w:line="360" w:lineRule="auto"/>
        <w:widowControl w:val="off"/>
        <w:tabs>
          <w:tab w:val="left" w:pos="358" w:leader="none"/>
        </w:tabs>
        <w:rPr>
          <w:rFonts w:hint="eastAsia" w:ascii="仿宋" w:hAnsi="仿宋" w:eastAsia="仿宋" w:cs="仿宋"/>
          <w:sz w:val="24"/>
          <w:szCs w:val="24"/>
          <w:lang w:val="en-US" w:eastAsia="zh-CN" w:bidi="ar-SA"/>
        </w:rPr>
      </w:pPr>
      <w:r/>
      <w:bookmarkStart w:id="65" w:name="bookmark22"/>
      <w:r>
        <w:rPr>
          <w:rFonts w:hint="eastAsia" w:ascii="仿宋" w:hAnsi="仿宋" w:eastAsia="仿宋" w:cs="仿宋"/>
          <w:sz w:val="24"/>
          <w:szCs w:val="24"/>
          <w:lang w:val="en-US" w:eastAsia="zh-CN" w:bidi="ar-SA"/>
        </w:rPr>
        <w:t xml:space="preserve">1</w:t>
      </w:r>
      <w:bookmarkEnd w:id="65"/>
      <w:r>
        <w:rPr>
          <w:rFonts w:hint="eastAsia" w:ascii="仿宋" w:hAnsi="仿宋" w:eastAsia="仿宋" w:cs="仿宋"/>
          <w:sz w:val="24"/>
          <w:szCs w:val="24"/>
          <w:lang w:val="en-US" w:eastAsia="zh-CN" w:bidi="ar-SA"/>
        </w:rPr>
        <w:t xml:space="preserve">、甲方无正当理由拒收服务、拒付服务款的,甲方向乙方偿付合同总价的5%违约金。</w:t>
      </w:r>
      <w:r>
        <w:rPr>
          <w:rFonts w:hint="eastAsia" w:ascii="仿宋" w:hAnsi="仿宋" w:eastAsia="仿宋" w:cs="仿宋"/>
          <w:sz w:val="24"/>
          <w:szCs w:val="24"/>
          <w:lang w:val="en-US" w:eastAsia="zh-CN" w:bidi="ar-SA"/>
        </w:rPr>
      </w:r>
      <w:r/>
    </w:p>
    <w:p>
      <w:pPr>
        <w:pStyle w:val="1149"/>
        <w:ind w:left="0" w:firstLine="480"/>
        <w:jc w:val="left"/>
        <w:keepLines w:val="0"/>
        <w:keepNext w:val="0"/>
        <w:pageBreakBefore w:val="0"/>
        <w:spacing w:line="360" w:lineRule="auto"/>
        <w:widowControl w:val="off"/>
        <w:tabs>
          <w:tab w:val="left" w:pos="416" w:leader="none"/>
        </w:tabs>
        <w:rPr>
          <w:rFonts w:hint="eastAsia" w:ascii="仿宋" w:hAnsi="仿宋" w:eastAsia="仿宋" w:cs="仿宋"/>
          <w:sz w:val="24"/>
          <w:szCs w:val="24"/>
          <w:lang w:val="en-US" w:eastAsia="zh-CN" w:bidi="ar-SA"/>
        </w:rPr>
      </w:pPr>
      <w:r/>
      <w:bookmarkStart w:id="66" w:name="bookmark23"/>
      <w:r>
        <w:rPr>
          <w:rFonts w:hint="eastAsia" w:ascii="仿宋" w:hAnsi="仿宋" w:eastAsia="仿宋" w:cs="仿宋"/>
          <w:sz w:val="24"/>
          <w:szCs w:val="24"/>
          <w:lang w:val="en-US" w:eastAsia="zh-CN" w:bidi="ar-SA"/>
        </w:rPr>
        <w:t xml:space="preserve">2</w:t>
      </w:r>
      <w:bookmarkEnd w:id="66"/>
      <w:r>
        <w:rPr>
          <w:rFonts w:hint="eastAsia" w:ascii="仿宋" w:hAnsi="仿宋" w:eastAsia="仿宋" w:cs="仿宋"/>
          <w:sz w:val="24"/>
          <w:szCs w:val="24"/>
          <w:lang w:val="en-US" w:eastAsia="zh-CN" w:bidi="ar-SA"/>
        </w:rPr>
        <w:t xml:space="preserve">、甲方未按合同规定的期限向乙方支付货款的，每逾期1天甲方向乙方偿付欠款总额的5‰滞纳金，但累计滞纳金总额不超过欠款总额的5%。</w:t>
      </w:r>
      <w:r>
        <w:rPr>
          <w:rFonts w:hint="eastAsia" w:ascii="仿宋" w:hAnsi="仿宋" w:eastAsia="仿宋" w:cs="仿宋"/>
          <w:sz w:val="24"/>
          <w:szCs w:val="24"/>
          <w:lang w:val="en-US" w:eastAsia="zh-CN" w:bidi="ar-SA"/>
        </w:rPr>
      </w:r>
      <w:r/>
    </w:p>
    <w:p>
      <w:pPr>
        <w:pStyle w:val="1149"/>
        <w:ind w:left="0" w:firstLine="480"/>
        <w:jc w:val="left"/>
        <w:keepLines w:val="0"/>
        <w:keepNext w:val="0"/>
        <w:pageBreakBefore w:val="0"/>
        <w:spacing w:line="360" w:lineRule="auto"/>
        <w:widowControl w:val="off"/>
        <w:tabs>
          <w:tab w:val="left" w:pos="392" w:leader="none"/>
        </w:tabs>
        <w:rPr>
          <w:rFonts w:hint="eastAsia" w:ascii="仿宋" w:hAnsi="仿宋" w:eastAsia="仿宋" w:cs="仿宋"/>
          <w:sz w:val="24"/>
          <w:szCs w:val="24"/>
          <w:lang w:val="en-US" w:eastAsia="zh-CN" w:bidi="ar-SA"/>
        </w:rPr>
      </w:pPr>
      <w:r/>
      <w:bookmarkStart w:id="67" w:name="bookmark24"/>
      <w:r>
        <w:rPr>
          <w:rFonts w:hint="eastAsia" w:ascii="仿宋" w:hAnsi="仿宋" w:eastAsia="仿宋" w:cs="仿宋"/>
          <w:sz w:val="24"/>
          <w:szCs w:val="24"/>
          <w:lang w:val="en-US" w:eastAsia="zh-CN" w:bidi="ar-SA"/>
        </w:rPr>
        <w:t xml:space="preserve">3</w:t>
      </w:r>
      <w:bookmarkEnd w:id="67"/>
      <w:r>
        <w:rPr>
          <w:rFonts w:hint="eastAsia" w:ascii="仿宋" w:hAnsi="仿宋" w:eastAsia="仿宋" w:cs="仿宋"/>
          <w:sz w:val="24"/>
          <w:szCs w:val="24"/>
          <w:lang w:val="en-US" w:eastAsia="zh-CN" w:bidi="ar-SA"/>
        </w:rPr>
        <w:t xml:space="preserve">、如乙方不能交付服务的，甲方有权扣留全部履约保证金;同时乙方应向甲方支付合同总价5%的违约金。</w:t>
      </w:r>
      <w:r>
        <w:rPr>
          <w:rFonts w:hint="eastAsia" w:ascii="仿宋" w:hAnsi="仿宋" w:eastAsia="仿宋" w:cs="仿宋"/>
          <w:sz w:val="24"/>
          <w:szCs w:val="24"/>
          <w:lang w:val="en-US" w:eastAsia="zh-CN" w:bidi="ar-SA"/>
        </w:rPr>
      </w:r>
      <w:r/>
    </w:p>
    <w:p>
      <w:pPr>
        <w:pStyle w:val="1149"/>
        <w:ind w:left="0" w:firstLine="480"/>
        <w:jc w:val="left"/>
        <w:keepLines w:val="0"/>
        <w:keepNext w:val="0"/>
        <w:pageBreakBefore w:val="0"/>
        <w:spacing w:line="360" w:lineRule="auto"/>
        <w:widowControl w:val="off"/>
        <w:tabs>
          <w:tab w:val="left" w:pos="378" w:leader="none"/>
        </w:tabs>
        <w:rPr>
          <w:rFonts w:hint="eastAsia" w:ascii="仿宋" w:hAnsi="仿宋" w:eastAsia="仿宋" w:cs="仿宋"/>
          <w:sz w:val="24"/>
          <w:szCs w:val="24"/>
          <w:lang w:val="en-US" w:eastAsia="zh-CN" w:bidi="ar-SA"/>
        </w:rPr>
      </w:pPr>
      <w:r/>
      <w:bookmarkStart w:id="68" w:name="bookmark25"/>
      <w:r>
        <w:rPr>
          <w:rFonts w:hint="eastAsia" w:ascii="仿宋" w:hAnsi="仿宋" w:eastAsia="仿宋" w:cs="仿宋"/>
          <w:sz w:val="24"/>
          <w:szCs w:val="24"/>
          <w:lang w:val="en-US" w:eastAsia="zh-CN" w:bidi="ar-SA"/>
        </w:rPr>
        <w:t xml:space="preserve">4</w:t>
      </w:r>
      <w:bookmarkEnd w:id="68"/>
      <w:r>
        <w:rPr>
          <w:rFonts w:hint="eastAsia" w:ascii="仿宋" w:hAnsi="仿宋" w:eastAsia="仿宋" w:cs="仿宋"/>
          <w:sz w:val="24"/>
          <w:szCs w:val="24"/>
          <w:lang w:val="en-US" w:eastAsia="zh-CN" w:bidi="ar-SA"/>
        </w:rPr>
        <w:t xml:space="preserve">、乙方逾期交付的，每逾期1天，乙方向甲方偿付合同总额的5‰的滞纳金。如乙方逾期交付达10天，甲方有权解除合同，解除合同的通知自到达乙方时生效。</w:t>
      </w:r>
      <w:r>
        <w:rPr>
          <w:rFonts w:hint="eastAsia" w:ascii="仿宋" w:hAnsi="仿宋" w:eastAsia="仿宋" w:cs="仿宋"/>
          <w:sz w:val="24"/>
          <w:szCs w:val="24"/>
          <w:lang w:val="en-US" w:eastAsia="zh-CN" w:bidi="ar-SA"/>
        </w:rPr>
      </w:r>
      <w:r/>
    </w:p>
    <w:p>
      <w:pPr>
        <w:pStyle w:val="1149"/>
        <w:ind w:left="0" w:firstLine="480"/>
        <w:jc w:val="left"/>
        <w:keepLines w:val="0"/>
        <w:keepNext w:val="0"/>
        <w:pageBreakBefore w:val="0"/>
        <w:spacing w:line="360" w:lineRule="auto"/>
        <w:widowControl w:val="off"/>
        <w:tabs>
          <w:tab w:val="left" w:pos="368" w:leader="none"/>
        </w:tabs>
        <w:rPr>
          <w:rFonts w:hint="eastAsia" w:ascii="仿宋" w:hAnsi="仿宋" w:eastAsia="仿宋" w:cs="仿宋"/>
          <w:sz w:val="24"/>
          <w:szCs w:val="24"/>
          <w:lang w:val="en-US" w:eastAsia="zh-CN" w:bidi="ar-SA"/>
        </w:rPr>
      </w:pPr>
      <w:r>
        <w:rPr>
          <w:rFonts w:hint="eastAsia" w:ascii="仿宋" w:hAnsi="仿宋" w:eastAsia="仿宋" w:cs="仿宋"/>
          <w:sz w:val="24"/>
          <w:szCs w:val="24"/>
          <w:lang w:val="zh-CN" w:eastAsia="zh-CN" w:bidi="ar-SA"/>
        </w:rPr>
        <w:t xml:space="preserve">5、</w:t>
      </w:r>
      <w:r>
        <w:rPr>
          <w:rFonts w:hint="eastAsia" w:ascii="仿宋" w:hAnsi="仿宋" w:eastAsia="仿宋" w:cs="仿宋"/>
          <w:sz w:val="24"/>
          <w:szCs w:val="24"/>
          <w:lang w:val="en-US" w:eastAsia="zh-CN" w:bidi="ar-SA"/>
        </w:rPr>
        <w:t xml:space="preserve">乙方所交付的服务不符合合同规定的，甲方有权拒收。甲方拒收的，乙方应向甲方支付合同总款5%的违约金。甲方未拒收的，代理机构发现后将向有关部门反映，并责成乙方按照采购结果提供服务，同时视情给予不退还部分或全部履约保证金处理。</w:t>
      </w:r>
      <w:r>
        <w:rPr>
          <w:rFonts w:hint="eastAsia" w:ascii="仿宋" w:hAnsi="仿宋" w:eastAsia="仿宋" w:cs="仿宋"/>
          <w:sz w:val="24"/>
          <w:szCs w:val="24"/>
          <w:lang w:val="en-US" w:eastAsia="zh-CN" w:bidi="ar-SA"/>
        </w:rPr>
      </w:r>
      <w:r/>
    </w:p>
    <w:p>
      <w:pPr>
        <w:pStyle w:val="1149"/>
        <w:ind w:left="0" w:firstLine="480"/>
        <w:jc w:val="left"/>
        <w:keepLines w:val="0"/>
        <w:keepNext w:val="0"/>
        <w:pageBreakBefore w:val="0"/>
        <w:spacing w:after="60" w:line="360" w:lineRule="auto"/>
        <w:widowControl w:val="off"/>
        <w:tabs>
          <w:tab w:val="left" w:pos="368" w:leader="none"/>
        </w:tabs>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6、在乙方承诺的或国家规定的质量保证期内（取两者中最长的期限），如经乙方两次整改仍不能达到合同约定的质量标准，乙方应退回全部合同价款，并按第3款处理，同时，乙方还须赔偿甲方因此遭受的损失。</w:t>
      </w:r>
      <w:r>
        <w:rPr>
          <w:rFonts w:hint="eastAsia" w:ascii="仿宋" w:hAnsi="仿宋" w:eastAsia="仿宋" w:cs="仿宋"/>
          <w:sz w:val="24"/>
          <w:szCs w:val="24"/>
          <w:lang w:val="en-US" w:eastAsia="zh-CN" w:bidi="ar-SA"/>
        </w:rPr>
      </w:r>
      <w:r/>
    </w:p>
    <w:p>
      <w:pPr>
        <w:pStyle w:val="1149"/>
        <w:ind w:left="0" w:firstLine="480"/>
        <w:jc w:val="left"/>
        <w:keepLines w:val="0"/>
        <w:keepNext w:val="0"/>
        <w:pageBreakBefore w:val="0"/>
        <w:spacing w:line="360" w:lineRule="auto"/>
        <w:widowControl w:val="off"/>
        <w:tabs>
          <w:tab w:val="left" w:pos="368" w:leader="none"/>
        </w:tabs>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7、乙方未按本合同的规定和“服务承诺</w:t>
      </w:r>
      <w:r>
        <w:rPr>
          <w:rFonts w:hint="eastAsia" w:ascii="仿宋" w:hAnsi="仿宋" w:eastAsia="仿宋" w:cs="仿宋"/>
          <w:sz w:val="24"/>
          <w:szCs w:val="24"/>
          <w:lang w:val="zh-CN" w:eastAsia="zh-CN" w:bidi="ar-SA"/>
        </w:rPr>
        <w:t xml:space="preserve">”提</w:t>
      </w:r>
      <w:r>
        <w:rPr>
          <w:rFonts w:hint="eastAsia" w:ascii="仿宋" w:hAnsi="仿宋" w:eastAsia="仿宋" w:cs="仿宋"/>
          <w:sz w:val="24"/>
          <w:szCs w:val="24"/>
          <w:lang w:val="en-US" w:eastAsia="zh-CN" w:bidi="ar-SA"/>
        </w:rPr>
        <w:t xml:space="preserve">供伴随服务/售后服务的，应按合同总价款的5% 向甲方承担违约责任。</w:t>
      </w:r>
      <w:r>
        <w:rPr>
          <w:rFonts w:hint="eastAsia" w:ascii="仿宋" w:hAnsi="仿宋" w:eastAsia="仿宋" w:cs="仿宋"/>
          <w:sz w:val="24"/>
          <w:szCs w:val="24"/>
          <w:lang w:val="en-US" w:eastAsia="zh-CN" w:bidi="ar-SA"/>
        </w:rPr>
      </w:r>
      <w:r/>
    </w:p>
    <w:p>
      <w:pPr>
        <w:pStyle w:val="1149"/>
        <w:ind w:left="0" w:firstLine="480"/>
        <w:jc w:val="left"/>
        <w:keepLines w:val="0"/>
        <w:keepNext w:val="0"/>
        <w:pageBreakBefore w:val="0"/>
        <w:spacing w:line="360" w:lineRule="auto"/>
        <w:widowControl w:val="off"/>
        <w:tabs>
          <w:tab w:val="left" w:pos="368" w:leader="none"/>
        </w:tabs>
        <w:rPr>
          <w:rFonts w:hint="eastAsia" w:ascii="仿宋" w:hAnsi="仿宋" w:eastAsia="仿宋" w:cs="仿宋"/>
          <w:sz w:val="24"/>
          <w:szCs w:val="24"/>
          <w:lang w:val="en-US" w:eastAsia="zh-CN" w:bidi="ar-SA"/>
        </w:rPr>
      </w:pPr>
      <w:r/>
      <w:bookmarkStart w:id="69" w:name="bookmark29"/>
      <w:r>
        <w:rPr>
          <w:rFonts w:hint="eastAsia" w:ascii="仿宋" w:hAnsi="仿宋" w:eastAsia="仿宋" w:cs="仿宋"/>
          <w:sz w:val="24"/>
          <w:szCs w:val="24"/>
          <w:lang w:val="en-US" w:eastAsia="zh-CN" w:bidi="ar-SA"/>
        </w:rPr>
        <w:t xml:space="preserve">8</w:t>
      </w:r>
      <w:bookmarkEnd w:id="69"/>
      <w:r>
        <w:rPr>
          <w:rFonts w:hint="eastAsia" w:ascii="仿宋" w:hAnsi="仿宋" w:eastAsia="仿宋" w:cs="仿宋"/>
          <w:sz w:val="24"/>
          <w:szCs w:val="24"/>
          <w:lang w:val="en-US" w:eastAsia="zh-CN" w:bidi="ar-SA"/>
        </w:rPr>
        <w:t xml:space="preserve">、乙方在承担上述4-7款一项或多项违约责任后，仍应继续履行合同规定的义务（甲方解除合同的除外）。甲方未能及时追究乙方的任何一项违约责任并不表明甲方放弃追究乙方该项或其他违约责任。</w:t>
      </w:r>
      <w:r>
        <w:rPr>
          <w:rFonts w:hint="eastAsia" w:ascii="仿宋" w:hAnsi="仿宋" w:eastAsia="仿宋" w:cs="仿宋"/>
          <w:sz w:val="24"/>
          <w:szCs w:val="24"/>
          <w:lang w:val="en-US" w:eastAsia="zh-CN" w:bidi="ar-SA"/>
        </w:rPr>
      </w:r>
      <w:r/>
    </w:p>
    <w:p>
      <w:pPr>
        <w:pStyle w:val="1149"/>
        <w:ind w:left="0" w:firstLine="480"/>
        <w:jc w:val="left"/>
        <w:keepLines w:val="0"/>
        <w:keepNext w:val="0"/>
        <w:pageBreakBefore w:val="0"/>
        <w:spacing w:line="360" w:lineRule="auto"/>
        <w:widowControl w:val="off"/>
        <w:tabs>
          <w:tab w:val="left" w:pos="368" w:leader="none"/>
        </w:tabs>
        <w:rPr>
          <w:rFonts w:hint="eastAsia" w:ascii="仿宋" w:hAnsi="仿宋" w:eastAsia="仿宋" w:cs="仿宋"/>
          <w:sz w:val="24"/>
          <w:szCs w:val="24"/>
          <w:lang w:val="en-US" w:eastAsia="zh-CN" w:bidi="ar-SA"/>
        </w:rPr>
      </w:pPr>
      <w:r/>
      <w:bookmarkStart w:id="70" w:name="bookmark30"/>
      <w:r>
        <w:rPr>
          <w:rFonts w:hint="eastAsia" w:ascii="仿宋" w:hAnsi="仿宋" w:eastAsia="仿宋" w:cs="仿宋"/>
          <w:sz w:val="24"/>
          <w:szCs w:val="24"/>
          <w:lang w:val="en-US" w:eastAsia="zh-CN" w:bidi="ar-SA"/>
        </w:rPr>
        <w:t xml:space="preserve">9</w:t>
      </w:r>
      <w:bookmarkEnd w:id="70"/>
      <w:r>
        <w:rPr>
          <w:rFonts w:hint="eastAsia" w:ascii="仿宋" w:hAnsi="仿宋" w:eastAsia="仿宋" w:cs="仿宋"/>
          <w:sz w:val="24"/>
          <w:szCs w:val="24"/>
          <w:lang w:val="en-US" w:eastAsia="zh-CN" w:bidi="ar-SA"/>
        </w:rPr>
        <w:t xml:space="preserve">、乙方响应属虚假承诺，或经权威部门监测提供的服务不能满足招标文件要求，或是由于乙方的过错造成合同无法继续履行的，乙方履约保证金不予退还外，还应向甲方支付不少于合同总价30%赔偿金。</w:t>
      </w:r>
      <w:r>
        <w:rPr>
          <w:rFonts w:hint="eastAsia" w:ascii="仿宋" w:hAnsi="仿宋" w:eastAsia="仿宋" w:cs="仿宋"/>
          <w:sz w:val="24"/>
          <w:szCs w:val="24"/>
          <w:lang w:val="en-US" w:eastAsia="zh-CN" w:bidi="ar-SA"/>
        </w:rPr>
      </w:r>
      <w:r/>
    </w:p>
    <w:p>
      <w:pPr>
        <w:pStyle w:val="1149"/>
        <w:ind w:left="0" w:firstLine="0"/>
        <w:jc w:val="left"/>
        <w:keepLines w:val="0"/>
        <w:keepNext w:val="0"/>
        <w:pageBreakBefore w:val="0"/>
        <w:spacing w:line="360" w:lineRule="auto"/>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第十一条 合同的变更和终止</w:t>
      </w:r>
      <w:r>
        <w:rPr>
          <w:rFonts w:hint="eastAsia" w:ascii="仿宋" w:hAnsi="仿宋" w:eastAsia="仿宋" w:cs="仿宋"/>
          <w:b/>
          <w:bCs/>
          <w:sz w:val="24"/>
          <w:szCs w:val="24"/>
          <w:lang w:val="en-US" w:eastAsia="zh-CN" w:bidi="ar-SA"/>
        </w:rPr>
      </w:r>
      <w:r/>
    </w:p>
    <w:p>
      <w:pPr>
        <w:pStyle w:val="1149"/>
        <w:numPr>
          <w:ilvl w:val="0"/>
          <w:numId w:val="0"/>
        </w:numPr>
        <w:ind w:firstLine="480"/>
        <w:jc w:val="left"/>
        <w:keepLines w:val="0"/>
        <w:keepNext w:val="0"/>
        <w:pageBreakBefore w:val="0"/>
        <w:spacing w:line="360" w:lineRule="auto"/>
        <w:widowControl w:val="off"/>
        <w:tabs>
          <w:tab w:val="left" w:pos="330" w:leader="none"/>
        </w:tabs>
        <w:rPr>
          <w:rFonts w:hint="eastAsia" w:ascii="仿宋" w:hAnsi="仿宋" w:eastAsia="仿宋" w:cs="仿宋"/>
          <w:sz w:val="24"/>
          <w:szCs w:val="24"/>
          <w:lang w:val="en-US" w:eastAsia="zh-CN" w:bidi="ar-SA"/>
        </w:rPr>
      </w:pPr>
      <w:r/>
      <w:bookmarkStart w:id="71" w:name="bookmark31"/>
      <w:r/>
      <w:bookmarkEnd w:id="71"/>
      <w:r>
        <w:rPr>
          <w:rFonts w:hint="eastAsia" w:ascii="仿宋" w:hAnsi="仿宋" w:eastAsia="仿宋" w:cs="仿宋"/>
          <w:sz w:val="24"/>
          <w:szCs w:val="24"/>
          <w:lang w:val="en-US" w:eastAsia="zh-CN" w:bidi="ar-SA"/>
        </w:rPr>
        <w:t xml:space="preserve">1、除《政府釆购法》第50条第二款规定的情形外，本合同一经签订，甲乙双方不得擅自变更、中止或终止合同。</w:t>
      </w:r>
      <w:r>
        <w:rPr>
          <w:rFonts w:hint="eastAsia" w:ascii="仿宋" w:hAnsi="仿宋" w:eastAsia="仿宋" w:cs="仿宋"/>
          <w:sz w:val="24"/>
          <w:szCs w:val="24"/>
          <w:lang w:val="en-US" w:eastAsia="zh-CN" w:bidi="ar-SA"/>
        </w:rPr>
      </w:r>
      <w:r/>
    </w:p>
    <w:p>
      <w:pPr>
        <w:pStyle w:val="1149"/>
        <w:numPr>
          <w:ilvl w:val="0"/>
          <w:numId w:val="0"/>
        </w:numPr>
        <w:ind w:firstLine="480"/>
        <w:jc w:val="left"/>
        <w:keepLines w:val="0"/>
        <w:keepNext w:val="0"/>
        <w:pageBreakBefore w:val="0"/>
        <w:spacing w:line="360" w:lineRule="auto"/>
        <w:widowControl w:val="off"/>
        <w:tabs>
          <w:tab w:val="left" w:pos="339" w:leader="none"/>
        </w:tabs>
        <w:rPr>
          <w:rFonts w:hint="eastAsia" w:ascii="仿宋" w:hAnsi="仿宋" w:eastAsia="仿宋" w:cs="仿宋"/>
          <w:sz w:val="24"/>
          <w:szCs w:val="24"/>
          <w:lang w:val="en-US" w:eastAsia="zh-CN" w:bidi="ar-SA"/>
        </w:rPr>
      </w:pPr>
      <w:r/>
      <w:bookmarkStart w:id="72" w:name="bookmark32"/>
      <w:r/>
      <w:bookmarkEnd w:id="72"/>
      <w:r>
        <w:rPr>
          <w:rFonts w:hint="eastAsia" w:ascii="仿宋" w:hAnsi="仿宋" w:eastAsia="仿宋" w:cs="仿宋"/>
          <w:sz w:val="24"/>
          <w:szCs w:val="24"/>
          <w:lang w:val="en-US" w:eastAsia="zh-CN" w:bidi="ar-SA"/>
        </w:rPr>
        <w:t xml:space="preserve">2、除发生法律规定的不能预见、不能避免并不能克服的客观情况外，甲乙双方不得放弃或拒绝履行合同。</w:t>
      </w:r>
      <w:r>
        <w:rPr>
          <w:rFonts w:hint="eastAsia" w:ascii="仿宋" w:hAnsi="仿宋" w:eastAsia="仿宋" w:cs="仿宋"/>
          <w:sz w:val="24"/>
          <w:szCs w:val="24"/>
          <w:lang w:val="en-US" w:eastAsia="zh-CN" w:bidi="ar-SA"/>
        </w:rPr>
      </w:r>
      <w:r/>
    </w:p>
    <w:p>
      <w:pPr>
        <w:pStyle w:val="1149"/>
        <w:ind w:left="0" w:firstLine="0"/>
        <w:jc w:val="left"/>
        <w:keepLines w:val="0"/>
        <w:keepNext w:val="0"/>
        <w:pageBreakBefore w:val="0"/>
        <w:spacing w:line="360" w:lineRule="auto"/>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第十二条 合同的转让</w:t>
      </w:r>
      <w:r>
        <w:rPr>
          <w:rFonts w:hint="eastAsia" w:ascii="仿宋" w:hAnsi="仿宋" w:eastAsia="仿宋" w:cs="仿宋"/>
          <w:b/>
          <w:bCs/>
          <w:sz w:val="24"/>
          <w:szCs w:val="24"/>
          <w:lang w:val="en-US" w:eastAsia="zh-CN" w:bidi="ar-SA"/>
        </w:rPr>
      </w:r>
      <w:r/>
    </w:p>
    <w:p>
      <w:pPr>
        <w:pStyle w:val="1149"/>
        <w:ind w:left="0" w:firstLine="480"/>
        <w:jc w:val="left"/>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1、乙方不得擅自部分或全部转让其应履行的合同义务。</w:t>
      </w:r>
      <w:r>
        <w:rPr>
          <w:rFonts w:hint="eastAsia" w:ascii="仿宋" w:hAnsi="仿宋" w:eastAsia="仿宋" w:cs="仿宋"/>
          <w:sz w:val="24"/>
          <w:szCs w:val="24"/>
          <w:lang w:val="en-US" w:eastAsia="zh-CN" w:bidi="ar-SA"/>
        </w:rPr>
      </w:r>
      <w:r/>
    </w:p>
    <w:p>
      <w:pPr>
        <w:pStyle w:val="1149"/>
        <w:ind w:left="0" w:firstLine="0"/>
        <w:jc w:val="left"/>
        <w:keepLines w:val="0"/>
        <w:keepNext w:val="0"/>
        <w:pageBreakBefore w:val="0"/>
        <w:spacing w:line="360" w:lineRule="auto"/>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第十三条 争议的解决</w:t>
      </w:r>
      <w:r>
        <w:rPr>
          <w:rFonts w:hint="eastAsia" w:ascii="仿宋" w:hAnsi="仿宋" w:eastAsia="仿宋" w:cs="仿宋"/>
          <w:b/>
          <w:bCs/>
          <w:sz w:val="24"/>
          <w:szCs w:val="24"/>
          <w:lang w:val="en-US" w:eastAsia="zh-CN" w:bidi="ar-SA"/>
        </w:rPr>
      </w:r>
      <w:r/>
    </w:p>
    <w:p>
      <w:pPr>
        <w:pStyle w:val="1149"/>
        <w:numPr>
          <w:ilvl w:val="0"/>
          <w:numId w:val="0"/>
        </w:numPr>
        <w:ind w:firstLine="480"/>
        <w:jc w:val="left"/>
        <w:keepLines w:val="0"/>
        <w:keepNext w:val="0"/>
        <w:pageBreakBefore w:val="0"/>
        <w:spacing w:line="360" w:lineRule="auto"/>
        <w:widowControl w:val="off"/>
        <w:tabs>
          <w:tab w:val="left" w:pos="334" w:leader="none"/>
        </w:tabs>
        <w:rPr>
          <w:rFonts w:hint="eastAsia" w:ascii="仿宋" w:hAnsi="仿宋" w:eastAsia="仿宋" w:cs="仿宋"/>
          <w:sz w:val="24"/>
          <w:szCs w:val="24"/>
          <w:lang w:val="en-US" w:eastAsia="zh-CN" w:bidi="ar-SA"/>
        </w:rPr>
      </w:pPr>
      <w:r/>
      <w:bookmarkStart w:id="73" w:name="bookmark33"/>
      <w:r/>
      <w:bookmarkEnd w:id="73"/>
      <w:r>
        <w:rPr>
          <w:rFonts w:hint="eastAsia" w:ascii="仿宋" w:hAnsi="仿宋" w:eastAsia="仿宋" w:cs="仿宋"/>
          <w:sz w:val="24"/>
          <w:szCs w:val="24"/>
          <w:lang w:val="en-US" w:eastAsia="zh-CN" w:bidi="ar-SA"/>
        </w:rPr>
        <w:t xml:space="preserve">1、因服务的质量问题发生争议的，应当邀请国家认可的质量检测机构对服务质量进行鉴定。 符合标准的，鉴定费由甲方承担；不符合质量标准的，鉴定费由乙方承担。</w:t>
      </w:r>
      <w:r>
        <w:rPr>
          <w:rFonts w:hint="eastAsia" w:ascii="仿宋" w:hAnsi="仿宋" w:eastAsia="仿宋" w:cs="仿宋"/>
          <w:sz w:val="24"/>
          <w:szCs w:val="24"/>
          <w:lang w:val="en-US" w:eastAsia="zh-CN" w:bidi="ar-SA"/>
        </w:rPr>
      </w:r>
      <w:r/>
    </w:p>
    <w:p>
      <w:pPr>
        <w:pStyle w:val="1149"/>
        <w:numPr>
          <w:ilvl w:val="0"/>
          <w:numId w:val="0"/>
        </w:numPr>
        <w:ind w:firstLine="480"/>
        <w:jc w:val="left"/>
        <w:keepLines w:val="0"/>
        <w:keepNext w:val="0"/>
        <w:pageBreakBefore w:val="0"/>
        <w:spacing w:line="360" w:lineRule="auto"/>
        <w:widowControl w:val="off"/>
        <w:tabs>
          <w:tab w:val="left" w:pos="330" w:leader="none"/>
        </w:tabs>
        <w:rPr>
          <w:rFonts w:hint="eastAsia" w:ascii="仿宋" w:hAnsi="仿宋" w:eastAsia="仿宋" w:cs="仿宋"/>
          <w:sz w:val="24"/>
          <w:szCs w:val="24"/>
          <w:lang w:val="en-US" w:eastAsia="zh-CN" w:bidi="ar-SA"/>
        </w:rPr>
      </w:pPr>
      <w:r/>
      <w:bookmarkStart w:id="74" w:name="bookmark34"/>
      <w:r/>
      <w:bookmarkEnd w:id="74"/>
      <w:r>
        <w:rPr>
          <w:rFonts w:hint="eastAsia" w:ascii="仿宋" w:hAnsi="仿宋" w:eastAsia="仿宋" w:cs="仿宋"/>
          <w:sz w:val="24"/>
          <w:szCs w:val="24"/>
          <w:lang w:val="en-US" w:eastAsia="zh-CN" w:bidi="ar-SA"/>
        </w:rPr>
        <w:t xml:space="preserve">2、因履行本合同引起的或与本合同有关的争议，甲、乙双方应首先通过友好协商解决，如果协商不能解决争议，则釆取以下第（1）种方式解决争议：</w:t>
      </w:r>
      <w:r>
        <w:rPr>
          <w:rFonts w:hint="eastAsia" w:ascii="仿宋" w:hAnsi="仿宋" w:eastAsia="仿宋" w:cs="仿宋"/>
          <w:sz w:val="24"/>
          <w:szCs w:val="24"/>
          <w:lang w:val="en-US" w:eastAsia="zh-CN" w:bidi="ar-SA"/>
        </w:rPr>
      </w:r>
      <w:r/>
    </w:p>
    <w:p>
      <w:pPr>
        <w:pStyle w:val="1149"/>
        <w:jc w:val="left"/>
        <w:keepLines w:val="0"/>
        <w:keepNext w:val="0"/>
        <w:pageBreakBefore w:val="0"/>
        <w:spacing w:line="360" w:lineRule="auto"/>
        <w:tabs>
          <w:tab w:val="left" w:pos="708" w:leader="none"/>
        </w:tabs>
        <w:rPr>
          <w:rFonts w:hint="eastAsia" w:ascii="仿宋" w:hAnsi="仿宋" w:eastAsia="仿宋" w:cs="仿宋"/>
          <w:sz w:val="24"/>
          <w:szCs w:val="24"/>
          <w:lang w:val="en-US" w:eastAsia="zh-CN" w:bidi="ar-SA"/>
        </w:rPr>
      </w:pPr>
      <w:r/>
      <w:bookmarkStart w:id="75" w:name="bookmark35"/>
      <w:r>
        <w:rPr>
          <w:rFonts w:hint="eastAsia" w:ascii="仿宋" w:hAnsi="仿宋" w:eastAsia="仿宋" w:cs="仿宋"/>
          <w:sz w:val="24"/>
          <w:szCs w:val="24"/>
          <w:lang w:val="en-US" w:eastAsia="zh-CN" w:bidi="ar-SA"/>
        </w:rPr>
        <w:t xml:space="preserve">（</w:t>
      </w:r>
      <w:bookmarkEnd w:id="75"/>
      <w:r>
        <w:rPr>
          <w:rFonts w:hint="eastAsia" w:ascii="仿宋" w:hAnsi="仿宋" w:eastAsia="仿宋" w:cs="仿宋"/>
          <w:sz w:val="24"/>
          <w:szCs w:val="24"/>
          <w:lang w:val="en-US" w:eastAsia="zh-CN" w:bidi="ar-SA"/>
        </w:rPr>
        <w:t xml:space="preserve">1）向甲方所在地有管辖权的人民法院提起诉讼；</w:t>
      </w:r>
      <w:r>
        <w:rPr>
          <w:rFonts w:hint="eastAsia" w:ascii="仿宋" w:hAnsi="仿宋" w:eastAsia="仿宋" w:cs="仿宋"/>
          <w:sz w:val="24"/>
          <w:szCs w:val="24"/>
          <w:lang w:val="en-US" w:eastAsia="zh-CN" w:bidi="ar-SA"/>
        </w:rPr>
      </w:r>
      <w:r/>
    </w:p>
    <w:p>
      <w:pPr>
        <w:pStyle w:val="1149"/>
        <w:jc w:val="left"/>
        <w:keepLines w:val="0"/>
        <w:keepNext w:val="0"/>
        <w:pageBreakBefore w:val="0"/>
        <w:spacing w:line="360" w:lineRule="auto"/>
        <w:tabs>
          <w:tab w:val="left" w:pos="708" w:leader="none"/>
        </w:tabs>
        <w:rPr>
          <w:rFonts w:hint="eastAsia" w:ascii="仿宋" w:hAnsi="仿宋" w:eastAsia="仿宋" w:cs="仿宋"/>
          <w:sz w:val="24"/>
          <w:szCs w:val="24"/>
          <w:lang w:val="en-US" w:eastAsia="zh-CN" w:bidi="ar-SA"/>
        </w:rPr>
      </w:pPr>
      <w:r/>
      <w:bookmarkStart w:id="76" w:name="bookmark36"/>
      <w:r>
        <w:rPr>
          <w:rFonts w:hint="eastAsia" w:ascii="仿宋" w:hAnsi="仿宋" w:eastAsia="仿宋" w:cs="仿宋"/>
          <w:sz w:val="24"/>
          <w:szCs w:val="24"/>
          <w:lang w:val="en-US" w:eastAsia="zh-CN" w:bidi="ar-SA"/>
        </w:rPr>
        <w:t xml:space="preserve">（</w:t>
      </w:r>
      <w:bookmarkEnd w:id="76"/>
      <w:r>
        <w:rPr>
          <w:rFonts w:hint="eastAsia" w:ascii="仿宋" w:hAnsi="仿宋" w:eastAsia="仿宋" w:cs="仿宋"/>
          <w:sz w:val="24"/>
          <w:szCs w:val="24"/>
          <w:lang w:val="en-US" w:eastAsia="zh-CN" w:bidi="ar-SA"/>
        </w:rPr>
        <w:t xml:space="preserve">2）向南京仲裁委员会按其仲裁规则申请仲裁。</w:t>
      </w:r>
      <w:r>
        <w:rPr>
          <w:rFonts w:hint="eastAsia" w:ascii="仿宋" w:hAnsi="仿宋" w:eastAsia="仿宋" w:cs="仿宋"/>
          <w:sz w:val="24"/>
          <w:szCs w:val="24"/>
          <w:lang w:val="en-US" w:eastAsia="zh-CN" w:bidi="ar-SA"/>
        </w:rPr>
      </w:r>
      <w:r/>
    </w:p>
    <w:p>
      <w:pPr>
        <w:pStyle w:val="1149"/>
        <w:ind w:left="400"/>
        <w:jc w:val="left"/>
        <w:keepLines w:val="0"/>
        <w:keepNext w:val="0"/>
        <w:pageBreakBefore w:val="0"/>
        <w:spacing w:line="360" w:lineRule="auto"/>
        <w:tabs>
          <w:tab w:val="left" w:pos="708" w:leader="none"/>
        </w:tabs>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如没有约定，默认釆取第1种方式解决争议。</w:t>
      </w:r>
      <w:bookmarkStart w:id="77" w:name="bookmark37"/>
      <w:r/>
      <w:bookmarkEnd w:id="77"/>
      <w:r>
        <w:rPr>
          <w:rFonts w:hint="eastAsia" w:ascii="仿宋" w:hAnsi="仿宋" w:eastAsia="仿宋" w:cs="仿宋"/>
          <w:sz w:val="24"/>
          <w:szCs w:val="24"/>
          <w:lang w:val="en-US" w:eastAsia="zh-CN" w:bidi="ar-SA"/>
        </w:rPr>
      </w:r>
      <w:r/>
    </w:p>
    <w:p>
      <w:pPr>
        <w:pStyle w:val="1149"/>
        <w:ind w:left="0" w:firstLine="480"/>
        <w:jc w:val="left"/>
        <w:keepLines w:val="0"/>
        <w:keepNext w:val="0"/>
        <w:pageBreakBefore w:val="0"/>
        <w:spacing w:line="360" w:lineRule="auto"/>
        <w:widowControl w:val="off"/>
        <w:tabs>
          <w:tab w:val="left" w:pos="708" w:leader="none"/>
        </w:tabs>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3、在仲裁期间，本合同应继续履行</w:t>
      </w:r>
      <w:r>
        <w:rPr>
          <w:rFonts w:hint="eastAsia" w:ascii="仿宋" w:hAnsi="仿宋" w:eastAsia="仿宋" w:cs="仿宋"/>
          <w:sz w:val="24"/>
          <w:szCs w:val="24"/>
          <w:lang w:val="en-US" w:eastAsia="zh-CN" w:bidi="ar-SA"/>
        </w:rPr>
      </w:r>
      <w:r/>
    </w:p>
    <w:p>
      <w:pPr>
        <w:pStyle w:val="1149"/>
        <w:ind w:left="0" w:firstLine="0"/>
        <w:jc w:val="left"/>
        <w:keepLines w:val="0"/>
        <w:keepNext w:val="0"/>
        <w:pageBreakBefore w:val="0"/>
        <w:spacing w:line="360" w:lineRule="auto"/>
        <w:tabs>
          <w:tab w:val="left" w:pos="708" w:leader="none"/>
        </w:tabs>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第十四条 诚实信用</w:t>
      </w:r>
      <w:r>
        <w:rPr>
          <w:rFonts w:hint="eastAsia" w:ascii="仿宋" w:hAnsi="仿宋" w:eastAsia="仿宋" w:cs="仿宋"/>
          <w:b/>
          <w:bCs/>
          <w:sz w:val="24"/>
          <w:szCs w:val="24"/>
          <w:lang w:val="en-US" w:eastAsia="zh-CN" w:bidi="ar-SA"/>
        </w:rPr>
      </w:r>
      <w:r/>
    </w:p>
    <w:p>
      <w:pPr>
        <w:pStyle w:val="1149"/>
        <w:ind w:left="0" w:firstLine="480"/>
        <w:jc w:val="left"/>
        <w:keepLines w:val="0"/>
        <w:keepNext w:val="0"/>
        <w:pageBreakBefore w:val="0"/>
        <w:spacing w:line="360" w:lineRule="auto"/>
        <w:widowControl w:val="off"/>
        <w:tabs>
          <w:tab w:val="left" w:pos="708" w:leader="none"/>
        </w:tabs>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1、乙方应该诚实信用，严格按照招标（采购）文件要求和投标（响应）承诺履行合同，不向甲方进行商业贿赂或者提供不正当利益。</w:t>
      </w:r>
      <w:r>
        <w:rPr>
          <w:rFonts w:hint="eastAsia" w:ascii="仿宋" w:hAnsi="仿宋" w:eastAsia="仿宋" w:cs="仿宋"/>
          <w:sz w:val="24"/>
          <w:szCs w:val="24"/>
          <w:lang w:val="en-US" w:eastAsia="zh-CN" w:bidi="ar-SA"/>
        </w:rPr>
      </w:r>
      <w:r/>
    </w:p>
    <w:p>
      <w:pPr>
        <w:pStyle w:val="1149"/>
        <w:ind w:left="0" w:firstLine="0"/>
        <w:jc w:val="left"/>
        <w:keepLines w:val="0"/>
        <w:keepNext w:val="0"/>
        <w:pageBreakBefore w:val="0"/>
        <w:spacing w:line="360" w:lineRule="auto"/>
        <w:tabs>
          <w:tab w:val="left" w:pos="708" w:leader="none"/>
        </w:tabs>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第十五条 合同生效及其他</w:t>
      </w:r>
      <w:r>
        <w:rPr>
          <w:rFonts w:hint="eastAsia" w:ascii="仿宋" w:hAnsi="仿宋" w:eastAsia="仿宋" w:cs="仿宋"/>
          <w:b/>
          <w:bCs/>
          <w:sz w:val="24"/>
          <w:szCs w:val="24"/>
          <w:lang w:val="en-US" w:eastAsia="zh-CN" w:bidi="ar-SA"/>
        </w:rPr>
      </w:r>
      <w:r/>
    </w:p>
    <w:p>
      <w:pPr>
        <w:pStyle w:val="1149"/>
        <w:numPr>
          <w:ilvl w:val="0"/>
          <w:numId w:val="0"/>
        </w:numPr>
        <w:ind w:firstLine="480"/>
        <w:jc w:val="left"/>
        <w:keepLines w:val="0"/>
        <w:keepNext w:val="0"/>
        <w:pageBreakBefore w:val="0"/>
        <w:spacing w:line="360" w:lineRule="auto"/>
        <w:widowControl w:val="off"/>
        <w:tabs>
          <w:tab w:val="left" w:pos="708" w:leader="none"/>
        </w:tabs>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1、本合同自签订之日起生效。</w:t>
      </w:r>
      <w:r>
        <w:rPr>
          <w:rFonts w:hint="eastAsia" w:ascii="仿宋" w:hAnsi="仿宋" w:eastAsia="仿宋" w:cs="仿宋"/>
          <w:sz w:val="24"/>
          <w:szCs w:val="24"/>
          <w:lang w:val="en-US" w:eastAsia="zh-CN" w:bidi="ar-SA"/>
        </w:rPr>
      </w:r>
      <w:r/>
    </w:p>
    <w:p>
      <w:pPr>
        <w:pStyle w:val="1149"/>
        <w:numPr>
          <w:ilvl w:val="0"/>
          <w:numId w:val="0"/>
        </w:numPr>
        <w:ind w:firstLine="480"/>
        <w:jc w:val="left"/>
        <w:keepLines w:val="0"/>
        <w:keepNext w:val="0"/>
        <w:pageBreakBefore w:val="0"/>
        <w:spacing w:line="360" w:lineRule="auto"/>
        <w:widowControl w:val="off"/>
        <w:tabs>
          <w:tab w:val="left" w:pos="708" w:leader="none"/>
        </w:tabs>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2、本合同一式四份，甲乙双方各执二份。</w:t>
      </w:r>
      <w:r>
        <w:rPr>
          <w:rFonts w:hint="eastAsia" w:ascii="仿宋" w:hAnsi="仿宋" w:eastAsia="仿宋" w:cs="仿宋"/>
          <w:sz w:val="24"/>
          <w:szCs w:val="24"/>
          <w:lang w:val="en-US" w:eastAsia="zh-CN" w:bidi="ar-SA"/>
        </w:rPr>
      </w:r>
      <w:r/>
    </w:p>
    <w:p>
      <w:pPr>
        <w:pStyle w:val="1149"/>
        <w:numPr>
          <w:ilvl w:val="0"/>
          <w:numId w:val="0"/>
        </w:numPr>
        <w:ind w:firstLine="480"/>
        <w:jc w:val="left"/>
        <w:keepLines w:val="0"/>
        <w:keepNext w:val="0"/>
        <w:pageBreakBefore w:val="0"/>
        <w:spacing w:line="360" w:lineRule="auto"/>
        <w:widowControl w:val="off"/>
        <w:tabs>
          <w:tab w:val="left" w:pos="708" w:leader="none"/>
        </w:tabs>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3、本合同应按照中华人民共和国的现行法律进行解释。</w:t>
      </w:r>
      <w:r>
        <w:rPr>
          <w:rFonts w:hint="eastAsia" w:ascii="仿宋" w:hAnsi="仿宋" w:eastAsia="仿宋" w:cs="仿宋"/>
          <w:sz w:val="24"/>
          <w:szCs w:val="24"/>
          <w:lang w:val="en-US" w:eastAsia="zh-CN" w:bidi="ar-SA"/>
        </w:rPr>
      </w:r>
      <w:r/>
    </w:p>
    <w:tbl>
      <w:tblPr>
        <w:tblStyle w:val="879"/>
        <w:tblpPr w:horzAnchor="page" w:tblpX="1408" w:vertAnchor="text" w:tblpY="468"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35"/>
        <w:gridCol w:w="4535"/>
      </w:tblGrid>
      <w:tr>
        <w:trPr>
          <w:trHeight w:val="680"/>
        </w:trPr>
        <w:tc>
          <w:tcPr>
            <w:tcW w:w="4535" w:type="dxa"/>
            <w:vAlign w:val="top"/>
            <w:textDirection w:val="lrTb"/>
            <w:noWrap w:val="false"/>
          </w:tcPr>
          <w:p>
            <w:pPr>
              <w:pStyle w:val="800"/>
              <w:jc w:val="left"/>
              <w:keepLines w:val="0"/>
              <w:keepNext w:val="0"/>
              <w:pageBreakBefore w:val="0"/>
              <w:spacing w:line="360" w:lineRule="auto"/>
              <w:widowControl w:val="off"/>
              <w:rPr>
                <w:rFonts w:hint="eastAsia" w:ascii="仿宋" w:hAnsi="仿宋" w:eastAsia="仿宋" w:cs="仿宋"/>
                <w:sz w:val="24"/>
                <w:szCs w:val="24"/>
              </w:rPr>
              <w:framePr w:vAnchor="text" w:hAnchor="page" w:x="1408" w:y="468"/>
              <w:outlineLvl w:val="0"/>
            </w:pPr>
            <w:r>
              <w:rPr>
                <w:rFonts w:hint="eastAsia" w:ascii="仿宋" w:hAnsi="仿宋" w:eastAsia="仿宋" w:cs="仿宋"/>
                <w:color w:val="000000"/>
                <w:sz w:val="24"/>
                <w:szCs w:val="24"/>
                <w:lang w:eastAsia="zh-CN"/>
              </w:rPr>
              <w:t xml:space="preserve">甲方（采购人）：（盖章）</w:t>
            </w:r>
            <w:r>
              <w:rPr>
                <w:rFonts w:hint="eastAsia" w:ascii="仿宋" w:hAnsi="仿宋" w:eastAsia="仿宋" w:cs="仿宋"/>
                <w:sz w:val="24"/>
                <w:szCs w:val="24"/>
              </w:rPr>
            </w:r>
            <w:r/>
          </w:p>
        </w:tc>
        <w:tc>
          <w:tcPr>
            <w:tcW w:w="4535" w:type="dxa"/>
            <w:vAlign w:val="top"/>
            <w:textDirection w:val="lrTb"/>
            <w:noWrap w:val="false"/>
          </w:tcPr>
          <w:p>
            <w:pPr>
              <w:pStyle w:val="800"/>
              <w:jc w:val="left"/>
              <w:keepLines w:val="0"/>
              <w:keepNext w:val="0"/>
              <w:pageBreakBefore w:val="0"/>
              <w:spacing w:line="360" w:lineRule="auto"/>
              <w:widowControl w:val="off"/>
              <w:rPr>
                <w:rFonts w:hint="eastAsia" w:ascii="仿宋" w:hAnsi="仿宋" w:eastAsia="仿宋" w:cs="仿宋"/>
                <w:sz w:val="24"/>
                <w:szCs w:val="24"/>
              </w:rPr>
              <w:framePr w:vAnchor="text" w:hAnchor="page" w:x="1408" w:y="468"/>
              <w:outlineLvl w:val="0"/>
            </w:pPr>
            <w:r>
              <w:rPr>
                <w:rFonts w:hint="eastAsia" w:ascii="仿宋" w:hAnsi="仿宋" w:eastAsia="仿宋" w:cs="仿宋"/>
                <w:color w:val="000000"/>
                <w:sz w:val="24"/>
                <w:szCs w:val="24"/>
                <w:lang w:eastAsia="zh-CN"/>
              </w:rPr>
              <w:t xml:space="preserve">乙方（供应商）：（盖章）</w:t>
            </w:r>
            <w:r>
              <w:rPr>
                <w:rFonts w:hint="eastAsia" w:ascii="仿宋" w:hAnsi="仿宋" w:eastAsia="仿宋" w:cs="仿宋"/>
                <w:sz w:val="24"/>
                <w:szCs w:val="24"/>
              </w:rPr>
            </w:r>
            <w:r/>
          </w:p>
        </w:tc>
      </w:tr>
      <w:tr>
        <w:trPr>
          <w:trHeight w:val="680"/>
        </w:trPr>
        <w:tc>
          <w:tcPr>
            <w:tcW w:w="4535" w:type="dxa"/>
            <w:vAlign w:val="top"/>
            <w:textDirection w:val="lrTb"/>
            <w:noWrap w:val="false"/>
          </w:tcPr>
          <w:p>
            <w:pPr>
              <w:pStyle w:val="800"/>
              <w:jc w:val="left"/>
              <w:keepLines w:val="0"/>
              <w:keepNext w:val="0"/>
              <w:pageBreakBefore w:val="0"/>
              <w:spacing w:line="360" w:lineRule="auto"/>
              <w:widowControl w:val="off"/>
              <w:rPr>
                <w:rFonts w:hint="eastAsia" w:ascii="仿宋" w:hAnsi="仿宋" w:eastAsia="仿宋" w:cs="仿宋"/>
                <w:sz w:val="24"/>
                <w:szCs w:val="24"/>
              </w:rPr>
              <w:framePr w:vAnchor="text" w:hAnchor="page" w:x="1408" w:y="468"/>
              <w:outlineLvl w:val="0"/>
            </w:pPr>
            <w:r>
              <w:rPr>
                <w:rFonts w:hint="eastAsia" w:ascii="仿宋" w:hAnsi="仿宋" w:eastAsia="仿宋" w:cs="仿宋"/>
                <w:color w:val="000000"/>
                <w:sz w:val="24"/>
                <w:szCs w:val="24"/>
                <w:lang w:eastAsia="zh-CN"/>
              </w:rPr>
              <w:t xml:space="preserve">代表人：</w:t>
            </w:r>
            <w:r>
              <w:rPr>
                <w:rFonts w:hint="eastAsia" w:ascii="仿宋" w:hAnsi="仿宋" w:eastAsia="仿宋" w:cs="仿宋"/>
                <w:sz w:val="24"/>
                <w:szCs w:val="24"/>
              </w:rPr>
            </w:r>
            <w:r/>
          </w:p>
        </w:tc>
        <w:tc>
          <w:tcPr>
            <w:tcW w:w="4535" w:type="dxa"/>
            <w:vAlign w:val="top"/>
            <w:textDirection w:val="lrTb"/>
            <w:noWrap w:val="false"/>
          </w:tcPr>
          <w:p>
            <w:pPr>
              <w:pStyle w:val="800"/>
              <w:jc w:val="left"/>
              <w:keepLines w:val="0"/>
              <w:keepNext w:val="0"/>
              <w:pageBreakBefore w:val="0"/>
              <w:spacing w:line="360" w:lineRule="auto"/>
              <w:widowControl w:val="off"/>
              <w:rPr>
                <w:rFonts w:hint="eastAsia" w:ascii="仿宋" w:hAnsi="仿宋" w:eastAsia="仿宋" w:cs="仿宋"/>
                <w:sz w:val="24"/>
                <w:szCs w:val="24"/>
              </w:rPr>
              <w:framePr w:vAnchor="text" w:hAnchor="page" w:x="1408" w:y="468"/>
              <w:outlineLvl w:val="0"/>
            </w:pPr>
            <w:r>
              <w:rPr>
                <w:rFonts w:hint="eastAsia" w:ascii="仿宋" w:hAnsi="仿宋" w:eastAsia="仿宋" w:cs="仿宋"/>
                <w:color w:val="000000"/>
                <w:sz w:val="24"/>
                <w:szCs w:val="24"/>
                <w:lang w:eastAsia="zh-CN"/>
              </w:rPr>
              <w:t xml:space="preserve">代表人：</w:t>
            </w:r>
            <w:r>
              <w:rPr>
                <w:rFonts w:hint="eastAsia" w:ascii="仿宋" w:hAnsi="仿宋" w:eastAsia="仿宋" w:cs="仿宋"/>
                <w:sz w:val="24"/>
                <w:szCs w:val="24"/>
              </w:rPr>
            </w:r>
            <w:r/>
          </w:p>
        </w:tc>
      </w:tr>
      <w:tr>
        <w:trPr>
          <w:trHeight w:val="680"/>
        </w:trPr>
        <w:tc>
          <w:tcPr>
            <w:tcW w:w="4535" w:type="dxa"/>
            <w:vAlign w:val="top"/>
            <w:textDirection w:val="lrTb"/>
            <w:noWrap w:val="false"/>
          </w:tcPr>
          <w:p>
            <w:pPr>
              <w:pStyle w:val="800"/>
              <w:jc w:val="left"/>
              <w:keepLines w:val="0"/>
              <w:keepNext w:val="0"/>
              <w:pageBreakBefore w:val="0"/>
              <w:spacing w:line="360" w:lineRule="auto"/>
              <w:widowControl w:val="off"/>
              <w:rPr>
                <w:rFonts w:hint="eastAsia" w:ascii="仿宋" w:hAnsi="仿宋" w:eastAsia="仿宋" w:cs="仿宋"/>
                <w:sz w:val="24"/>
                <w:szCs w:val="24"/>
              </w:rPr>
              <w:framePr w:vAnchor="text" w:hAnchor="page" w:x="1408" w:y="468"/>
              <w:outlineLvl w:val="0"/>
            </w:pPr>
            <w:r>
              <w:rPr>
                <w:rFonts w:hint="eastAsia" w:ascii="仿宋" w:hAnsi="仿宋" w:eastAsia="仿宋" w:cs="仿宋"/>
                <w:color w:val="000000"/>
                <w:sz w:val="24"/>
                <w:szCs w:val="24"/>
                <w:lang w:eastAsia="zh-CN"/>
              </w:rPr>
              <w:t xml:space="preserve">电话：</w:t>
            </w:r>
            <w:r>
              <w:rPr>
                <w:rFonts w:hint="eastAsia" w:ascii="仿宋" w:hAnsi="仿宋" w:eastAsia="仿宋" w:cs="仿宋"/>
                <w:sz w:val="24"/>
                <w:szCs w:val="24"/>
              </w:rPr>
            </w:r>
            <w:r/>
          </w:p>
        </w:tc>
        <w:tc>
          <w:tcPr>
            <w:tcW w:w="4535" w:type="dxa"/>
            <w:vAlign w:val="top"/>
            <w:textDirection w:val="lrTb"/>
            <w:noWrap w:val="false"/>
          </w:tcPr>
          <w:p>
            <w:pPr>
              <w:pStyle w:val="800"/>
              <w:jc w:val="left"/>
              <w:keepLines w:val="0"/>
              <w:keepNext w:val="0"/>
              <w:pageBreakBefore w:val="0"/>
              <w:spacing w:line="360" w:lineRule="auto"/>
              <w:widowControl w:val="off"/>
              <w:rPr>
                <w:rFonts w:hint="eastAsia" w:ascii="仿宋" w:hAnsi="仿宋" w:eastAsia="仿宋" w:cs="仿宋"/>
                <w:sz w:val="24"/>
                <w:szCs w:val="24"/>
              </w:rPr>
              <w:framePr w:vAnchor="text" w:hAnchor="page" w:x="1408" w:y="468"/>
              <w:outlineLvl w:val="0"/>
            </w:pPr>
            <w:r>
              <w:rPr>
                <w:rFonts w:hint="eastAsia" w:ascii="仿宋" w:hAnsi="仿宋" w:eastAsia="仿宋" w:cs="仿宋"/>
                <w:color w:val="000000"/>
                <w:sz w:val="24"/>
                <w:szCs w:val="24"/>
                <w:lang w:eastAsia="zh-CN"/>
              </w:rPr>
              <w:t xml:space="preserve">电话：</w:t>
            </w:r>
            <w:r>
              <w:rPr>
                <w:rFonts w:hint="eastAsia" w:ascii="仿宋" w:hAnsi="仿宋" w:eastAsia="仿宋" w:cs="仿宋"/>
                <w:sz w:val="24"/>
                <w:szCs w:val="24"/>
              </w:rPr>
            </w:r>
            <w:r/>
          </w:p>
        </w:tc>
      </w:tr>
      <w:tr>
        <w:trPr>
          <w:trHeight w:val="680"/>
        </w:trPr>
        <w:tc>
          <w:tcPr>
            <w:tcW w:w="4535" w:type="dxa"/>
            <w:vAlign w:val="top"/>
            <w:textDirection w:val="lrTb"/>
            <w:noWrap w:val="false"/>
          </w:tcPr>
          <w:p>
            <w:pPr>
              <w:pStyle w:val="800"/>
              <w:jc w:val="left"/>
              <w:keepLines w:val="0"/>
              <w:keepNext w:val="0"/>
              <w:pageBreakBefore w:val="0"/>
              <w:spacing w:line="360" w:lineRule="auto"/>
              <w:widowControl w:val="off"/>
              <w:rPr>
                <w:rFonts w:hint="eastAsia" w:ascii="仿宋" w:hAnsi="仿宋" w:eastAsia="仿宋" w:cs="仿宋"/>
                <w:sz w:val="24"/>
                <w:szCs w:val="24"/>
              </w:rPr>
              <w:framePr w:vAnchor="text" w:hAnchor="page" w:x="1408" w:y="468"/>
              <w:outlineLvl w:val="0"/>
            </w:pPr>
            <w:r>
              <w:rPr>
                <w:rFonts w:hint="eastAsia" w:ascii="仿宋" w:hAnsi="仿宋" w:eastAsia="仿宋" w:cs="仿宋"/>
                <w:color w:val="000000"/>
                <w:sz w:val="24"/>
                <w:szCs w:val="24"/>
                <w:lang w:eastAsia="zh-CN"/>
              </w:rPr>
              <w:t xml:space="preserve">开户银行：</w:t>
            </w:r>
            <w:r>
              <w:rPr>
                <w:rFonts w:hint="eastAsia" w:ascii="仿宋" w:hAnsi="仿宋" w:eastAsia="仿宋" w:cs="仿宋"/>
                <w:sz w:val="24"/>
                <w:szCs w:val="24"/>
              </w:rPr>
            </w:r>
            <w:r/>
          </w:p>
        </w:tc>
        <w:tc>
          <w:tcPr>
            <w:tcW w:w="4535" w:type="dxa"/>
            <w:vAlign w:val="top"/>
            <w:textDirection w:val="lrTb"/>
            <w:noWrap w:val="false"/>
          </w:tcPr>
          <w:p>
            <w:pPr>
              <w:pStyle w:val="800"/>
              <w:jc w:val="left"/>
              <w:keepLines w:val="0"/>
              <w:keepNext w:val="0"/>
              <w:pageBreakBefore w:val="0"/>
              <w:spacing w:line="360" w:lineRule="auto"/>
              <w:widowControl w:val="off"/>
              <w:rPr>
                <w:rFonts w:hint="eastAsia" w:ascii="仿宋" w:hAnsi="仿宋" w:eastAsia="仿宋" w:cs="仿宋"/>
                <w:sz w:val="24"/>
                <w:szCs w:val="24"/>
              </w:rPr>
              <w:framePr w:vAnchor="text" w:hAnchor="page" w:x="1408" w:y="468"/>
              <w:outlineLvl w:val="0"/>
            </w:pPr>
            <w:r>
              <w:rPr>
                <w:rFonts w:hint="eastAsia" w:ascii="仿宋" w:hAnsi="仿宋" w:eastAsia="仿宋" w:cs="仿宋"/>
                <w:color w:val="000000"/>
                <w:sz w:val="24"/>
                <w:szCs w:val="24"/>
                <w:lang w:eastAsia="zh-CN"/>
              </w:rPr>
              <w:t xml:space="preserve">开户银行：</w:t>
            </w:r>
            <w:r>
              <w:rPr>
                <w:rFonts w:hint="eastAsia" w:ascii="仿宋" w:hAnsi="仿宋" w:eastAsia="仿宋" w:cs="仿宋"/>
                <w:sz w:val="24"/>
                <w:szCs w:val="24"/>
              </w:rPr>
            </w:r>
            <w:r/>
          </w:p>
        </w:tc>
      </w:tr>
      <w:tr>
        <w:trPr>
          <w:trHeight w:val="680"/>
        </w:trPr>
        <w:tc>
          <w:tcPr>
            <w:tcW w:w="4535" w:type="dxa"/>
            <w:vAlign w:val="top"/>
            <w:textDirection w:val="lrTb"/>
            <w:noWrap w:val="false"/>
          </w:tcPr>
          <w:p>
            <w:pPr>
              <w:pStyle w:val="800"/>
              <w:jc w:val="left"/>
              <w:keepLines w:val="0"/>
              <w:keepNext w:val="0"/>
              <w:pageBreakBefore w:val="0"/>
              <w:spacing w:line="360" w:lineRule="auto"/>
              <w:widowControl w:val="off"/>
              <w:rPr>
                <w:rFonts w:hint="eastAsia" w:ascii="仿宋" w:hAnsi="仿宋" w:eastAsia="仿宋" w:cs="仿宋"/>
                <w:sz w:val="24"/>
                <w:szCs w:val="24"/>
              </w:rPr>
              <w:framePr w:vAnchor="text" w:hAnchor="page" w:x="1408" w:y="468"/>
              <w:outlineLvl w:val="0"/>
            </w:pPr>
            <w:r>
              <w:rPr>
                <w:rFonts w:hint="eastAsia" w:ascii="仿宋" w:hAnsi="仿宋" w:eastAsia="仿宋" w:cs="仿宋"/>
                <w:color w:val="000000"/>
                <w:sz w:val="24"/>
                <w:szCs w:val="24"/>
                <w:lang w:eastAsia="zh-CN"/>
              </w:rPr>
              <w:t xml:space="preserve">账号：</w:t>
            </w:r>
            <w:r>
              <w:rPr>
                <w:rFonts w:hint="eastAsia" w:ascii="仿宋" w:hAnsi="仿宋" w:eastAsia="仿宋" w:cs="仿宋"/>
                <w:sz w:val="24"/>
                <w:szCs w:val="24"/>
              </w:rPr>
            </w:r>
            <w:r/>
          </w:p>
        </w:tc>
        <w:tc>
          <w:tcPr>
            <w:tcW w:w="4535" w:type="dxa"/>
            <w:vAlign w:val="top"/>
            <w:textDirection w:val="lrTb"/>
            <w:noWrap w:val="false"/>
          </w:tcPr>
          <w:p>
            <w:pPr>
              <w:pStyle w:val="800"/>
              <w:jc w:val="left"/>
              <w:keepLines w:val="0"/>
              <w:keepNext w:val="0"/>
              <w:pageBreakBefore w:val="0"/>
              <w:spacing w:line="360" w:lineRule="auto"/>
              <w:widowControl w:val="off"/>
              <w:rPr>
                <w:rFonts w:hint="eastAsia" w:ascii="仿宋" w:hAnsi="仿宋" w:eastAsia="仿宋" w:cs="仿宋"/>
                <w:sz w:val="24"/>
                <w:szCs w:val="24"/>
              </w:rPr>
              <w:framePr w:vAnchor="text" w:hAnchor="page" w:x="1408" w:y="468"/>
              <w:outlineLvl w:val="0"/>
            </w:pPr>
            <w:r>
              <w:rPr>
                <w:rFonts w:hint="eastAsia" w:ascii="仿宋" w:hAnsi="仿宋" w:eastAsia="仿宋" w:cs="仿宋"/>
                <w:color w:val="000000"/>
                <w:sz w:val="24"/>
                <w:szCs w:val="24"/>
                <w:lang w:eastAsia="zh-CN"/>
              </w:rPr>
              <w:t xml:space="preserve">账号：</w:t>
            </w:r>
            <w:r>
              <w:rPr>
                <w:rFonts w:hint="eastAsia" w:ascii="仿宋" w:hAnsi="仿宋" w:eastAsia="仿宋" w:cs="仿宋"/>
                <w:sz w:val="24"/>
                <w:szCs w:val="24"/>
              </w:rPr>
            </w:r>
            <w:r/>
          </w:p>
        </w:tc>
      </w:tr>
    </w:tbl>
    <w:p>
      <w:pPr>
        <w:pStyle w:val="1149"/>
        <w:jc w:val="left"/>
        <w:spacing w:line="468" w:lineRule="exact"/>
        <w:tabs>
          <w:tab w:val="left" w:pos="708" w:leader="none"/>
        </w:tabs>
        <w:rPr>
          <w:rFonts w:hint="eastAsia"/>
          <w:sz w:val="21"/>
          <w:szCs w:val="24"/>
          <w:lang w:val="zh-CN" w:eastAsia="zh-CN" w:bidi="ar-SA"/>
        </w:rPr>
      </w:pPr>
      <w:r>
        <w:rPr>
          <w:rFonts w:hint="eastAsia"/>
          <w:sz w:val="21"/>
          <w:szCs w:val="24"/>
          <w:lang w:val="zh-CN" w:eastAsia="zh-CN" w:bidi="ar-SA"/>
        </w:rPr>
      </w:r>
      <w:r/>
    </w:p>
    <w:p>
      <w:pPr>
        <w:pStyle w:val="1149"/>
        <w:ind w:firstLine="2730"/>
        <w:jc w:val="left"/>
        <w:spacing w:line="468" w:lineRule="exact"/>
        <w:tabs>
          <w:tab w:val="left" w:pos="708" w:leader="none"/>
        </w:tabs>
        <w:rPr>
          <w:rFonts w:hint="eastAsia"/>
          <w:sz w:val="21"/>
          <w:szCs w:val="24"/>
          <w:lang w:val="zh-CN" w:eastAsia="zh-CN" w:bidi="ar-SA"/>
        </w:rPr>
      </w:pPr>
      <w:r>
        <w:rPr>
          <w:rFonts w:hint="eastAsia"/>
          <w:sz w:val="21"/>
          <w:szCs w:val="24"/>
          <w:lang w:val="zh-CN" w:eastAsia="zh-CN" w:bidi="ar-SA"/>
        </w:rPr>
      </w:r>
      <w:r/>
    </w:p>
    <w:p>
      <w:pPr>
        <w:pStyle w:val="843"/>
        <w:jc w:val="both"/>
        <w:pageBreakBefore w:val="0"/>
        <w:spacing w:before="120" w:after="120" w:line="336" w:lineRule="auto"/>
        <w:rPr>
          <w:rFonts w:hint="eastAsia" w:ascii="Times New Roman" w:hAnsi="Times New Roman" w:eastAsia="黑体"/>
          <w:b/>
          <w:bCs/>
          <w:color w:val="000000"/>
          <w:sz w:val="36"/>
          <w:szCs w:val="36"/>
          <w:highlight w:val="none"/>
          <w:lang w:eastAsia="zh-CN"/>
        </w:rPr>
        <w:sectPr>
          <w:headerReference w:type="default" r:id="rId11"/>
          <w:footerReference w:type="default" r:id="rId13"/>
          <w:footnotePr/>
          <w:endnotePr/>
          <w:type w:val="nextPage"/>
          <w:pgSz w:w="11906" w:h="16838" w:orient="portrait"/>
          <w:pgMar w:top="1440" w:right="1134" w:bottom="1440" w:left="1134" w:header="851" w:footer="992" w:gutter="0"/>
          <w:cols w:num="1" w:sep="0" w:space="1701" w:equalWidth="1"/>
          <w:docGrid w:linePitch="360"/>
        </w:sectPr>
      </w:pPr>
      <w:r>
        <w:rPr>
          <w:rFonts w:hint="eastAsia" w:ascii="Times New Roman" w:hAnsi="Times New Roman" w:eastAsia="黑体"/>
          <w:b/>
          <w:bCs/>
          <w:color w:val="000000"/>
          <w:sz w:val="36"/>
          <w:szCs w:val="36"/>
          <w:highlight w:val="none"/>
          <w:lang w:eastAsia="zh-CN"/>
        </w:rPr>
      </w:r>
      <w:r/>
    </w:p>
    <w:p>
      <w:pPr>
        <w:pStyle w:val="843"/>
        <w:ind w:left="0" w:firstLine="439"/>
        <w:jc w:val="left"/>
        <w:keepLines w:val="0"/>
        <w:keepNext w:val="0"/>
        <w:pageBreakBefore w:val="0"/>
        <w:spacing w:before="120" w:after="12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r>
      <w:r/>
    </w:p>
    <w:p>
      <w:pPr>
        <w:pStyle w:val="843"/>
        <w:ind w:left="0" w:firstLine="439"/>
        <w:jc w:val="left"/>
        <w:keepLines w:val="0"/>
        <w:keepNext w:val="0"/>
        <w:pageBreakBefore w:val="0"/>
        <w:spacing w:before="120" w:after="12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r>
      <w:r/>
    </w:p>
    <w:p>
      <w:pPr>
        <w:pStyle w:val="800"/>
        <w:jc w:val="center"/>
        <w:spacing w:line="360" w:lineRule="auto"/>
        <w:rPr>
          <w:rFonts w:hint="eastAsia" w:ascii="仿宋" w:hAnsi="仿宋" w:eastAsia="仿宋" w:cs="仿宋"/>
          <w:b/>
          <w:bCs/>
          <w:color w:val="000000"/>
          <w:sz w:val="36"/>
          <w:szCs w:val="36"/>
          <w:lang w:eastAsia="zh-CN"/>
        </w:rPr>
        <w:outlineLvl w:val="0"/>
      </w:pPr>
      <w:r/>
      <w:bookmarkEnd w:id="50"/>
      <w:r>
        <w:rPr>
          <w:rFonts w:hint="eastAsia" w:ascii="仿宋" w:hAnsi="仿宋" w:eastAsia="仿宋" w:cs="仿宋"/>
          <w:b/>
          <w:bCs/>
          <w:color w:val="000000"/>
          <w:sz w:val="36"/>
          <w:szCs w:val="36"/>
          <w:lang w:eastAsia="zh-CN"/>
        </w:rPr>
        <w:t xml:space="preserve">第六章 响应文件格式及附件</w:t>
      </w:r>
      <w:r>
        <w:rPr>
          <w:rFonts w:hint="eastAsia" w:ascii="仿宋" w:hAnsi="仿宋" w:eastAsia="仿宋" w:cs="仿宋"/>
          <w:b/>
          <w:bCs/>
          <w:color w:val="000000"/>
          <w:sz w:val="36"/>
          <w:szCs w:val="36"/>
          <w:lang w:eastAsia="zh-CN"/>
        </w:rPr>
      </w:r>
      <w:r/>
    </w:p>
    <w:p>
      <w:pPr>
        <w:pStyle w:val="800"/>
        <w:ind w:left="560"/>
        <w:jc w:val="center"/>
        <w:spacing w:line="360" w:lineRule="auto"/>
        <w:rPr>
          <w:rFonts w:hint="eastAsia" w:ascii="仿宋" w:hAnsi="仿宋" w:eastAsia="仿宋" w:cs="仿宋"/>
          <w:b/>
          <w:bCs/>
          <w:color w:val="000000"/>
          <w:sz w:val="36"/>
          <w:szCs w:val="36"/>
          <w:lang w:eastAsia="zh-CN"/>
        </w:rPr>
        <w:outlineLvl w:val="0"/>
      </w:pPr>
      <w:r>
        <w:rPr>
          <w:rFonts w:hint="eastAsia" w:ascii="仿宋" w:hAnsi="仿宋" w:eastAsia="仿宋" w:cs="仿宋"/>
          <w:b/>
          <w:bCs/>
          <w:color w:val="000000"/>
          <w:sz w:val="36"/>
          <w:szCs w:val="36"/>
          <w:lang w:eastAsia="zh-CN"/>
        </w:rPr>
      </w:r>
      <w:r/>
    </w:p>
    <w:p>
      <w:pPr>
        <w:pStyle w:val="800"/>
        <w:jc w:val="center"/>
        <w:spacing w:line="360" w:lineRule="auto"/>
        <w:rPr>
          <w:rFonts w:hint="eastAsia" w:ascii="仿宋" w:hAnsi="仿宋" w:eastAsia="仿宋" w:cs="仿宋"/>
          <w:b/>
          <w:bCs/>
          <w:color w:val="000000"/>
          <w:sz w:val="72"/>
          <w:lang w:eastAsia="zh-CN"/>
        </w:rPr>
      </w:pPr>
      <w:r>
        <w:rPr>
          <w:rFonts w:hint="eastAsia" w:ascii="仿宋" w:hAnsi="仿宋" w:eastAsia="仿宋" w:cs="仿宋"/>
          <w:b/>
          <w:bCs/>
          <w:color w:val="000000"/>
          <w:sz w:val="72"/>
          <w:lang w:eastAsia="zh-CN"/>
        </w:rPr>
      </w:r>
      <w:r/>
    </w:p>
    <w:p>
      <w:pPr>
        <w:pStyle w:val="800"/>
        <w:jc w:val="center"/>
        <w:spacing w:line="360" w:lineRule="auto"/>
        <w:rPr>
          <w:rFonts w:hint="eastAsia" w:ascii="仿宋" w:hAnsi="仿宋" w:eastAsia="仿宋" w:cs="仿宋"/>
          <w:b/>
          <w:bCs/>
          <w:color w:val="000000"/>
          <w:sz w:val="72"/>
          <w:lang w:eastAsia="zh-CN"/>
        </w:rPr>
      </w:pPr>
      <w:r>
        <w:rPr>
          <w:rFonts w:hint="eastAsia" w:ascii="仿宋" w:hAnsi="仿宋" w:eastAsia="仿宋" w:cs="仿宋"/>
          <w:b/>
          <w:bCs/>
          <w:color w:val="000000"/>
          <w:sz w:val="72"/>
          <w:lang w:eastAsia="zh-CN"/>
        </w:rPr>
        <w:t xml:space="preserve">响应文件</w:t>
      </w:r>
      <w:r>
        <w:rPr>
          <w:rFonts w:hint="eastAsia" w:ascii="仿宋" w:hAnsi="仿宋" w:eastAsia="仿宋" w:cs="仿宋"/>
          <w:b/>
          <w:bCs/>
          <w:color w:val="000000"/>
          <w:sz w:val="72"/>
          <w:lang w:eastAsia="zh-CN"/>
        </w:rPr>
      </w:r>
      <w:r/>
    </w:p>
    <w:p>
      <w:pPr>
        <w:pStyle w:val="800"/>
        <w:jc w:val="center"/>
        <w:spacing w:line="360" w:lineRule="auto"/>
        <w:rPr>
          <w:rFonts w:hint="eastAsia" w:ascii="仿宋" w:hAnsi="仿宋" w:eastAsia="仿宋" w:cs="仿宋"/>
          <w:b/>
          <w:color w:val="000000"/>
          <w:sz w:val="36"/>
          <w:lang w:eastAsia="zh-CN"/>
        </w:rPr>
      </w:pPr>
      <w:r>
        <w:rPr>
          <w:rFonts w:hint="eastAsia" w:ascii="仿宋" w:hAnsi="仿宋" w:eastAsia="仿宋" w:cs="仿宋"/>
          <w:b/>
          <w:color w:val="000000"/>
          <w:sz w:val="36"/>
          <w:lang w:eastAsia="zh-CN"/>
        </w:rPr>
      </w:r>
      <w:r/>
    </w:p>
    <w:p>
      <w:pPr>
        <w:pStyle w:val="800"/>
        <w:jc w:val="center"/>
        <w:spacing w:line="360" w:lineRule="auto"/>
        <w:rPr>
          <w:rFonts w:hint="eastAsia" w:ascii="仿宋" w:hAnsi="仿宋" w:eastAsia="仿宋" w:cs="仿宋"/>
          <w:b/>
          <w:color w:val="000000"/>
          <w:sz w:val="36"/>
          <w:lang w:eastAsia="zh-CN"/>
        </w:rPr>
      </w:pPr>
      <w:r>
        <w:rPr>
          <w:rFonts w:hint="eastAsia" w:ascii="仿宋" w:hAnsi="仿宋" w:eastAsia="仿宋" w:cs="仿宋"/>
          <w:b/>
          <w:color w:val="000000"/>
          <w:sz w:val="36"/>
          <w:lang w:eastAsia="zh-CN"/>
        </w:rPr>
      </w:r>
      <w:r/>
    </w:p>
    <w:p>
      <w:pPr>
        <w:ind w:left="0" w:firstLine="0"/>
        <w:spacing w:line="360" w:lineRule="auto"/>
        <w:rPr>
          <w:rFonts w:hint="eastAsia" w:ascii="仿宋" w:hAnsi="仿宋" w:eastAsia="仿宋" w:cs="仿宋"/>
          <w:b w:val="0"/>
          <w:bCs w:val="0"/>
          <w:color w:val="000000"/>
          <w:sz w:val="36"/>
          <w:szCs w:val="36"/>
          <w:lang w:eastAsia="zh-CN"/>
        </w:rPr>
      </w:pPr>
      <w:r>
        <w:rPr>
          <w:rFonts w:hint="eastAsia" w:ascii="仿宋" w:hAnsi="仿宋" w:eastAsia="仿宋" w:cs="仿宋"/>
          <w:b w:val="0"/>
          <w:bCs/>
          <w:color w:val="000000"/>
          <w:sz w:val="36"/>
          <w:lang w:eastAsia="zh-CN"/>
        </w:rPr>
      </w:r>
      <w:r>
        <w:rPr>
          <w:rFonts w:hint="eastAsia" w:ascii="仿宋" w:hAnsi="仿宋" w:eastAsia="仿宋" w:cs="仿宋"/>
          <w:b w:val="0"/>
          <w:bCs/>
          <w:color w:val="000000"/>
          <w:sz w:val="36"/>
          <w:lang w:eastAsia="zh-CN"/>
        </w:rPr>
      </w:r>
    </w:p>
    <w:p>
      <w:pPr>
        <w:pStyle w:val="800"/>
        <w:ind w:left="0" w:firstLine="0"/>
        <w:spacing w:line="360" w:lineRule="auto"/>
        <w:rPr>
          <w:rFonts w:hint="eastAsia" w:ascii="仿宋" w:hAnsi="仿宋" w:eastAsia="仿宋" w:cs="仿宋"/>
          <w:b w:val="0"/>
          <w:bCs w:val="0"/>
          <w:color w:val="000000"/>
          <w:sz w:val="36"/>
          <w:szCs w:val="36"/>
          <w:lang w:eastAsia="zh-CN"/>
        </w:rPr>
      </w:pPr>
      <w:r>
        <w:rPr>
          <w:rFonts w:hint="eastAsia" w:ascii="仿宋" w:hAnsi="仿宋" w:eastAsia="仿宋" w:cs="仿宋"/>
          <w:b w:val="0"/>
          <w:bCs/>
          <w:color w:val="000000"/>
          <w:sz w:val="36"/>
          <w:lang w:eastAsia="zh-CN"/>
        </w:rPr>
      </w:r>
      <w:r/>
    </w:p>
    <w:p>
      <w:pPr>
        <w:pStyle w:val="876"/>
        <w:rPr>
          <w:rFonts w:hint="eastAsia" w:ascii="仿宋" w:hAnsi="仿宋" w:eastAsia="仿宋" w:cs="仿宋"/>
          <w:b w:val="0"/>
          <w:bCs/>
          <w:color w:val="000000"/>
          <w:sz w:val="36"/>
          <w:lang w:eastAsia="zh-CN"/>
        </w:rPr>
      </w:pPr>
      <w:r>
        <w:rPr>
          <w:rFonts w:hint="eastAsia" w:ascii="仿宋" w:hAnsi="仿宋" w:eastAsia="仿宋" w:cs="仿宋"/>
          <w:b w:val="0"/>
          <w:bCs/>
          <w:color w:val="000000"/>
          <w:sz w:val="36"/>
          <w:lang w:eastAsia="zh-CN"/>
        </w:rPr>
      </w:r>
      <w:r/>
    </w:p>
    <w:p>
      <w:pPr>
        <w:pStyle w:val="876"/>
        <w:rPr>
          <w:rFonts w:hint="eastAsia" w:ascii="仿宋" w:hAnsi="仿宋" w:eastAsia="仿宋" w:cs="仿宋"/>
          <w:b w:val="0"/>
          <w:bCs/>
          <w:color w:val="000000"/>
          <w:sz w:val="36"/>
          <w:lang w:eastAsia="zh-CN"/>
        </w:rPr>
      </w:pPr>
      <w:r>
        <w:rPr>
          <w:rFonts w:hint="eastAsia" w:ascii="仿宋" w:hAnsi="仿宋" w:eastAsia="仿宋" w:cs="仿宋"/>
          <w:b w:val="0"/>
          <w:bCs/>
          <w:color w:val="000000"/>
          <w:sz w:val="36"/>
          <w:lang w:eastAsia="zh-CN"/>
        </w:rPr>
      </w:r>
      <w:r/>
    </w:p>
    <w:p>
      <w:pPr>
        <w:pStyle w:val="800"/>
        <w:ind w:left="0" w:firstLine="1756"/>
        <w:spacing w:line="360" w:lineRule="auto"/>
        <w:rPr>
          <w:rFonts w:hint="eastAsia" w:ascii="仿宋" w:hAnsi="仿宋" w:eastAsia="仿宋" w:cs="仿宋"/>
          <w:b w:val="0"/>
          <w:bCs/>
          <w:color w:val="000000"/>
          <w:sz w:val="36"/>
          <w:lang w:eastAsia="zh-CN"/>
        </w:rPr>
      </w:pPr>
      <w:r>
        <w:rPr>
          <w:rFonts w:hint="eastAsia" w:ascii="仿宋" w:hAnsi="仿宋" w:eastAsia="仿宋" w:cs="仿宋"/>
          <w:b w:val="0"/>
          <w:bCs/>
          <w:color w:val="000000"/>
          <w:sz w:val="36"/>
          <w:lang w:eastAsia="zh-CN"/>
        </w:rPr>
      </w:r>
      <w:r/>
    </w:p>
    <w:p>
      <w:pPr>
        <w:pStyle w:val="800"/>
        <w:ind w:left="0" w:firstLine="1756"/>
        <w:spacing w:line="360" w:lineRule="auto"/>
        <w:rPr>
          <w:rFonts w:hint="eastAsia" w:ascii="仿宋" w:hAnsi="仿宋" w:eastAsia="仿宋" w:cs="仿宋"/>
          <w:b w:val="0"/>
          <w:bCs/>
          <w:color w:val="000000"/>
          <w:sz w:val="36"/>
          <w:lang w:eastAsia="zh-CN"/>
        </w:rPr>
      </w:pPr>
      <w:r>
        <w:rPr>
          <w:rFonts w:hint="eastAsia" w:ascii="仿宋" w:hAnsi="仿宋" w:eastAsia="仿宋" w:cs="仿宋"/>
          <w:b w:val="0"/>
          <w:bCs/>
          <w:color w:val="000000"/>
          <w:sz w:val="36"/>
          <w:lang w:eastAsia="zh-CN"/>
        </w:rPr>
        <w:t xml:space="preserve">项 目 编号</w:t>
      </w:r>
      <w:r>
        <w:rPr>
          <w:rFonts w:hint="eastAsia" w:ascii="仿宋" w:hAnsi="仿宋" w:eastAsia="仿宋" w:cs="仿宋"/>
          <w:b w:val="0"/>
          <w:bCs/>
          <w:color w:val="000000"/>
          <w:sz w:val="36"/>
          <w:lang w:val="en-US" w:eastAsia="zh-CN"/>
        </w:rPr>
        <w:t xml:space="preserve"> </w:t>
      </w:r>
      <w:r>
        <w:rPr>
          <w:rFonts w:hint="eastAsia" w:ascii="仿宋" w:hAnsi="仿宋" w:eastAsia="仿宋" w:cs="仿宋"/>
          <w:b w:val="0"/>
          <w:bCs/>
          <w:color w:val="000000"/>
          <w:sz w:val="36"/>
          <w:lang w:eastAsia="zh-CN"/>
        </w:rPr>
        <w:t xml:space="preserve">：</w:t>
      </w:r>
      <w:r>
        <w:rPr>
          <w:rFonts w:hint="eastAsia" w:ascii="仿宋" w:hAnsi="仿宋" w:eastAsia="仿宋" w:cs="仿宋"/>
          <w:b w:val="0"/>
          <w:bCs/>
          <w:color w:val="000000"/>
          <w:sz w:val="36"/>
          <w:u w:val="single"/>
          <w:lang w:eastAsia="zh-CN"/>
        </w:rPr>
        <w:t xml:space="preserve">             </w:t>
      </w:r>
      <w:r>
        <w:rPr>
          <w:rFonts w:hint="eastAsia" w:ascii="仿宋" w:hAnsi="仿宋" w:eastAsia="仿宋" w:cs="仿宋"/>
          <w:b w:val="0"/>
          <w:bCs/>
          <w:color w:val="000000"/>
          <w:sz w:val="36"/>
          <w:u w:val="single"/>
          <w:lang w:val="en-US" w:eastAsia="zh-CN"/>
        </w:rPr>
        <w:t xml:space="preserve"> </w:t>
      </w:r>
      <w:r>
        <w:rPr>
          <w:rFonts w:hint="eastAsia" w:ascii="仿宋" w:hAnsi="仿宋" w:eastAsia="仿宋" w:cs="仿宋"/>
          <w:b w:val="0"/>
          <w:bCs/>
          <w:color w:val="000000"/>
          <w:sz w:val="36"/>
          <w:u w:val="single"/>
          <w:lang w:eastAsia="zh-CN"/>
        </w:rPr>
        <w:t xml:space="preserve">  </w:t>
      </w:r>
      <w:r>
        <w:rPr>
          <w:rFonts w:hint="eastAsia" w:ascii="仿宋" w:hAnsi="仿宋" w:eastAsia="仿宋" w:cs="仿宋"/>
          <w:b w:val="0"/>
          <w:bCs/>
          <w:color w:val="000000"/>
          <w:sz w:val="36"/>
          <w:lang w:eastAsia="zh-CN"/>
        </w:rPr>
      </w:r>
      <w:r/>
    </w:p>
    <w:p>
      <w:pPr>
        <w:pStyle w:val="800"/>
        <w:ind w:left="0" w:firstLine="1756"/>
        <w:spacing w:line="360" w:lineRule="auto"/>
        <w:rPr>
          <w:rFonts w:hint="eastAsia" w:ascii="仿宋" w:hAnsi="仿宋" w:eastAsia="仿宋" w:cs="仿宋"/>
          <w:b w:val="0"/>
          <w:bCs/>
          <w:color w:val="000000"/>
          <w:sz w:val="36"/>
          <w:u w:val="single"/>
          <w:lang w:eastAsia="zh-CN"/>
        </w:rPr>
      </w:pPr>
      <w:r>
        <w:rPr>
          <w:rFonts w:hint="eastAsia" w:ascii="仿宋" w:hAnsi="仿宋" w:eastAsia="仿宋" w:cs="仿宋"/>
          <w:b w:val="0"/>
          <w:bCs/>
          <w:color w:val="000000"/>
          <w:sz w:val="36"/>
          <w:lang w:eastAsia="zh-CN"/>
        </w:rPr>
        <w:t xml:space="preserve">项 目 名称</w:t>
      </w:r>
      <w:r>
        <w:rPr>
          <w:rFonts w:hint="eastAsia" w:ascii="仿宋" w:hAnsi="仿宋" w:eastAsia="仿宋" w:cs="仿宋"/>
          <w:b w:val="0"/>
          <w:bCs/>
          <w:color w:val="000000"/>
          <w:sz w:val="36"/>
          <w:lang w:val="en-US" w:eastAsia="zh-CN"/>
        </w:rPr>
        <w:t xml:space="preserve"> </w:t>
      </w:r>
      <w:r>
        <w:rPr>
          <w:rFonts w:hint="eastAsia" w:ascii="仿宋" w:hAnsi="仿宋" w:eastAsia="仿宋" w:cs="仿宋"/>
          <w:b w:val="0"/>
          <w:bCs/>
          <w:color w:val="000000"/>
          <w:sz w:val="36"/>
          <w:lang w:eastAsia="zh-CN"/>
        </w:rPr>
        <w:t xml:space="preserve">：</w:t>
      </w:r>
      <w:r>
        <w:rPr>
          <w:rFonts w:hint="eastAsia" w:ascii="仿宋" w:hAnsi="仿宋" w:eastAsia="仿宋" w:cs="仿宋"/>
          <w:b w:val="0"/>
          <w:bCs/>
          <w:color w:val="000000"/>
          <w:sz w:val="36"/>
          <w:u w:val="single"/>
          <w:lang w:eastAsia="zh-CN"/>
        </w:rPr>
        <w:t xml:space="preserve">             </w:t>
      </w:r>
      <w:r>
        <w:rPr>
          <w:rFonts w:hint="eastAsia" w:ascii="仿宋" w:hAnsi="仿宋" w:eastAsia="仿宋" w:cs="仿宋"/>
          <w:b w:val="0"/>
          <w:bCs/>
          <w:color w:val="000000"/>
          <w:sz w:val="36"/>
          <w:u w:val="single"/>
          <w:lang w:val="en-US" w:eastAsia="zh-CN"/>
        </w:rPr>
        <w:t xml:space="preserve"> </w:t>
      </w:r>
      <w:r>
        <w:rPr>
          <w:rFonts w:hint="eastAsia" w:ascii="仿宋" w:hAnsi="仿宋" w:eastAsia="仿宋" w:cs="仿宋"/>
          <w:b w:val="0"/>
          <w:bCs/>
          <w:color w:val="000000"/>
          <w:sz w:val="36"/>
          <w:u w:val="single"/>
          <w:lang w:eastAsia="zh-CN"/>
        </w:rPr>
        <w:t xml:space="preserve">  </w:t>
      </w:r>
      <w:r>
        <w:rPr>
          <w:rFonts w:hint="eastAsia" w:ascii="仿宋" w:hAnsi="仿宋" w:eastAsia="仿宋" w:cs="仿宋"/>
          <w:b w:val="0"/>
          <w:bCs/>
          <w:color w:val="000000"/>
          <w:sz w:val="36"/>
          <w:u w:val="single"/>
          <w:lang w:eastAsia="zh-CN"/>
        </w:rPr>
      </w:r>
      <w:r/>
    </w:p>
    <w:p>
      <w:pPr>
        <w:pStyle w:val="800"/>
        <w:ind w:left="0" w:firstLine="1756"/>
        <w:spacing w:line="360" w:lineRule="auto"/>
        <w:rPr>
          <w:rFonts w:hint="eastAsia" w:ascii="仿宋" w:hAnsi="仿宋" w:eastAsia="仿宋" w:cs="仿宋"/>
          <w:b w:val="0"/>
          <w:bCs/>
          <w:color w:val="000000"/>
          <w:sz w:val="36"/>
          <w:u w:val="single"/>
          <w:lang w:eastAsia="zh-CN"/>
        </w:rPr>
      </w:pPr>
      <w:r>
        <w:rPr>
          <w:rFonts w:hint="eastAsia" w:ascii="仿宋" w:hAnsi="仿宋" w:eastAsia="仿宋" w:cs="仿宋"/>
          <w:b w:val="0"/>
          <w:bCs/>
          <w:color w:val="000000"/>
          <w:sz w:val="36"/>
          <w:lang w:eastAsia="zh-CN"/>
        </w:rPr>
        <w:t xml:space="preserve">供应商名称 ：</w:t>
      </w:r>
      <w:r>
        <w:rPr>
          <w:rFonts w:hint="eastAsia" w:ascii="仿宋" w:hAnsi="仿宋" w:eastAsia="仿宋" w:cs="仿宋"/>
          <w:b w:val="0"/>
          <w:bCs/>
          <w:color w:val="000000"/>
          <w:sz w:val="36"/>
          <w:u w:val="single"/>
          <w:lang w:eastAsia="zh-CN"/>
        </w:rPr>
        <w:t xml:space="preserve">（加盖电子公章）</w:t>
      </w:r>
      <w:r>
        <w:rPr>
          <w:rFonts w:hint="eastAsia" w:ascii="仿宋" w:hAnsi="仿宋" w:eastAsia="仿宋" w:cs="仿宋"/>
          <w:b w:val="0"/>
          <w:bCs/>
          <w:color w:val="000000"/>
          <w:sz w:val="36"/>
          <w:u w:val="single"/>
          <w:lang w:eastAsia="zh-CN"/>
        </w:rPr>
      </w:r>
      <w:r/>
    </w:p>
    <w:p>
      <w:pPr>
        <w:pStyle w:val="800"/>
        <w:ind w:left="0" w:firstLine="1756"/>
        <w:spacing w:line="360" w:lineRule="auto"/>
        <w:rPr>
          <w:rFonts w:ascii="仿宋" w:hAnsi="仿宋" w:eastAsia="仿宋" w:cs="仿宋"/>
          <w:b w:val="0"/>
          <w:bCs/>
          <w:color w:val="000000"/>
          <w:sz w:val="36"/>
          <w:lang w:val="en-US" w:eastAsia="zh-CN"/>
        </w:rPr>
      </w:pPr>
      <w:r>
        <w:rPr>
          <w:rFonts w:hint="eastAsia" w:ascii="仿宋" w:hAnsi="仿宋" w:eastAsia="仿宋" w:cs="仿宋"/>
          <w:b w:val="0"/>
          <w:bCs/>
          <w:color w:val="000000"/>
          <w:sz w:val="36"/>
          <w:lang w:eastAsia="zh-CN"/>
        </w:rPr>
        <w:t xml:space="preserve">日      期 ：</w:t>
      </w:r>
      <w:r>
        <w:rPr>
          <w:rFonts w:hint="eastAsia" w:ascii="仿宋" w:hAnsi="仿宋" w:eastAsia="仿宋" w:cs="仿宋"/>
          <w:b w:val="0"/>
          <w:bCs/>
          <w:color w:val="000000"/>
          <w:sz w:val="36"/>
          <w:u w:val="single"/>
          <w:lang w:eastAsia="zh-CN"/>
        </w:rPr>
        <w:t xml:space="preserve">               </w:t>
      </w:r>
      <w:r>
        <w:rPr>
          <w:rFonts w:hint="eastAsia" w:ascii="仿宋" w:hAnsi="仿宋" w:eastAsia="仿宋" w:cs="仿宋"/>
          <w:b w:val="0"/>
          <w:bCs/>
          <w:color w:val="000000"/>
          <w:sz w:val="36"/>
          <w:u w:val="single"/>
          <w:lang w:val="en-US" w:eastAsia="zh-CN"/>
        </w:rPr>
        <w:t xml:space="preserve"> </w:t>
      </w:r>
      <w:r>
        <w:rPr>
          <w:rFonts w:ascii="仿宋" w:hAnsi="仿宋" w:eastAsia="仿宋" w:cs="仿宋"/>
          <w:b w:val="0"/>
          <w:bCs/>
          <w:color w:val="000000"/>
          <w:sz w:val="36"/>
          <w:lang w:val="en-US" w:eastAsia="zh-CN"/>
        </w:rPr>
      </w:r>
      <w:r/>
    </w:p>
    <w:p>
      <w:pPr>
        <w:pStyle w:val="800"/>
        <w:spacing w:line="360" w:lineRule="auto"/>
        <w:rPr>
          <w:rFonts w:hint="eastAsia" w:ascii="仿宋" w:hAnsi="仿宋" w:eastAsia="仿宋" w:cs="仿宋"/>
          <w:b/>
          <w:color w:val="000000"/>
          <w:sz w:val="36"/>
          <w:lang w:eastAsia="zh-CN"/>
        </w:rPr>
      </w:pPr>
      <w:r>
        <w:rPr>
          <w:rFonts w:hint="eastAsia" w:ascii="仿宋" w:hAnsi="仿宋" w:eastAsia="仿宋" w:cs="仿宋"/>
          <w:b/>
          <w:color w:val="000000"/>
          <w:sz w:val="36"/>
          <w:lang w:eastAsia="zh-CN"/>
        </w:rPr>
      </w:r>
      <w:r/>
    </w:p>
    <w:p>
      <w:pPr>
        <w:pStyle w:val="800"/>
        <w:jc w:val="center"/>
        <w:spacing w:line="360" w:lineRule="auto"/>
        <w:rPr>
          <w:rFonts w:hint="eastAsia" w:ascii="仿宋" w:hAnsi="仿宋" w:eastAsia="仿宋" w:cs="仿宋"/>
          <w:b/>
          <w:color w:val="000000"/>
          <w:sz w:val="30"/>
          <w:szCs w:val="30"/>
          <w:lang w:eastAsia="zh-CN"/>
        </w:rPr>
      </w:pPr>
      <w:r>
        <w:rPr>
          <w:rFonts w:hint="eastAsia" w:ascii="仿宋" w:hAnsi="仿宋" w:eastAsia="仿宋" w:cs="仿宋"/>
          <w:b/>
          <w:color w:val="000000"/>
          <w:sz w:val="30"/>
          <w:szCs w:val="30"/>
          <w:lang w:eastAsia="zh-CN"/>
        </w:rPr>
      </w:r>
      <w:r/>
    </w:p>
    <w:p>
      <w:pPr>
        <w:pStyle w:val="800"/>
        <w:jc w:val="center"/>
        <w:spacing w:line="360" w:lineRule="auto"/>
        <w:rPr>
          <w:rFonts w:hint="eastAsia" w:ascii="仿宋" w:hAnsi="仿宋" w:eastAsia="仿宋" w:cs="仿宋"/>
          <w:b/>
          <w:bCs/>
          <w:sz w:val="36"/>
          <w:szCs w:val="36"/>
        </w:rPr>
      </w:pPr>
      <w:r/>
      <w:bookmarkStart w:id="78" w:name="_Toc489655320"/>
      <w:r>
        <w:rPr>
          <w:rFonts w:hint="eastAsia" w:ascii="仿宋" w:hAnsi="仿宋" w:eastAsia="仿宋" w:cs="仿宋"/>
          <w:b/>
          <w:bCs/>
          <w:sz w:val="36"/>
          <w:szCs w:val="36"/>
        </w:rPr>
        <w:t xml:space="preserve">目</w:t>
      </w:r>
      <w:r>
        <w:rPr>
          <w:rFonts w:hint="eastAsia" w:ascii="仿宋" w:hAnsi="仿宋" w:eastAsia="仿宋" w:cs="仿宋"/>
          <w:b/>
          <w:bCs/>
          <w:sz w:val="36"/>
          <w:szCs w:val="36"/>
          <w:lang w:val="en-US" w:eastAsia="zh-CN"/>
        </w:rPr>
        <w:tab/>
      </w:r>
      <w:r>
        <w:rPr>
          <w:rFonts w:hint="eastAsia" w:ascii="仿宋" w:hAnsi="仿宋" w:eastAsia="仿宋" w:cs="仿宋"/>
          <w:b/>
          <w:bCs/>
          <w:sz w:val="36"/>
          <w:szCs w:val="36"/>
        </w:rPr>
        <w:t xml:space="preserve">录</w:t>
      </w:r>
      <w:r>
        <w:rPr>
          <w:rFonts w:hint="eastAsia" w:ascii="仿宋" w:hAnsi="仿宋" w:eastAsia="仿宋" w:cs="仿宋"/>
          <w:b/>
          <w:bCs/>
          <w:sz w:val="36"/>
          <w:szCs w:val="36"/>
        </w:rPr>
      </w:r>
      <w:r/>
    </w:p>
    <w:p>
      <w:pPr>
        <w:pStyle w:val="800"/>
        <w:jc w:val="center"/>
        <w:rPr>
          <w:rFonts w:hint="eastAsia" w:ascii="仿宋" w:hAnsi="仿宋" w:eastAsia="仿宋" w:cs="仿宋"/>
          <w:sz w:val="28"/>
          <w:szCs w:val="28"/>
        </w:rPr>
      </w:pPr>
      <w:r>
        <w:rPr>
          <w:rFonts w:hint="eastAsia" w:ascii="仿宋" w:hAnsi="仿宋" w:eastAsia="仿宋" w:cs="仿宋"/>
          <w:sz w:val="28"/>
          <w:szCs w:val="28"/>
        </w:rPr>
        <w:t xml:space="preserve">注：供应商根据附件顺序编制响应文件并制作目录（须生成页码）</w:t>
      </w:r>
      <w:r>
        <w:rPr>
          <w:rFonts w:hint="eastAsia" w:ascii="仿宋" w:hAnsi="仿宋" w:eastAsia="仿宋" w:cs="仿宋"/>
          <w:sz w:val="28"/>
          <w:szCs w:val="28"/>
        </w:rPr>
      </w:r>
      <w:r/>
    </w:p>
    <w:p>
      <w:pPr>
        <w:pStyle w:val="800"/>
        <w:jc w:val="center"/>
        <w:spacing w:line="360" w:lineRule="auto"/>
        <w:rPr>
          <w:rFonts w:hint="eastAsia" w:ascii="仿宋" w:hAnsi="仿宋" w:eastAsia="仿宋" w:cs="仿宋"/>
          <w:b/>
          <w:bCs/>
          <w:sz w:val="36"/>
          <w:szCs w:val="36"/>
        </w:rPr>
      </w:pPr>
      <w:r>
        <w:rPr>
          <w:rFonts w:hint="eastAsia" w:ascii="仿宋" w:hAnsi="仿宋" w:eastAsia="仿宋" w:cs="仿宋"/>
          <w:b w:val="0"/>
          <w:bCs w:val="0"/>
          <w:color w:val="000000"/>
          <w:sz w:val="36"/>
          <w:szCs w:val="36"/>
          <w:lang w:eastAsia="zh-CN"/>
        </w:rPr>
        <w:br w:type="page" w:clear="all"/>
      </w:r>
      <w:r>
        <w:rPr>
          <w:rFonts w:hint="eastAsia" w:ascii="仿宋" w:hAnsi="仿宋" w:eastAsia="仿宋" w:cs="仿宋"/>
          <w:b/>
          <w:bCs/>
          <w:sz w:val="36"/>
          <w:szCs w:val="32"/>
        </w:rPr>
        <w:t xml:space="preserve">评分索引表</w:t>
      </w:r>
      <w:r>
        <w:rPr>
          <w:rFonts w:hint="eastAsia" w:ascii="仿宋" w:hAnsi="仿宋" w:eastAsia="仿宋" w:cs="仿宋"/>
          <w:b/>
          <w:bCs/>
          <w:sz w:val="36"/>
          <w:szCs w:val="36"/>
        </w:rPr>
      </w:r>
      <w:r/>
    </w:p>
    <w:tbl>
      <w:tblPr>
        <w:tblW w:w="927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07"/>
        <w:gridCol w:w="3911"/>
        <w:gridCol w:w="1276"/>
        <w:gridCol w:w="3179"/>
      </w:tblGrid>
      <w:tr>
        <w:trPr>
          <w:trHeight w:val="460"/>
        </w:trPr>
        <w:tc>
          <w:tcPr>
            <w:tcW w:w="907" w:type="dxa"/>
            <w:vAlign w:val="center"/>
            <w:textDirection w:val="lrTb"/>
            <w:noWrap w:val="false"/>
          </w:tcPr>
          <w:p>
            <w:pPr>
              <w:pStyle w:val="800"/>
              <w:jc w:val="center"/>
              <w:rPr>
                <w:rStyle w:val="1150"/>
                <w:rFonts w:hint="eastAsia" w:ascii="仿宋" w:hAnsi="仿宋" w:eastAsia="仿宋" w:cs="仿宋"/>
                <w:b/>
                <w:bCs/>
                <w:sz w:val="24"/>
                <w:szCs w:val="28"/>
              </w:rPr>
            </w:pPr>
            <w:r>
              <w:rPr>
                <w:rStyle w:val="1150"/>
                <w:rFonts w:hint="eastAsia" w:ascii="仿宋" w:hAnsi="仿宋" w:eastAsia="仿宋" w:cs="仿宋"/>
                <w:b/>
                <w:bCs/>
                <w:sz w:val="24"/>
                <w:szCs w:val="28"/>
              </w:rPr>
              <w:t xml:space="preserve">序号</w:t>
            </w:r>
            <w:r>
              <w:rPr>
                <w:rStyle w:val="1150"/>
                <w:rFonts w:hint="eastAsia" w:ascii="仿宋" w:hAnsi="仿宋" w:eastAsia="仿宋" w:cs="仿宋"/>
                <w:b/>
                <w:bCs/>
                <w:sz w:val="24"/>
                <w:szCs w:val="28"/>
              </w:rPr>
            </w:r>
            <w:r/>
          </w:p>
        </w:tc>
        <w:tc>
          <w:tcPr>
            <w:tcW w:w="3911" w:type="dxa"/>
            <w:vAlign w:val="center"/>
            <w:textDirection w:val="lrTb"/>
            <w:noWrap w:val="false"/>
          </w:tcPr>
          <w:p>
            <w:pPr>
              <w:pStyle w:val="800"/>
              <w:jc w:val="center"/>
              <w:rPr>
                <w:rStyle w:val="1150"/>
                <w:rFonts w:hint="eastAsia" w:ascii="仿宋" w:hAnsi="仿宋" w:eastAsia="仿宋" w:cs="仿宋"/>
                <w:b/>
                <w:bCs/>
                <w:sz w:val="24"/>
                <w:szCs w:val="28"/>
              </w:rPr>
            </w:pPr>
            <w:r>
              <w:rPr>
                <w:rStyle w:val="1150"/>
                <w:rFonts w:hint="eastAsia" w:ascii="仿宋" w:hAnsi="仿宋" w:eastAsia="仿宋" w:cs="仿宋"/>
                <w:b/>
                <w:bCs/>
                <w:sz w:val="24"/>
                <w:szCs w:val="28"/>
              </w:rPr>
              <w:t xml:space="preserve">评分项目</w:t>
            </w:r>
            <w:r>
              <w:rPr>
                <w:rStyle w:val="1150"/>
                <w:rFonts w:hint="eastAsia" w:ascii="仿宋" w:hAnsi="仿宋" w:eastAsia="仿宋" w:cs="仿宋"/>
                <w:b/>
                <w:bCs/>
                <w:sz w:val="24"/>
                <w:szCs w:val="28"/>
              </w:rPr>
            </w:r>
            <w:r/>
          </w:p>
        </w:tc>
        <w:tc>
          <w:tcPr>
            <w:tcW w:w="1276" w:type="dxa"/>
            <w:vAlign w:val="center"/>
            <w:textDirection w:val="lrTb"/>
            <w:noWrap w:val="false"/>
          </w:tcPr>
          <w:p>
            <w:pPr>
              <w:pStyle w:val="800"/>
              <w:jc w:val="center"/>
              <w:rPr>
                <w:rStyle w:val="1150"/>
                <w:rFonts w:hint="eastAsia" w:ascii="仿宋" w:hAnsi="仿宋" w:eastAsia="仿宋" w:cs="仿宋"/>
                <w:b/>
                <w:bCs/>
                <w:sz w:val="24"/>
                <w:szCs w:val="28"/>
                <w:lang w:val="en-US" w:eastAsia="zh-CN"/>
              </w:rPr>
            </w:pPr>
            <w:r>
              <w:rPr>
                <w:rStyle w:val="1150"/>
                <w:rFonts w:hint="eastAsia" w:ascii="仿宋" w:hAnsi="仿宋" w:eastAsia="仿宋" w:cs="仿宋"/>
                <w:b/>
                <w:bCs/>
                <w:sz w:val="24"/>
                <w:szCs w:val="28"/>
                <w:lang w:val="en-US" w:eastAsia="zh-CN"/>
              </w:rPr>
              <w:t xml:space="preserve">分值</w:t>
            </w:r>
            <w:r>
              <w:rPr>
                <w:rStyle w:val="1150"/>
                <w:rFonts w:hint="eastAsia" w:ascii="仿宋" w:hAnsi="仿宋" w:eastAsia="仿宋" w:cs="仿宋"/>
                <w:b/>
                <w:bCs/>
                <w:sz w:val="24"/>
                <w:szCs w:val="28"/>
                <w:lang w:val="en-US" w:eastAsia="zh-CN"/>
              </w:rPr>
            </w:r>
            <w:r/>
          </w:p>
        </w:tc>
        <w:tc>
          <w:tcPr>
            <w:tcW w:w="3179" w:type="dxa"/>
            <w:vAlign w:val="center"/>
            <w:textDirection w:val="lrTb"/>
            <w:noWrap w:val="false"/>
          </w:tcPr>
          <w:p>
            <w:pPr>
              <w:pStyle w:val="800"/>
              <w:jc w:val="center"/>
              <w:rPr>
                <w:rStyle w:val="1150"/>
                <w:rFonts w:hint="eastAsia" w:ascii="仿宋" w:hAnsi="仿宋" w:eastAsia="仿宋" w:cs="仿宋"/>
                <w:b/>
                <w:bCs/>
                <w:sz w:val="24"/>
                <w:szCs w:val="28"/>
              </w:rPr>
            </w:pPr>
            <w:r>
              <w:rPr>
                <w:rStyle w:val="1150"/>
                <w:rFonts w:hint="eastAsia" w:ascii="仿宋" w:hAnsi="仿宋" w:eastAsia="仿宋" w:cs="仿宋"/>
                <w:b/>
                <w:bCs/>
                <w:sz w:val="24"/>
                <w:szCs w:val="28"/>
              </w:rPr>
              <w:t xml:space="preserve">在响应文件中的页码位置</w:t>
            </w:r>
            <w:r>
              <w:rPr>
                <w:rStyle w:val="1150"/>
                <w:rFonts w:hint="eastAsia" w:ascii="仿宋" w:hAnsi="仿宋" w:eastAsia="仿宋" w:cs="仿宋"/>
                <w:b/>
                <w:bCs/>
                <w:sz w:val="24"/>
                <w:szCs w:val="28"/>
              </w:rPr>
            </w:r>
            <w:r/>
          </w:p>
        </w:tc>
      </w:tr>
      <w:tr>
        <w:trPr>
          <w:trHeight w:val="446"/>
        </w:trPr>
        <w:tc>
          <w:tcPr>
            <w:tcW w:w="907" w:type="dxa"/>
            <w:vAlign w:val="top"/>
            <w:textDirection w:val="lrTb"/>
            <w:noWrap w:val="false"/>
          </w:tcPr>
          <w:p>
            <w:pPr>
              <w:pStyle w:val="800"/>
              <w:rPr>
                <w:rStyle w:val="1150"/>
                <w:rFonts w:hint="eastAsia" w:ascii="仿宋" w:hAnsi="仿宋" w:eastAsia="仿宋" w:cs="仿宋"/>
                <w:b/>
                <w:bCs/>
                <w:szCs w:val="24"/>
              </w:rPr>
            </w:pPr>
            <w:r>
              <w:rPr>
                <w:rStyle w:val="1150"/>
                <w:rFonts w:hint="eastAsia" w:ascii="仿宋" w:hAnsi="仿宋" w:eastAsia="仿宋" w:cs="仿宋"/>
                <w:b/>
                <w:bCs/>
                <w:szCs w:val="24"/>
              </w:rPr>
            </w:r>
            <w:r/>
          </w:p>
        </w:tc>
        <w:tc>
          <w:tcPr>
            <w:tcW w:w="3911" w:type="dxa"/>
            <w:vAlign w:val="top"/>
            <w:textDirection w:val="lrTb"/>
            <w:noWrap w:val="false"/>
          </w:tcPr>
          <w:p>
            <w:pPr>
              <w:pStyle w:val="800"/>
              <w:rPr>
                <w:rStyle w:val="1150"/>
                <w:rFonts w:hint="eastAsia" w:ascii="仿宋" w:hAnsi="仿宋" w:eastAsia="仿宋" w:cs="仿宋"/>
                <w:b/>
                <w:bCs/>
                <w:szCs w:val="24"/>
              </w:rPr>
            </w:pPr>
            <w:r>
              <w:rPr>
                <w:rStyle w:val="1150"/>
                <w:rFonts w:hint="eastAsia" w:ascii="仿宋" w:hAnsi="仿宋" w:eastAsia="仿宋" w:cs="仿宋"/>
                <w:b/>
                <w:bCs/>
                <w:szCs w:val="24"/>
              </w:rPr>
            </w:r>
            <w:r/>
          </w:p>
        </w:tc>
        <w:tc>
          <w:tcPr>
            <w:tcW w:w="1276" w:type="dxa"/>
            <w:vAlign w:val="top"/>
            <w:textDirection w:val="lrTb"/>
            <w:noWrap w:val="false"/>
          </w:tcPr>
          <w:p>
            <w:pPr>
              <w:pStyle w:val="800"/>
              <w:rPr>
                <w:rStyle w:val="1150"/>
                <w:rFonts w:hint="eastAsia" w:ascii="仿宋" w:hAnsi="仿宋" w:eastAsia="仿宋" w:cs="仿宋"/>
                <w:b/>
                <w:bCs/>
                <w:szCs w:val="24"/>
              </w:rPr>
            </w:pPr>
            <w:r>
              <w:rPr>
                <w:rStyle w:val="1150"/>
                <w:rFonts w:hint="eastAsia" w:ascii="仿宋" w:hAnsi="仿宋" w:eastAsia="仿宋" w:cs="仿宋"/>
                <w:b/>
                <w:bCs/>
                <w:szCs w:val="24"/>
              </w:rPr>
            </w:r>
            <w:r/>
          </w:p>
        </w:tc>
        <w:tc>
          <w:tcPr>
            <w:tcW w:w="3179" w:type="dxa"/>
            <w:vAlign w:val="top"/>
            <w:textDirection w:val="lrTb"/>
            <w:noWrap w:val="false"/>
          </w:tcPr>
          <w:p>
            <w:pPr>
              <w:pStyle w:val="800"/>
              <w:rPr>
                <w:rStyle w:val="1150"/>
                <w:rFonts w:hint="eastAsia" w:ascii="仿宋" w:hAnsi="仿宋" w:eastAsia="仿宋" w:cs="仿宋"/>
                <w:b/>
                <w:bCs/>
                <w:szCs w:val="24"/>
              </w:rPr>
            </w:pPr>
            <w:r>
              <w:rPr>
                <w:rStyle w:val="1150"/>
                <w:rFonts w:hint="eastAsia" w:ascii="仿宋" w:hAnsi="仿宋" w:eastAsia="仿宋" w:cs="仿宋"/>
                <w:b/>
                <w:bCs/>
                <w:szCs w:val="24"/>
              </w:rPr>
            </w:r>
            <w:r/>
          </w:p>
        </w:tc>
      </w:tr>
      <w:tr>
        <w:trPr>
          <w:trHeight w:val="451"/>
        </w:trPr>
        <w:tc>
          <w:tcPr>
            <w:tcW w:w="907" w:type="dxa"/>
            <w:vAlign w:val="top"/>
            <w:textDirection w:val="lrTb"/>
            <w:noWrap w:val="false"/>
          </w:tcPr>
          <w:p>
            <w:pPr>
              <w:pStyle w:val="800"/>
              <w:rPr>
                <w:rStyle w:val="1150"/>
                <w:rFonts w:hint="eastAsia" w:ascii="仿宋" w:hAnsi="仿宋" w:eastAsia="仿宋" w:cs="仿宋"/>
                <w:b/>
                <w:bCs/>
                <w:szCs w:val="24"/>
              </w:rPr>
            </w:pPr>
            <w:r>
              <w:rPr>
                <w:rStyle w:val="1150"/>
                <w:rFonts w:hint="eastAsia" w:ascii="仿宋" w:hAnsi="仿宋" w:eastAsia="仿宋" w:cs="仿宋"/>
                <w:b/>
                <w:bCs/>
                <w:szCs w:val="24"/>
              </w:rPr>
            </w:r>
            <w:r/>
          </w:p>
        </w:tc>
        <w:tc>
          <w:tcPr>
            <w:tcW w:w="3911" w:type="dxa"/>
            <w:vAlign w:val="top"/>
            <w:textDirection w:val="lrTb"/>
            <w:noWrap w:val="false"/>
          </w:tcPr>
          <w:p>
            <w:pPr>
              <w:pStyle w:val="800"/>
              <w:rPr>
                <w:rStyle w:val="1150"/>
                <w:rFonts w:hint="eastAsia" w:ascii="仿宋" w:hAnsi="仿宋" w:eastAsia="仿宋" w:cs="仿宋"/>
                <w:b/>
                <w:bCs/>
                <w:szCs w:val="24"/>
              </w:rPr>
            </w:pPr>
            <w:r>
              <w:rPr>
                <w:rStyle w:val="1150"/>
                <w:rFonts w:hint="eastAsia" w:ascii="仿宋" w:hAnsi="仿宋" w:eastAsia="仿宋" w:cs="仿宋"/>
                <w:b/>
                <w:bCs/>
                <w:szCs w:val="24"/>
              </w:rPr>
            </w:r>
            <w:r/>
          </w:p>
        </w:tc>
        <w:tc>
          <w:tcPr>
            <w:tcW w:w="1276" w:type="dxa"/>
            <w:vAlign w:val="top"/>
            <w:textDirection w:val="lrTb"/>
            <w:noWrap w:val="false"/>
          </w:tcPr>
          <w:p>
            <w:pPr>
              <w:pStyle w:val="800"/>
              <w:rPr>
                <w:rStyle w:val="1150"/>
                <w:rFonts w:hint="eastAsia" w:ascii="仿宋" w:hAnsi="仿宋" w:eastAsia="仿宋" w:cs="仿宋"/>
                <w:b/>
                <w:bCs/>
                <w:szCs w:val="24"/>
              </w:rPr>
            </w:pPr>
            <w:r>
              <w:rPr>
                <w:rStyle w:val="1150"/>
                <w:rFonts w:hint="eastAsia" w:ascii="仿宋" w:hAnsi="仿宋" w:eastAsia="仿宋" w:cs="仿宋"/>
                <w:b/>
                <w:bCs/>
                <w:szCs w:val="24"/>
              </w:rPr>
            </w:r>
            <w:r/>
          </w:p>
        </w:tc>
        <w:tc>
          <w:tcPr>
            <w:tcW w:w="3179" w:type="dxa"/>
            <w:vAlign w:val="top"/>
            <w:textDirection w:val="lrTb"/>
            <w:noWrap w:val="false"/>
          </w:tcPr>
          <w:p>
            <w:pPr>
              <w:pStyle w:val="800"/>
              <w:rPr>
                <w:rStyle w:val="1150"/>
                <w:rFonts w:hint="eastAsia" w:ascii="仿宋" w:hAnsi="仿宋" w:eastAsia="仿宋" w:cs="仿宋"/>
                <w:b/>
                <w:bCs/>
                <w:szCs w:val="24"/>
              </w:rPr>
            </w:pPr>
            <w:r>
              <w:rPr>
                <w:rStyle w:val="1150"/>
                <w:rFonts w:hint="eastAsia" w:ascii="仿宋" w:hAnsi="仿宋" w:eastAsia="仿宋" w:cs="仿宋"/>
                <w:b/>
                <w:bCs/>
                <w:szCs w:val="24"/>
              </w:rPr>
            </w:r>
            <w:r/>
          </w:p>
        </w:tc>
      </w:tr>
      <w:tr>
        <w:trPr>
          <w:trHeight w:val="428"/>
        </w:trPr>
        <w:tc>
          <w:tcPr>
            <w:tcW w:w="907" w:type="dxa"/>
            <w:vAlign w:val="top"/>
            <w:textDirection w:val="lrTb"/>
            <w:noWrap w:val="false"/>
          </w:tcPr>
          <w:p>
            <w:pPr>
              <w:pStyle w:val="800"/>
              <w:rPr>
                <w:rStyle w:val="1150"/>
                <w:rFonts w:hint="eastAsia" w:ascii="仿宋" w:hAnsi="仿宋" w:eastAsia="仿宋" w:cs="仿宋"/>
                <w:b/>
                <w:bCs/>
                <w:szCs w:val="24"/>
              </w:rPr>
            </w:pPr>
            <w:r>
              <w:rPr>
                <w:rStyle w:val="1150"/>
                <w:rFonts w:hint="eastAsia" w:ascii="仿宋" w:hAnsi="仿宋" w:eastAsia="仿宋" w:cs="仿宋"/>
                <w:b/>
                <w:bCs/>
                <w:szCs w:val="24"/>
              </w:rPr>
            </w:r>
            <w:r/>
          </w:p>
        </w:tc>
        <w:tc>
          <w:tcPr>
            <w:tcW w:w="3911" w:type="dxa"/>
            <w:vAlign w:val="top"/>
            <w:textDirection w:val="lrTb"/>
            <w:noWrap w:val="false"/>
          </w:tcPr>
          <w:p>
            <w:pPr>
              <w:pStyle w:val="800"/>
              <w:rPr>
                <w:rStyle w:val="1150"/>
                <w:rFonts w:hint="eastAsia" w:ascii="仿宋" w:hAnsi="仿宋" w:eastAsia="仿宋" w:cs="仿宋"/>
                <w:b/>
                <w:bCs/>
                <w:szCs w:val="24"/>
              </w:rPr>
            </w:pPr>
            <w:r>
              <w:rPr>
                <w:rStyle w:val="1150"/>
                <w:rFonts w:hint="eastAsia" w:ascii="仿宋" w:hAnsi="仿宋" w:eastAsia="仿宋" w:cs="仿宋"/>
                <w:b/>
                <w:bCs/>
                <w:szCs w:val="24"/>
              </w:rPr>
            </w:r>
            <w:r/>
          </w:p>
        </w:tc>
        <w:tc>
          <w:tcPr>
            <w:tcW w:w="1276" w:type="dxa"/>
            <w:vAlign w:val="top"/>
            <w:textDirection w:val="lrTb"/>
            <w:noWrap w:val="false"/>
          </w:tcPr>
          <w:p>
            <w:pPr>
              <w:pStyle w:val="800"/>
              <w:rPr>
                <w:rStyle w:val="1150"/>
                <w:rFonts w:hint="eastAsia" w:ascii="仿宋" w:hAnsi="仿宋" w:eastAsia="仿宋" w:cs="仿宋"/>
                <w:b/>
                <w:bCs/>
                <w:szCs w:val="24"/>
              </w:rPr>
            </w:pPr>
            <w:r>
              <w:rPr>
                <w:rStyle w:val="1150"/>
                <w:rFonts w:hint="eastAsia" w:ascii="仿宋" w:hAnsi="仿宋" w:eastAsia="仿宋" w:cs="仿宋"/>
                <w:b/>
                <w:bCs/>
                <w:szCs w:val="24"/>
              </w:rPr>
            </w:r>
            <w:r/>
          </w:p>
        </w:tc>
        <w:tc>
          <w:tcPr>
            <w:tcW w:w="3179" w:type="dxa"/>
            <w:vAlign w:val="top"/>
            <w:textDirection w:val="lrTb"/>
            <w:noWrap w:val="false"/>
          </w:tcPr>
          <w:p>
            <w:pPr>
              <w:pStyle w:val="800"/>
              <w:rPr>
                <w:rStyle w:val="1150"/>
                <w:rFonts w:hint="eastAsia" w:ascii="仿宋" w:hAnsi="仿宋" w:eastAsia="仿宋" w:cs="仿宋"/>
                <w:b/>
                <w:bCs/>
                <w:szCs w:val="24"/>
              </w:rPr>
            </w:pPr>
            <w:r>
              <w:rPr>
                <w:rStyle w:val="1150"/>
                <w:rFonts w:hint="eastAsia" w:ascii="仿宋" w:hAnsi="仿宋" w:eastAsia="仿宋" w:cs="仿宋"/>
                <w:b/>
                <w:bCs/>
                <w:szCs w:val="24"/>
              </w:rPr>
            </w:r>
            <w:r/>
          </w:p>
        </w:tc>
      </w:tr>
      <w:tr>
        <w:trPr>
          <w:trHeight w:val="420"/>
        </w:trPr>
        <w:tc>
          <w:tcPr>
            <w:tcW w:w="907" w:type="dxa"/>
            <w:vAlign w:val="top"/>
            <w:textDirection w:val="lrTb"/>
            <w:noWrap w:val="false"/>
          </w:tcPr>
          <w:p>
            <w:pPr>
              <w:pStyle w:val="800"/>
              <w:rPr>
                <w:rStyle w:val="1150"/>
                <w:rFonts w:hint="eastAsia" w:ascii="仿宋" w:hAnsi="仿宋" w:eastAsia="仿宋" w:cs="仿宋"/>
                <w:b/>
                <w:bCs/>
                <w:szCs w:val="24"/>
              </w:rPr>
            </w:pPr>
            <w:r>
              <w:rPr>
                <w:rStyle w:val="1150"/>
                <w:rFonts w:hint="eastAsia" w:ascii="仿宋" w:hAnsi="仿宋" w:eastAsia="仿宋" w:cs="仿宋"/>
                <w:b/>
                <w:bCs/>
                <w:szCs w:val="24"/>
              </w:rPr>
            </w:r>
            <w:r/>
          </w:p>
        </w:tc>
        <w:tc>
          <w:tcPr>
            <w:tcW w:w="3911" w:type="dxa"/>
            <w:vAlign w:val="top"/>
            <w:textDirection w:val="lrTb"/>
            <w:noWrap w:val="false"/>
          </w:tcPr>
          <w:p>
            <w:pPr>
              <w:pStyle w:val="800"/>
              <w:rPr>
                <w:rStyle w:val="1150"/>
                <w:rFonts w:hint="eastAsia" w:ascii="仿宋" w:hAnsi="仿宋" w:eastAsia="仿宋" w:cs="仿宋"/>
                <w:b/>
                <w:bCs/>
                <w:szCs w:val="24"/>
              </w:rPr>
            </w:pPr>
            <w:r>
              <w:rPr>
                <w:rStyle w:val="1150"/>
                <w:rFonts w:hint="eastAsia" w:ascii="仿宋" w:hAnsi="仿宋" w:eastAsia="仿宋" w:cs="仿宋"/>
                <w:b/>
                <w:bCs/>
                <w:szCs w:val="24"/>
              </w:rPr>
            </w:r>
            <w:r/>
          </w:p>
        </w:tc>
        <w:tc>
          <w:tcPr>
            <w:tcW w:w="1276" w:type="dxa"/>
            <w:vAlign w:val="top"/>
            <w:textDirection w:val="lrTb"/>
            <w:noWrap w:val="false"/>
          </w:tcPr>
          <w:p>
            <w:pPr>
              <w:pStyle w:val="800"/>
              <w:rPr>
                <w:rStyle w:val="1150"/>
                <w:rFonts w:hint="eastAsia" w:ascii="仿宋" w:hAnsi="仿宋" w:eastAsia="仿宋" w:cs="仿宋"/>
                <w:b/>
                <w:bCs/>
                <w:szCs w:val="24"/>
              </w:rPr>
            </w:pPr>
            <w:r>
              <w:rPr>
                <w:rStyle w:val="1150"/>
                <w:rFonts w:hint="eastAsia" w:ascii="仿宋" w:hAnsi="仿宋" w:eastAsia="仿宋" w:cs="仿宋"/>
                <w:b/>
                <w:bCs/>
                <w:szCs w:val="24"/>
              </w:rPr>
            </w:r>
            <w:r/>
          </w:p>
        </w:tc>
        <w:tc>
          <w:tcPr>
            <w:tcW w:w="3179" w:type="dxa"/>
            <w:vAlign w:val="top"/>
            <w:textDirection w:val="lrTb"/>
            <w:noWrap w:val="false"/>
          </w:tcPr>
          <w:p>
            <w:pPr>
              <w:pStyle w:val="800"/>
              <w:rPr>
                <w:rStyle w:val="1150"/>
                <w:rFonts w:hint="eastAsia" w:ascii="仿宋" w:hAnsi="仿宋" w:eastAsia="仿宋" w:cs="仿宋"/>
                <w:b/>
                <w:bCs/>
                <w:szCs w:val="24"/>
              </w:rPr>
            </w:pPr>
            <w:r>
              <w:rPr>
                <w:rStyle w:val="1150"/>
                <w:rFonts w:hint="eastAsia" w:ascii="仿宋" w:hAnsi="仿宋" w:eastAsia="仿宋" w:cs="仿宋"/>
                <w:b/>
                <w:bCs/>
                <w:szCs w:val="24"/>
              </w:rPr>
            </w:r>
            <w:r/>
          </w:p>
        </w:tc>
      </w:tr>
      <w:tr>
        <w:trPr>
          <w:trHeight w:val="460"/>
        </w:trPr>
        <w:tc>
          <w:tcPr>
            <w:tcW w:w="907" w:type="dxa"/>
            <w:vAlign w:val="top"/>
            <w:textDirection w:val="lrTb"/>
            <w:noWrap w:val="false"/>
          </w:tcPr>
          <w:p>
            <w:pPr>
              <w:pStyle w:val="800"/>
              <w:rPr>
                <w:rStyle w:val="1150"/>
                <w:rFonts w:hint="eastAsia" w:ascii="仿宋" w:hAnsi="仿宋" w:eastAsia="仿宋" w:cs="仿宋"/>
                <w:b/>
                <w:bCs/>
                <w:szCs w:val="24"/>
              </w:rPr>
            </w:pPr>
            <w:r>
              <w:rPr>
                <w:rStyle w:val="1150"/>
                <w:rFonts w:hint="eastAsia" w:ascii="仿宋" w:hAnsi="仿宋" w:eastAsia="仿宋" w:cs="仿宋"/>
                <w:b/>
                <w:bCs/>
                <w:szCs w:val="24"/>
              </w:rPr>
            </w:r>
            <w:r/>
          </w:p>
        </w:tc>
        <w:tc>
          <w:tcPr>
            <w:tcW w:w="3911" w:type="dxa"/>
            <w:vAlign w:val="top"/>
            <w:textDirection w:val="lrTb"/>
            <w:noWrap w:val="false"/>
          </w:tcPr>
          <w:p>
            <w:pPr>
              <w:pStyle w:val="800"/>
              <w:rPr>
                <w:rStyle w:val="1150"/>
                <w:rFonts w:hint="eastAsia" w:ascii="仿宋" w:hAnsi="仿宋" w:eastAsia="仿宋" w:cs="仿宋"/>
                <w:b/>
                <w:bCs/>
                <w:szCs w:val="24"/>
              </w:rPr>
            </w:pPr>
            <w:r>
              <w:rPr>
                <w:rStyle w:val="1150"/>
                <w:rFonts w:hint="eastAsia" w:ascii="仿宋" w:hAnsi="仿宋" w:eastAsia="仿宋" w:cs="仿宋"/>
                <w:b/>
                <w:bCs/>
                <w:szCs w:val="24"/>
              </w:rPr>
            </w:r>
            <w:r/>
          </w:p>
        </w:tc>
        <w:tc>
          <w:tcPr>
            <w:tcW w:w="1276" w:type="dxa"/>
            <w:vAlign w:val="top"/>
            <w:textDirection w:val="lrTb"/>
            <w:noWrap w:val="false"/>
          </w:tcPr>
          <w:p>
            <w:pPr>
              <w:pStyle w:val="800"/>
              <w:rPr>
                <w:rStyle w:val="1150"/>
                <w:rFonts w:hint="eastAsia" w:ascii="仿宋" w:hAnsi="仿宋" w:eastAsia="仿宋" w:cs="仿宋"/>
                <w:b/>
                <w:bCs/>
                <w:szCs w:val="24"/>
              </w:rPr>
            </w:pPr>
            <w:r>
              <w:rPr>
                <w:rStyle w:val="1150"/>
                <w:rFonts w:hint="eastAsia" w:ascii="仿宋" w:hAnsi="仿宋" w:eastAsia="仿宋" w:cs="仿宋"/>
                <w:b/>
                <w:bCs/>
                <w:szCs w:val="24"/>
              </w:rPr>
            </w:r>
            <w:r/>
          </w:p>
        </w:tc>
        <w:tc>
          <w:tcPr>
            <w:tcW w:w="3179" w:type="dxa"/>
            <w:vAlign w:val="top"/>
            <w:textDirection w:val="lrTb"/>
            <w:noWrap w:val="false"/>
          </w:tcPr>
          <w:p>
            <w:pPr>
              <w:pStyle w:val="800"/>
              <w:rPr>
                <w:rStyle w:val="1150"/>
                <w:rFonts w:hint="eastAsia" w:ascii="仿宋" w:hAnsi="仿宋" w:eastAsia="仿宋" w:cs="仿宋"/>
                <w:b/>
                <w:bCs/>
                <w:szCs w:val="24"/>
              </w:rPr>
            </w:pPr>
            <w:r>
              <w:rPr>
                <w:rStyle w:val="1150"/>
                <w:rFonts w:hint="eastAsia" w:ascii="仿宋" w:hAnsi="仿宋" w:eastAsia="仿宋" w:cs="仿宋"/>
                <w:b/>
                <w:bCs/>
                <w:szCs w:val="24"/>
              </w:rPr>
            </w:r>
            <w:r/>
          </w:p>
        </w:tc>
      </w:tr>
      <w:tr>
        <w:trPr>
          <w:trHeight w:val="460"/>
        </w:trPr>
        <w:tc>
          <w:tcPr>
            <w:tcW w:w="907" w:type="dxa"/>
            <w:vAlign w:val="top"/>
            <w:textDirection w:val="lrTb"/>
            <w:noWrap w:val="false"/>
          </w:tcPr>
          <w:p>
            <w:pPr>
              <w:pStyle w:val="800"/>
              <w:rPr>
                <w:rStyle w:val="1150"/>
                <w:rFonts w:hint="eastAsia" w:ascii="仿宋" w:hAnsi="仿宋" w:eastAsia="仿宋" w:cs="仿宋"/>
                <w:b/>
                <w:bCs/>
                <w:szCs w:val="24"/>
              </w:rPr>
            </w:pPr>
            <w:r>
              <w:rPr>
                <w:rStyle w:val="1150"/>
                <w:rFonts w:hint="eastAsia" w:ascii="仿宋" w:hAnsi="仿宋" w:eastAsia="仿宋" w:cs="仿宋"/>
                <w:b/>
                <w:bCs/>
                <w:szCs w:val="24"/>
              </w:rPr>
            </w:r>
            <w:r/>
          </w:p>
        </w:tc>
        <w:tc>
          <w:tcPr>
            <w:tcW w:w="3911" w:type="dxa"/>
            <w:vAlign w:val="top"/>
            <w:textDirection w:val="lrTb"/>
            <w:noWrap w:val="false"/>
          </w:tcPr>
          <w:p>
            <w:pPr>
              <w:pStyle w:val="800"/>
              <w:rPr>
                <w:rStyle w:val="1150"/>
                <w:rFonts w:hint="eastAsia" w:ascii="仿宋" w:hAnsi="仿宋" w:eastAsia="仿宋" w:cs="仿宋"/>
                <w:b/>
                <w:bCs/>
                <w:szCs w:val="24"/>
              </w:rPr>
            </w:pPr>
            <w:r>
              <w:rPr>
                <w:rStyle w:val="1150"/>
                <w:rFonts w:hint="eastAsia" w:ascii="仿宋" w:hAnsi="仿宋" w:eastAsia="仿宋" w:cs="仿宋"/>
                <w:b/>
                <w:bCs/>
                <w:szCs w:val="24"/>
              </w:rPr>
            </w:r>
            <w:r/>
          </w:p>
        </w:tc>
        <w:tc>
          <w:tcPr>
            <w:tcW w:w="1276" w:type="dxa"/>
            <w:vAlign w:val="top"/>
            <w:textDirection w:val="lrTb"/>
            <w:noWrap w:val="false"/>
          </w:tcPr>
          <w:p>
            <w:pPr>
              <w:pStyle w:val="800"/>
              <w:rPr>
                <w:rStyle w:val="1150"/>
                <w:rFonts w:hint="eastAsia" w:ascii="仿宋" w:hAnsi="仿宋" w:eastAsia="仿宋" w:cs="仿宋"/>
                <w:b/>
                <w:bCs/>
                <w:szCs w:val="24"/>
              </w:rPr>
            </w:pPr>
            <w:r>
              <w:rPr>
                <w:rStyle w:val="1150"/>
                <w:rFonts w:hint="eastAsia" w:ascii="仿宋" w:hAnsi="仿宋" w:eastAsia="仿宋" w:cs="仿宋"/>
                <w:b/>
                <w:bCs/>
                <w:szCs w:val="24"/>
              </w:rPr>
            </w:r>
            <w:r/>
          </w:p>
        </w:tc>
        <w:tc>
          <w:tcPr>
            <w:tcW w:w="3179" w:type="dxa"/>
            <w:vAlign w:val="top"/>
            <w:textDirection w:val="lrTb"/>
            <w:noWrap w:val="false"/>
          </w:tcPr>
          <w:p>
            <w:pPr>
              <w:pStyle w:val="800"/>
              <w:rPr>
                <w:rStyle w:val="1150"/>
                <w:rFonts w:hint="eastAsia" w:ascii="仿宋" w:hAnsi="仿宋" w:eastAsia="仿宋" w:cs="仿宋"/>
                <w:b/>
                <w:bCs/>
                <w:szCs w:val="24"/>
              </w:rPr>
            </w:pPr>
            <w:r>
              <w:rPr>
                <w:rStyle w:val="1150"/>
                <w:rFonts w:hint="eastAsia" w:ascii="仿宋" w:hAnsi="仿宋" w:eastAsia="仿宋" w:cs="仿宋"/>
                <w:b/>
                <w:bCs/>
                <w:szCs w:val="24"/>
              </w:rPr>
            </w:r>
            <w:r/>
          </w:p>
        </w:tc>
      </w:tr>
      <w:tr>
        <w:trPr>
          <w:trHeight w:val="399"/>
        </w:trPr>
        <w:tc>
          <w:tcPr>
            <w:tcW w:w="907" w:type="dxa"/>
            <w:vAlign w:val="top"/>
            <w:textDirection w:val="lrTb"/>
            <w:noWrap w:val="false"/>
          </w:tcPr>
          <w:p>
            <w:pPr>
              <w:pStyle w:val="800"/>
              <w:rPr>
                <w:rStyle w:val="1150"/>
                <w:rFonts w:hint="eastAsia" w:ascii="仿宋" w:hAnsi="仿宋" w:eastAsia="仿宋" w:cs="仿宋"/>
                <w:b/>
                <w:bCs/>
                <w:szCs w:val="24"/>
              </w:rPr>
            </w:pPr>
            <w:r>
              <w:rPr>
                <w:rStyle w:val="1150"/>
                <w:rFonts w:hint="eastAsia" w:ascii="仿宋" w:hAnsi="仿宋" w:eastAsia="仿宋" w:cs="仿宋"/>
                <w:b/>
                <w:bCs/>
                <w:szCs w:val="24"/>
              </w:rPr>
            </w:r>
            <w:r/>
          </w:p>
        </w:tc>
        <w:tc>
          <w:tcPr>
            <w:tcW w:w="3911" w:type="dxa"/>
            <w:vAlign w:val="top"/>
            <w:textDirection w:val="lrTb"/>
            <w:noWrap w:val="false"/>
          </w:tcPr>
          <w:p>
            <w:pPr>
              <w:pStyle w:val="800"/>
              <w:rPr>
                <w:rStyle w:val="1150"/>
                <w:rFonts w:hint="eastAsia" w:ascii="仿宋" w:hAnsi="仿宋" w:eastAsia="仿宋" w:cs="仿宋"/>
                <w:b/>
                <w:bCs/>
                <w:szCs w:val="24"/>
              </w:rPr>
            </w:pPr>
            <w:r>
              <w:rPr>
                <w:rStyle w:val="1150"/>
                <w:rFonts w:hint="eastAsia" w:ascii="仿宋" w:hAnsi="仿宋" w:eastAsia="仿宋" w:cs="仿宋"/>
                <w:b/>
                <w:bCs/>
                <w:szCs w:val="24"/>
              </w:rPr>
            </w:r>
            <w:r/>
          </w:p>
        </w:tc>
        <w:tc>
          <w:tcPr>
            <w:tcW w:w="1276" w:type="dxa"/>
            <w:vAlign w:val="top"/>
            <w:textDirection w:val="lrTb"/>
            <w:noWrap w:val="false"/>
          </w:tcPr>
          <w:p>
            <w:pPr>
              <w:pStyle w:val="800"/>
              <w:rPr>
                <w:rStyle w:val="1150"/>
                <w:rFonts w:hint="eastAsia" w:ascii="仿宋" w:hAnsi="仿宋" w:eastAsia="仿宋" w:cs="仿宋"/>
                <w:b/>
                <w:bCs/>
                <w:szCs w:val="24"/>
              </w:rPr>
            </w:pPr>
            <w:r>
              <w:rPr>
                <w:rStyle w:val="1150"/>
                <w:rFonts w:hint="eastAsia" w:ascii="仿宋" w:hAnsi="仿宋" w:eastAsia="仿宋" w:cs="仿宋"/>
                <w:b/>
                <w:bCs/>
                <w:szCs w:val="24"/>
              </w:rPr>
            </w:r>
            <w:r/>
          </w:p>
        </w:tc>
        <w:tc>
          <w:tcPr>
            <w:tcW w:w="3179" w:type="dxa"/>
            <w:vAlign w:val="top"/>
            <w:textDirection w:val="lrTb"/>
            <w:noWrap w:val="false"/>
          </w:tcPr>
          <w:p>
            <w:pPr>
              <w:pStyle w:val="800"/>
              <w:rPr>
                <w:rStyle w:val="1150"/>
                <w:rFonts w:hint="eastAsia" w:ascii="仿宋" w:hAnsi="仿宋" w:eastAsia="仿宋" w:cs="仿宋"/>
                <w:b/>
                <w:bCs/>
                <w:szCs w:val="24"/>
              </w:rPr>
            </w:pPr>
            <w:r>
              <w:rPr>
                <w:rStyle w:val="1150"/>
                <w:rFonts w:hint="eastAsia" w:ascii="仿宋" w:hAnsi="仿宋" w:eastAsia="仿宋" w:cs="仿宋"/>
                <w:b/>
                <w:bCs/>
                <w:szCs w:val="24"/>
              </w:rPr>
            </w:r>
            <w:r/>
          </w:p>
        </w:tc>
      </w:tr>
      <w:tr>
        <w:trPr>
          <w:trHeight w:val="389"/>
        </w:trPr>
        <w:tc>
          <w:tcPr>
            <w:tcW w:w="907" w:type="dxa"/>
            <w:vAlign w:val="top"/>
            <w:textDirection w:val="lrTb"/>
            <w:noWrap w:val="false"/>
          </w:tcPr>
          <w:p>
            <w:pPr>
              <w:pStyle w:val="800"/>
              <w:rPr>
                <w:rStyle w:val="1150"/>
                <w:rFonts w:hint="eastAsia" w:ascii="仿宋" w:hAnsi="仿宋" w:eastAsia="仿宋" w:cs="仿宋"/>
                <w:b/>
                <w:bCs/>
                <w:szCs w:val="24"/>
              </w:rPr>
            </w:pPr>
            <w:r>
              <w:rPr>
                <w:rStyle w:val="1150"/>
                <w:rFonts w:hint="eastAsia" w:ascii="仿宋" w:hAnsi="仿宋" w:eastAsia="仿宋" w:cs="仿宋"/>
                <w:b/>
                <w:bCs/>
                <w:szCs w:val="24"/>
              </w:rPr>
            </w:r>
            <w:r/>
          </w:p>
        </w:tc>
        <w:tc>
          <w:tcPr>
            <w:tcW w:w="3911" w:type="dxa"/>
            <w:vAlign w:val="top"/>
            <w:textDirection w:val="lrTb"/>
            <w:noWrap w:val="false"/>
          </w:tcPr>
          <w:p>
            <w:pPr>
              <w:pStyle w:val="800"/>
              <w:rPr>
                <w:rStyle w:val="1150"/>
                <w:rFonts w:hint="eastAsia" w:ascii="仿宋" w:hAnsi="仿宋" w:eastAsia="仿宋" w:cs="仿宋"/>
                <w:b/>
                <w:bCs/>
                <w:szCs w:val="24"/>
              </w:rPr>
            </w:pPr>
            <w:r>
              <w:rPr>
                <w:rStyle w:val="1150"/>
                <w:rFonts w:hint="eastAsia" w:ascii="仿宋" w:hAnsi="仿宋" w:eastAsia="仿宋" w:cs="仿宋"/>
                <w:b/>
                <w:bCs/>
                <w:szCs w:val="24"/>
              </w:rPr>
            </w:r>
            <w:r/>
          </w:p>
        </w:tc>
        <w:tc>
          <w:tcPr>
            <w:tcW w:w="1276" w:type="dxa"/>
            <w:vAlign w:val="top"/>
            <w:textDirection w:val="lrTb"/>
            <w:noWrap w:val="false"/>
          </w:tcPr>
          <w:p>
            <w:pPr>
              <w:pStyle w:val="800"/>
              <w:rPr>
                <w:rStyle w:val="1150"/>
                <w:rFonts w:hint="eastAsia" w:ascii="仿宋" w:hAnsi="仿宋" w:eastAsia="仿宋" w:cs="仿宋"/>
                <w:b/>
                <w:bCs/>
                <w:szCs w:val="24"/>
              </w:rPr>
            </w:pPr>
            <w:r>
              <w:rPr>
                <w:rStyle w:val="1150"/>
                <w:rFonts w:hint="eastAsia" w:ascii="仿宋" w:hAnsi="仿宋" w:eastAsia="仿宋" w:cs="仿宋"/>
                <w:b/>
                <w:bCs/>
                <w:szCs w:val="24"/>
              </w:rPr>
            </w:r>
            <w:r/>
          </w:p>
        </w:tc>
        <w:tc>
          <w:tcPr>
            <w:tcW w:w="3179" w:type="dxa"/>
            <w:vAlign w:val="top"/>
            <w:textDirection w:val="lrTb"/>
            <w:noWrap w:val="false"/>
          </w:tcPr>
          <w:p>
            <w:pPr>
              <w:pStyle w:val="800"/>
              <w:rPr>
                <w:rStyle w:val="1150"/>
                <w:rFonts w:hint="eastAsia" w:ascii="仿宋" w:hAnsi="仿宋" w:eastAsia="仿宋" w:cs="仿宋"/>
                <w:b/>
                <w:bCs/>
                <w:szCs w:val="24"/>
              </w:rPr>
            </w:pPr>
            <w:r>
              <w:rPr>
                <w:rStyle w:val="1150"/>
                <w:rFonts w:hint="eastAsia" w:ascii="仿宋" w:hAnsi="仿宋" w:eastAsia="仿宋" w:cs="仿宋"/>
                <w:b/>
                <w:bCs/>
                <w:szCs w:val="24"/>
              </w:rPr>
            </w:r>
            <w:r/>
          </w:p>
        </w:tc>
      </w:tr>
      <w:tr>
        <w:trPr>
          <w:trHeight w:val="388"/>
        </w:trPr>
        <w:tc>
          <w:tcPr>
            <w:tcW w:w="907" w:type="dxa"/>
            <w:vAlign w:val="top"/>
            <w:textDirection w:val="lrTb"/>
            <w:noWrap w:val="false"/>
          </w:tcPr>
          <w:p>
            <w:pPr>
              <w:pStyle w:val="800"/>
              <w:rPr>
                <w:rStyle w:val="1150"/>
                <w:rFonts w:hint="eastAsia" w:ascii="仿宋" w:hAnsi="仿宋" w:eastAsia="仿宋" w:cs="仿宋"/>
                <w:b/>
                <w:bCs/>
                <w:szCs w:val="24"/>
              </w:rPr>
            </w:pPr>
            <w:r>
              <w:rPr>
                <w:rStyle w:val="1150"/>
                <w:rFonts w:hint="eastAsia" w:ascii="仿宋" w:hAnsi="仿宋" w:eastAsia="仿宋" w:cs="仿宋"/>
                <w:b/>
                <w:bCs/>
                <w:szCs w:val="24"/>
              </w:rPr>
            </w:r>
            <w:r/>
          </w:p>
        </w:tc>
        <w:tc>
          <w:tcPr>
            <w:tcW w:w="3911" w:type="dxa"/>
            <w:vAlign w:val="top"/>
            <w:textDirection w:val="lrTb"/>
            <w:noWrap w:val="false"/>
          </w:tcPr>
          <w:p>
            <w:pPr>
              <w:pStyle w:val="800"/>
              <w:rPr>
                <w:rStyle w:val="1150"/>
                <w:rFonts w:hint="eastAsia" w:ascii="仿宋" w:hAnsi="仿宋" w:eastAsia="仿宋" w:cs="仿宋"/>
                <w:b/>
                <w:bCs/>
                <w:szCs w:val="24"/>
              </w:rPr>
            </w:pPr>
            <w:r>
              <w:rPr>
                <w:rStyle w:val="1150"/>
                <w:rFonts w:hint="eastAsia" w:ascii="仿宋" w:hAnsi="仿宋" w:eastAsia="仿宋" w:cs="仿宋"/>
                <w:b/>
                <w:bCs/>
                <w:szCs w:val="24"/>
              </w:rPr>
            </w:r>
            <w:r/>
          </w:p>
        </w:tc>
        <w:tc>
          <w:tcPr>
            <w:tcW w:w="1276" w:type="dxa"/>
            <w:vAlign w:val="top"/>
            <w:textDirection w:val="lrTb"/>
            <w:noWrap w:val="false"/>
          </w:tcPr>
          <w:p>
            <w:pPr>
              <w:pStyle w:val="800"/>
              <w:rPr>
                <w:rStyle w:val="1150"/>
                <w:rFonts w:hint="eastAsia" w:ascii="仿宋" w:hAnsi="仿宋" w:eastAsia="仿宋" w:cs="仿宋"/>
                <w:b/>
                <w:bCs/>
                <w:szCs w:val="24"/>
              </w:rPr>
            </w:pPr>
            <w:r>
              <w:rPr>
                <w:rStyle w:val="1150"/>
                <w:rFonts w:hint="eastAsia" w:ascii="仿宋" w:hAnsi="仿宋" w:eastAsia="仿宋" w:cs="仿宋"/>
                <w:b/>
                <w:bCs/>
                <w:szCs w:val="24"/>
              </w:rPr>
            </w:r>
            <w:r/>
          </w:p>
        </w:tc>
        <w:tc>
          <w:tcPr>
            <w:tcW w:w="3179" w:type="dxa"/>
            <w:vAlign w:val="top"/>
            <w:textDirection w:val="lrTb"/>
            <w:noWrap w:val="false"/>
          </w:tcPr>
          <w:p>
            <w:pPr>
              <w:pStyle w:val="800"/>
              <w:rPr>
                <w:rStyle w:val="1150"/>
                <w:rFonts w:hint="eastAsia" w:ascii="仿宋" w:hAnsi="仿宋" w:eastAsia="仿宋" w:cs="仿宋"/>
                <w:b/>
                <w:bCs/>
                <w:szCs w:val="24"/>
              </w:rPr>
            </w:pPr>
            <w:r>
              <w:rPr>
                <w:rStyle w:val="1150"/>
                <w:rFonts w:hint="eastAsia" w:ascii="仿宋" w:hAnsi="仿宋" w:eastAsia="仿宋" w:cs="仿宋"/>
                <w:b/>
                <w:bCs/>
                <w:szCs w:val="24"/>
              </w:rPr>
            </w:r>
            <w:r/>
          </w:p>
        </w:tc>
      </w:tr>
      <w:tr>
        <w:trPr>
          <w:trHeight w:val="423"/>
        </w:trPr>
        <w:tc>
          <w:tcPr>
            <w:tcW w:w="907" w:type="dxa"/>
            <w:vAlign w:val="top"/>
            <w:textDirection w:val="lrTb"/>
            <w:noWrap w:val="false"/>
          </w:tcPr>
          <w:p>
            <w:pPr>
              <w:pStyle w:val="800"/>
              <w:rPr>
                <w:rStyle w:val="1150"/>
                <w:rFonts w:hint="eastAsia" w:ascii="仿宋" w:hAnsi="仿宋" w:eastAsia="仿宋" w:cs="仿宋"/>
                <w:b/>
                <w:bCs/>
                <w:szCs w:val="24"/>
              </w:rPr>
            </w:pPr>
            <w:r>
              <w:rPr>
                <w:rStyle w:val="1150"/>
                <w:rFonts w:hint="eastAsia" w:ascii="仿宋" w:hAnsi="仿宋" w:eastAsia="仿宋" w:cs="仿宋"/>
                <w:b/>
                <w:bCs/>
                <w:szCs w:val="24"/>
              </w:rPr>
            </w:r>
            <w:r/>
          </w:p>
        </w:tc>
        <w:tc>
          <w:tcPr>
            <w:tcW w:w="3911" w:type="dxa"/>
            <w:vAlign w:val="top"/>
            <w:textDirection w:val="lrTb"/>
            <w:noWrap w:val="false"/>
          </w:tcPr>
          <w:p>
            <w:pPr>
              <w:pStyle w:val="800"/>
              <w:rPr>
                <w:rStyle w:val="1150"/>
                <w:rFonts w:hint="eastAsia" w:ascii="仿宋" w:hAnsi="仿宋" w:eastAsia="仿宋" w:cs="仿宋"/>
                <w:b/>
                <w:bCs/>
                <w:szCs w:val="24"/>
              </w:rPr>
            </w:pPr>
            <w:r>
              <w:rPr>
                <w:rStyle w:val="1150"/>
                <w:rFonts w:hint="eastAsia" w:ascii="仿宋" w:hAnsi="仿宋" w:eastAsia="仿宋" w:cs="仿宋"/>
                <w:b/>
                <w:bCs/>
                <w:szCs w:val="24"/>
              </w:rPr>
            </w:r>
            <w:r/>
          </w:p>
        </w:tc>
        <w:tc>
          <w:tcPr>
            <w:tcW w:w="1276" w:type="dxa"/>
            <w:vAlign w:val="top"/>
            <w:textDirection w:val="lrTb"/>
            <w:noWrap w:val="false"/>
          </w:tcPr>
          <w:p>
            <w:pPr>
              <w:pStyle w:val="800"/>
              <w:rPr>
                <w:rStyle w:val="1150"/>
                <w:rFonts w:hint="eastAsia" w:ascii="仿宋" w:hAnsi="仿宋" w:eastAsia="仿宋" w:cs="仿宋"/>
                <w:b/>
                <w:bCs/>
                <w:szCs w:val="24"/>
              </w:rPr>
            </w:pPr>
            <w:r>
              <w:rPr>
                <w:rStyle w:val="1150"/>
                <w:rFonts w:hint="eastAsia" w:ascii="仿宋" w:hAnsi="仿宋" w:eastAsia="仿宋" w:cs="仿宋"/>
                <w:b/>
                <w:bCs/>
                <w:szCs w:val="24"/>
              </w:rPr>
            </w:r>
            <w:r/>
          </w:p>
        </w:tc>
        <w:tc>
          <w:tcPr>
            <w:tcW w:w="3179" w:type="dxa"/>
            <w:vAlign w:val="top"/>
            <w:textDirection w:val="lrTb"/>
            <w:noWrap w:val="false"/>
          </w:tcPr>
          <w:p>
            <w:pPr>
              <w:pStyle w:val="800"/>
              <w:rPr>
                <w:rStyle w:val="1150"/>
                <w:rFonts w:hint="eastAsia" w:ascii="仿宋" w:hAnsi="仿宋" w:eastAsia="仿宋" w:cs="仿宋"/>
                <w:b/>
                <w:bCs/>
                <w:szCs w:val="24"/>
              </w:rPr>
            </w:pPr>
            <w:r>
              <w:rPr>
                <w:rStyle w:val="1150"/>
                <w:rFonts w:hint="eastAsia" w:ascii="仿宋" w:hAnsi="仿宋" w:eastAsia="仿宋" w:cs="仿宋"/>
                <w:b/>
                <w:bCs/>
                <w:szCs w:val="24"/>
              </w:rPr>
            </w:r>
            <w:r/>
          </w:p>
        </w:tc>
      </w:tr>
      <w:tr>
        <w:trPr>
          <w:trHeight w:val="407"/>
        </w:trPr>
        <w:tc>
          <w:tcPr>
            <w:tcW w:w="907" w:type="dxa"/>
            <w:vAlign w:val="top"/>
            <w:textDirection w:val="lrTb"/>
            <w:noWrap w:val="false"/>
          </w:tcPr>
          <w:p>
            <w:pPr>
              <w:pStyle w:val="800"/>
              <w:rPr>
                <w:rStyle w:val="1150"/>
                <w:rFonts w:hint="eastAsia" w:ascii="仿宋" w:hAnsi="仿宋" w:eastAsia="仿宋" w:cs="仿宋"/>
                <w:b/>
                <w:bCs/>
                <w:szCs w:val="24"/>
              </w:rPr>
            </w:pPr>
            <w:r>
              <w:rPr>
                <w:rStyle w:val="1150"/>
                <w:rFonts w:hint="eastAsia" w:ascii="仿宋" w:hAnsi="仿宋" w:eastAsia="仿宋" w:cs="仿宋"/>
                <w:b/>
                <w:bCs/>
                <w:szCs w:val="24"/>
              </w:rPr>
            </w:r>
            <w:r/>
          </w:p>
        </w:tc>
        <w:tc>
          <w:tcPr>
            <w:tcW w:w="3911" w:type="dxa"/>
            <w:vAlign w:val="top"/>
            <w:textDirection w:val="lrTb"/>
            <w:noWrap w:val="false"/>
          </w:tcPr>
          <w:p>
            <w:pPr>
              <w:pStyle w:val="800"/>
              <w:rPr>
                <w:rStyle w:val="1150"/>
                <w:rFonts w:hint="eastAsia" w:ascii="仿宋" w:hAnsi="仿宋" w:eastAsia="仿宋" w:cs="仿宋"/>
                <w:b/>
                <w:bCs/>
                <w:szCs w:val="24"/>
              </w:rPr>
            </w:pPr>
            <w:r>
              <w:rPr>
                <w:rStyle w:val="1150"/>
                <w:rFonts w:hint="eastAsia" w:ascii="仿宋" w:hAnsi="仿宋" w:eastAsia="仿宋" w:cs="仿宋"/>
                <w:b/>
                <w:bCs/>
                <w:szCs w:val="24"/>
              </w:rPr>
            </w:r>
            <w:r/>
          </w:p>
        </w:tc>
        <w:tc>
          <w:tcPr>
            <w:tcW w:w="1276" w:type="dxa"/>
            <w:vAlign w:val="top"/>
            <w:textDirection w:val="lrTb"/>
            <w:noWrap w:val="false"/>
          </w:tcPr>
          <w:p>
            <w:pPr>
              <w:pStyle w:val="800"/>
              <w:rPr>
                <w:rStyle w:val="1150"/>
                <w:rFonts w:hint="eastAsia" w:ascii="仿宋" w:hAnsi="仿宋" w:eastAsia="仿宋" w:cs="仿宋"/>
                <w:b/>
                <w:bCs/>
                <w:szCs w:val="24"/>
              </w:rPr>
            </w:pPr>
            <w:r>
              <w:rPr>
                <w:rStyle w:val="1150"/>
                <w:rFonts w:hint="eastAsia" w:ascii="仿宋" w:hAnsi="仿宋" w:eastAsia="仿宋" w:cs="仿宋"/>
                <w:b/>
                <w:bCs/>
                <w:szCs w:val="24"/>
              </w:rPr>
            </w:r>
            <w:r/>
          </w:p>
        </w:tc>
        <w:tc>
          <w:tcPr>
            <w:tcW w:w="3179" w:type="dxa"/>
            <w:vAlign w:val="top"/>
            <w:textDirection w:val="lrTb"/>
            <w:noWrap w:val="false"/>
          </w:tcPr>
          <w:p>
            <w:pPr>
              <w:pStyle w:val="800"/>
              <w:rPr>
                <w:rStyle w:val="1150"/>
                <w:rFonts w:hint="eastAsia" w:ascii="仿宋" w:hAnsi="仿宋" w:eastAsia="仿宋" w:cs="仿宋"/>
                <w:b/>
                <w:bCs/>
                <w:szCs w:val="24"/>
              </w:rPr>
            </w:pPr>
            <w:r>
              <w:rPr>
                <w:rStyle w:val="1150"/>
                <w:rFonts w:hint="eastAsia" w:ascii="仿宋" w:hAnsi="仿宋" w:eastAsia="仿宋" w:cs="仿宋"/>
                <w:b/>
                <w:bCs/>
                <w:szCs w:val="24"/>
              </w:rPr>
            </w:r>
            <w:r/>
          </w:p>
        </w:tc>
      </w:tr>
      <w:tr>
        <w:trPr>
          <w:trHeight w:val="440"/>
        </w:trPr>
        <w:tc>
          <w:tcPr>
            <w:tcW w:w="907" w:type="dxa"/>
            <w:vAlign w:val="top"/>
            <w:textDirection w:val="lrTb"/>
            <w:noWrap w:val="false"/>
          </w:tcPr>
          <w:p>
            <w:pPr>
              <w:pStyle w:val="800"/>
              <w:rPr>
                <w:rStyle w:val="1150"/>
                <w:rFonts w:hint="eastAsia" w:ascii="仿宋" w:hAnsi="仿宋" w:eastAsia="仿宋" w:cs="仿宋"/>
                <w:b/>
                <w:bCs/>
                <w:szCs w:val="24"/>
              </w:rPr>
            </w:pPr>
            <w:r>
              <w:rPr>
                <w:rStyle w:val="1150"/>
                <w:rFonts w:hint="eastAsia" w:ascii="仿宋" w:hAnsi="仿宋" w:eastAsia="仿宋" w:cs="仿宋"/>
                <w:b/>
                <w:bCs/>
                <w:szCs w:val="24"/>
              </w:rPr>
            </w:r>
            <w:r/>
          </w:p>
        </w:tc>
        <w:tc>
          <w:tcPr>
            <w:tcW w:w="3911" w:type="dxa"/>
            <w:vAlign w:val="top"/>
            <w:textDirection w:val="lrTb"/>
            <w:noWrap w:val="false"/>
          </w:tcPr>
          <w:p>
            <w:pPr>
              <w:pStyle w:val="800"/>
              <w:rPr>
                <w:rStyle w:val="1150"/>
                <w:rFonts w:hint="eastAsia" w:ascii="仿宋" w:hAnsi="仿宋" w:eastAsia="仿宋" w:cs="仿宋"/>
                <w:b/>
                <w:bCs/>
                <w:szCs w:val="24"/>
              </w:rPr>
            </w:pPr>
            <w:r>
              <w:rPr>
                <w:rStyle w:val="1150"/>
                <w:rFonts w:hint="eastAsia" w:ascii="仿宋" w:hAnsi="仿宋" w:eastAsia="仿宋" w:cs="仿宋"/>
                <w:b/>
                <w:bCs/>
                <w:szCs w:val="24"/>
              </w:rPr>
            </w:r>
            <w:r/>
          </w:p>
        </w:tc>
        <w:tc>
          <w:tcPr>
            <w:tcW w:w="1276" w:type="dxa"/>
            <w:vAlign w:val="top"/>
            <w:textDirection w:val="lrTb"/>
            <w:noWrap w:val="false"/>
          </w:tcPr>
          <w:p>
            <w:pPr>
              <w:pStyle w:val="800"/>
              <w:rPr>
                <w:rStyle w:val="1150"/>
                <w:rFonts w:hint="eastAsia" w:ascii="仿宋" w:hAnsi="仿宋" w:eastAsia="仿宋" w:cs="仿宋"/>
                <w:b/>
                <w:bCs/>
                <w:szCs w:val="24"/>
              </w:rPr>
            </w:pPr>
            <w:r>
              <w:rPr>
                <w:rStyle w:val="1150"/>
                <w:rFonts w:hint="eastAsia" w:ascii="仿宋" w:hAnsi="仿宋" w:eastAsia="仿宋" w:cs="仿宋"/>
                <w:b/>
                <w:bCs/>
                <w:szCs w:val="24"/>
              </w:rPr>
            </w:r>
            <w:r/>
          </w:p>
        </w:tc>
        <w:tc>
          <w:tcPr>
            <w:tcW w:w="3179" w:type="dxa"/>
            <w:vAlign w:val="top"/>
            <w:textDirection w:val="lrTb"/>
            <w:noWrap w:val="false"/>
          </w:tcPr>
          <w:p>
            <w:pPr>
              <w:pStyle w:val="800"/>
              <w:rPr>
                <w:rStyle w:val="1150"/>
                <w:rFonts w:hint="eastAsia" w:ascii="仿宋" w:hAnsi="仿宋" w:eastAsia="仿宋" w:cs="仿宋"/>
                <w:b/>
                <w:bCs/>
                <w:szCs w:val="24"/>
              </w:rPr>
            </w:pPr>
            <w:r>
              <w:rPr>
                <w:rStyle w:val="1150"/>
                <w:rFonts w:hint="eastAsia" w:ascii="仿宋" w:hAnsi="仿宋" w:eastAsia="仿宋" w:cs="仿宋"/>
                <w:b/>
                <w:bCs/>
                <w:szCs w:val="24"/>
              </w:rPr>
            </w:r>
            <w:r/>
          </w:p>
        </w:tc>
      </w:tr>
      <w:tr>
        <w:trPr>
          <w:trHeight w:val="444"/>
        </w:trPr>
        <w:tc>
          <w:tcPr>
            <w:tcW w:w="907" w:type="dxa"/>
            <w:vAlign w:val="top"/>
            <w:textDirection w:val="lrTb"/>
            <w:noWrap w:val="false"/>
          </w:tcPr>
          <w:p>
            <w:pPr>
              <w:pStyle w:val="800"/>
              <w:rPr>
                <w:rStyle w:val="1150"/>
                <w:rFonts w:hint="eastAsia" w:ascii="仿宋" w:hAnsi="仿宋" w:eastAsia="仿宋" w:cs="仿宋"/>
                <w:b/>
                <w:bCs/>
                <w:szCs w:val="24"/>
              </w:rPr>
            </w:pPr>
            <w:r>
              <w:rPr>
                <w:rStyle w:val="1150"/>
                <w:rFonts w:hint="eastAsia" w:ascii="仿宋" w:hAnsi="仿宋" w:eastAsia="仿宋" w:cs="仿宋"/>
                <w:b/>
                <w:bCs/>
                <w:szCs w:val="24"/>
              </w:rPr>
            </w:r>
            <w:r/>
          </w:p>
        </w:tc>
        <w:tc>
          <w:tcPr>
            <w:tcW w:w="3911" w:type="dxa"/>
            <w:vAlign w:val="top"/>
            <w:textDirection w:val="lrTb"/>
            <w:noWrap w:val="false"/>
          </w:tcPr>
          <w:p>
            <w:pPr>
              <w:pStyle w:val="800"/>
              <w:rPr>
                <w:rStyle w:val="1150"/>
                <w:rFonts w:hint="eastAsia" w:ascii="仿宋" w:hAnsi="仿宋" w:eastAsia="仿宋" w:cs="仿宋"/>
                <w:b/>
                <w:bCs/>
                <w:szCs w:val="24"/>
              </w:rPr>
            </w:pPr>
            <w:r>
              <w:rPr>
                <w:rStyle w:val="1150"/>
                <w:rFonts w:hint="eastAsia" w:ascii="仿宋" w:hAnsi="仿宋" w:eastAsia="仿宋" w:cs="仿宋"/>
                <w:b/>
                <w:bCs/>
                <w:szCs w:val="24"/>
              </w:rPr>
            </w:r>
            <w:r/>
          </w:p>
        </w:tc>
        <w:tc>
          <w:tcPr>
            <w:tcW w:w="1276" w:type="dxa"/>
            <w:vAlign w:val="top"/>
            <w:textDirection w:val="lrTb"/>
            <w:noWrap w:val="false"/>
          </w:tcPr>
          <w:p>
            <w:pPr>
              <w:pStyle w:val="800"/>
              <w:rPr>
                <w:rStyle w:val="1150"/>
                <w:rFonts w:hint="eastAsia" w:ascii="仿宋" w:hAnsi="仿宋" w:eastAsia="仿宋" w:cs="仿宋"/>
                <w:b/>
                <w:bCs/>
                <w:szCs w:val="24"/>
              </w:rPr>
            </w:pPr>
            <w:r>
              <w:rPr>
                <w:rStyle w:val="1150"/>
                <w:rFonts w:hint="eastAsia" w:ascii="仿宋" w:hAnsi="仿宋" w:eastAsia="仿宋" w:cs="仿宋"/>
                <w:b/>
                <w:bCs/>
                <w:szCs w:val="24"/>
              </w:rPr>
            </w:r>
            <w:r/>
          </w:p>
        </w:tc>
        <w:tc>
          <w:tcPr>
            <w:tcW w:w="3179" w:type="dxa"/>
            <w:vAlign w:val="top"/>
            <w:textDirection w:val="lrTb"/>
            <w:noWrap w:val="false"/>
          </w:tcPr>
          <w:p>
            <w:pPr>
              <w:pStyle w:val="800"/>
              <w:rPr>
                <w:rStyle w:val="1150"/>
                <w:rFonts w:hint="eastAsia" w:ascii="仿宋" w:hAnsi="仿宋" w:eastAsia="仿宋" w:cs="仿宋"/>
                <w:b/>
                <w:bCs/>
                <w:szCs w:val="24"/>
              </w:rPr>
            </w:pPr>
            <w:r>
              <w:rPr>
                <w:rStyle w:val="1150"/>
                <w:rFonts w:hint="eastAsia" w:ascii="仿宋" w:hAnsi="仿宋" w:eastAsia="仿宋" w:cs="仿宋"/>
                <w:b/>
                <w:bCs/>
                <w:szCs w:val="24"/>
              </w:rPr>
            </w:r>
            <w:r/>
          </w:p>
        </w:tc>
      </w:tr>
      <w:tr>
        <w:trPr>
          <w:trHeight w:val="407"/>
        </w:trPr>
        <w:tc>
          <w:tcPr>
            <w:tcW w:w="907" w:type="dxa"/>
            <w:vAlign w:val="top"/>
            <w:textDirection w:val="lrTb"/>
            <w:noWrap w:val="false"/>
          </w:tcPr>
          <w:p>
            <w:pPr>
              <w:pStyle w:val="800"/>
              <w:rPr>
                <w:rStyle w:val="1150"/>
                <w:rFonts w:hint="eastAsia" w:ascii="仿宋" w:hAnsi="仿宋" w:eastAsia="仿宋" w:cs="仿宋"/>
                <w:b/>
                <w:bCs/>
                <w:szCs w:val="24"/>
              </w:rPr>
            </w:pPr>
            <w:r>
              <w:rPr>
                <w:rStyle w:val="1150"/>
                <w:rFonts w:hint="eastAsia" w:ascii="仿宋" w:hAnsi="仿宋" w:eastAsia="仿宋" w:cs="仿宋"/>
                <w:b/>
                <w:bCs/>
                <w:szCs w:val="24"/>
              </w:rPr>
            </w:r>
            <w:r/>
          </w:p>
        </w:tc>
        <w:tc>
          <w:tcPr>
            <w:tcW w:w="3911" w:type="dxa"/>
            <w:vAlign w:val="top"/>
            <w:textDirection w:val="lrTb"/>
            <w:noWrap w:val="false"/>
          </w:tcPr>
          <w:p>
            <w:pPr>
              <w:pStyle w:val="800"/>
              <w:rPr>
                <w:rStyle w:val="1150"/>
                <w:rFonts w:hint="eastAsia" w:ascii="仿宋" w:hAnsi="仿宋" w:eastAsia="仿宋" w:cs="仿宋"/>
                <w:b/>
                <w:bCs/>
                <w:szCs w:val="24"/>
              </w:rPr>
            </w:pPr>
            <w:r>
              <w:rPr>
                <w:rStyle w:val="1150"/>
                <w:rFonts w:hint="eastAsia" w:ascii="仿宋" w:hAnsi="仿宋" w:eastAsia="仿宋" w:cs="仿宋"/>
                <w:b/>
                <w:bCs/>
                <w:szCs w:val="24"/>
              </w:rPr>
            </w:r>
            <w:r/>
          </w:p>
        </w:tc>
        <w:tc>
          <w:tcPr>
            <w:tcW w:w="1276" w:type="dxa"/>
            <w:vAlign w:val="top"/>
            <w:textDirection w:val="lrTb"/>
            <w:noWrap w:val="false"/>
          </w:tcPr>
          <w:p>
            <w:pPr>
              <w:pStyle w:val="800"/>
              <w:rPr>
                <w:rStyle w:val="1150"/>
                <w:rFonts w:hint="eastAsia" w:ascii="仿宋" w:hAnsi="仿宋" w:eastAsia="仿宋" w:cs="仿宋"/>
                <w:b/>
                <w:bCs/>
                <w:szCs w:val="24"/>
              </w:rPr>
            </w:pPr>
            <w:r>
              <w:rPr>
                <w:rStyle w:val="1150"/>
                <w:rFonts w:hint="eastAsia" w:ascii="仿宋" w:hAnsi="仿宋" w:eastAsia="仿宋" w:cs="仿宋"/>
                <w:b/>
                <w:bCs/>
                <w:szCs w:val="24"/>
              </w:rPr>
            </w:r>
            <w:r/>
          </w:p>
        </w:tc>
        <w:tc>
          <w:tcPr>
            <w:tcW w:w="3179" w:type="dxa"/>
            <w:vAlign w:val="top"/>
            <w:textDirection w:val="lrTb"/>
            <w:noWrap w:val="false"/>
          </w:tcPr>
          <w:p>
            <w:pPr>
              <w:pStyle w:val="800"/>
              <w:rPr>
                <w:rStyle w:val="1150"/>
                <w:rFonts w:hint="eastAsia" w:ascii="仿宋" w:hAnsi="仿宋" w:eastAsia="仿宋" w:cs="仿宋"/>
                <w:b/>
                <w:bCs/>
                <w:szCs w:val="24"/>
              </w:rPr>
            </w:pPr>
            <w:r>
              <w:rPr>
                <w:rStyle w:val="1150"/>
                <w:rFonts w:hint="eastAsia" w:ascii="仿宋" w:hAnsi="仿宋" w:eastAsia="仿宋" w:cs="仿宋"/>
                <w:b/>
                <w:bCs/>
                <w:szCs w:val="24"/>
              </w:rPr>
            </w:r>
            <w:r/>
          </w:p>
        </w:tc>
      </w:tr>
      <w:tr>
        <w:trPr>
          <w:trHeight w:val="385"/>
        </w:trPr>
        <w:tc>
          <w:tcPr>
            <w:tcW w:w="907" w:type="dxa"/>
            <w:vAlign w:val="top"/>
            <w:textDirection w:val="lrTb"/>
            <w:noWrap w:val="false"/>
          </w:tcPr>
          <w:p>
            <w:pPr>
              <w:pStyle w:val="800"/>
              <w:rPr>
                <w:rStyle w:val="1150"/>
                <w:rFonts w:hint="eastAsia" w:ascii="仿宋" w:hAnsi="仿宋" w:eastAsia="仿宋" w:cs="仿宋"/>
                <w:b/>
                <w:bCs/>
                <w:szCs w:val="24"/>
              </w:rPr>
            </w:pPr>
            <w:r>
              <w:rPr>
                <w:rStyle w:val="1150"/>
                <w:rFonts w:hint="eastAsia" w:ascii="仿宋" w:hAnsi="仿宋" w:eastAsia="仿宋" w:cs="仿宋"/>
                <w:b/>
                <w:bCs/>
                <w:szCs w:val="24"/>
              </w:rPr>
            </w:r>
            <w:r/>
          </w:p>
        </w:tc>
        <w:tc>
          <w:tcPr>
            <w:tcW w:w="3911" w:type="dxa"/>
            <w:vAlign w:val="top"/>
            <w:textDirection w:val="lrTb"/>
            <w:noWrap w:val="false"/>
          </w:tcPr>
          <w:p>
            <w:pPr>
              <w:pStyle w:val="800"/>
              <w:rPr>
                <w:rStyle w:val="1150"/>
                <w:rFonts w:hint="eastAsia" w:ascii="仿宋" w:hAnsi="仿宋" w:eastAsia="仿宋" w:cs="仿宋"/>
                <w:b/>
                <w:bCs/>
                <w:szCs w:val="24"/>
              </w:rPr>
            </w:pPr>
            <w:r>
              <w:rPr>
                <w:rStyle w:val="1150"/>
                <w:rFonts w:hint="eastAsia" w:ascii="仿宋" w:hAnsi="仿宋" w:eastAsia="仿宋" w:cs="仿宋"/>
                <w:b/>
                <w:bCs/>
                <w:szCs w:val="24"/>
              </w:rPr>
            </w:r>
            <w:r/>
          </w:p>
        </w:tc>
        <w:tc>
          <w:tcPr>
            <w:tcW w:w="1276" w:type="dxa"/>
            <w:vAlign w:val="top"/>
            <w:textDirection w:val="lrTb"/>
            <w:noWrap w:val="false"/>
          </w:tcPr>
          <w:p>
            <w:pPr>
              <w:pStyle w:val="800"/>
              <w:rPr>
                <w:rStyle w:val="1150"/>
                <w:rFonts w:hint="eastAsia" w:ascii="仿宋" w:hAnsi="仿宋" w:eastAsia="仿宋" w:cs="仿宋"/>
                <w:b/>
                <w:bCs/>
                <w:szCs w:val="24"/>
              </w:rPr>
            </w:pPr>
            <w:r>
              <w:rPr>
                <w:rStyle w:val="1150"/>
                <w:rFonts w:hint="eastAsia" w:ascii="仿宋" w:hAnsi="仿宋" w:eastAsia="仿宋" w:cs="仿宋"/>
                <w:b/>
                <w:bCs/>
                <w:szCs w:val="24"/>
              </w:rPr>
            </w:r>
            <w:r/>
          </w:p>
        </w:tc>
        <w:tc>
          <w:tcPr>
            <w:tcW w:w="3179" w:type="dxa"/>
            <w:vAlign w:val="top"/>
            <w:textDirection w:val="lrTb"/>
            <w:noWrap w:val="false"/>
          </w:tcPr>
          <w:p>
            <w:pPr>
              <w:pStyle w:val="800"/>
              <w:rPr>
                <w:rStyle w:val="1150"/>
                <w:rFonts w:hint="eastAsia" w:ascii="仿宋" w:hAnsi="仿宋" w:eastAsia="仿宋" w:cs="仿宋"/>
                <w:b/>
                <w:bCs/>
                <w:szCs w:val="24"/>
              </w:rPr>
            </w:pPr>
            <w:r>
              <w:rPr>
                <w:rStyle w:val="1150"/>
                <w:rFonts w:hint="eastAsia" w:ascii="仿宋" w:hAnsi="仿宋" w:eastAsia="仿宋" w:cs="仿宋"/>
                <w:b/>
                <w:bCs/>
                <w:szCs w:val="24"/>
              </w:rPr>
            </w:r>
            <w:r/>
          </w:p>
        </w:tc>
      </w:tr>
      <w:tr>
        <w:trPr>
          <w:trHeight w:val="402"/>
        </w:trPr>
        <w:tc>
          <w:tcPr>
            <w:tcW w:w="907" w:type="dxa"/>
            <w:vAlign w:val="top"/>
            <w:textDirection w:val="lrTb"/>
            <w:noWrap w:val="false"/>
          </w:tcPr>
          <w:p>
            <w:pPr>
              <w:pStyle w:val="800"/>
              <w:rPr>
                <w:rStyle w:val="1150"/>
                <w:rFonts w:hint="eastAsia" w:ascii="仿宋" w:hAnsi="仿宋" w:eastAsia="仿宋" w:cs="仿宋"/>
                <w:b/>
                <w:bCs/>
                <w:szCs w:val="24"/>
              </w:rPr>
            </w:pPr>
            <w:r>
              <w:rPr>
                <w:rStyle w:val="1150"/>
                <w:rFonts w:hint="eastAsia" w:ascii="仿宋" w:hAnsi="仿宋" w:eastAsia="仿宋" w:cs="仿宋"/>
                <w:b/>
                <w:bCs/>
                <w:szCs w:val="24"/>
              </w:rPr>
            </w:r>
            <w:r/>
          </w:p>
        </w:tc>
        <w:tc>
          <w:tcPr>
            <w:tcW w:w="3911" w:type="dxa"/>
            <w:vAlign w:val="top"/>
            <w:textDirection w:val="lrTb"/>
            <w:noWrap w:val="false"/>
          </w:tcPr>
          <w:p>
            <w:pPr>
              <w:pStyle w:val="800"/>
              <w:rPr>
                <w:rStyle w:val="1150"/>
                <w:rFonts w:hint="eastAsia" w:ascii="仿宋" w:hAnsi="仿宋" w:eastAsia="仿宋" w:cs="仿宋"/>
                <w:b/>
                <w:bCs/>
                <w:szCs w:val="24"/>
              </w:rPr>
            </w:pPr>
            <w:r>
              <w:rPr>
                <w:rStyle w:val="1150"/>
                <w:rFonts w:hint="eastAsia" w:ascii="仿宋" w:hAnsi="仿宋" w:eastAsia="仿宋" w:cs="仿宋"/>
                <w:b/>
                <w:bCs/>
                <w:szCs w:val="24"/>
              </w:rPr>
            </w:r>
            <w:r/>
          </w:p>
        </w:tc>
        <w:tc>
          <w:tcPr>
            <w:tcW w:w="1276" w:type="dxa"/>
            <w:vAlign w:val="top"/>
            <w:textDirection w:val="lrTb"/>
            <w:noWrap w:val="false"/>
          </w:tcPr>
          <w:p>
            <w:pPr>
              <w:pStyle w:val="800"/>
              <w:rPr>
                <w:rStyle w:val="1150"/>
                <w:rFonts w:hint="eastAsia" w:ascii="仿宋" w:hAnsi="仿宋" w:eastAsia="仿宋" w:cs="仿宋"/>
                <w:b/>
                <w:bCs/>
                <w:szCs w:val="24"/>
              </w:rPr>
            </w:pPr>
            <w:r>
              <w:rPr>
                <w:rStyle w:val="1150"/>
                <w:rFonts w:hint="eastAsia" w:ascii="仿宋" w:hAnsi="仿宋" w:eastAsia="仿宋" w:cs="仿宋"/>
                <w:b/>
                <w:bCs/>
                <w:szCs w:val="24"/>
              </w:rPr>
            </w:r>
            <w:r/>
          </w:p>
        </w:tc>
        <w:tc>
          <w:tcPr>
            <w:tcW w:w="3179" w:type="dxa"/>
            <w:vAlign w:val="top"/>
            <w:textDirection w:val="lrTb"/>
            <w:noWrap w:val="false"/>
          </w:tcPr>
          <w:p>
            <w:pPr>
              <w:pStyle w:val="800"/>
              <w:rPr>
                <w:rStyle w:val="1150"/>
                <w:rFonts w:hint="eastAsia" w:ascii="仿宋" w:hAnsi="仿宋" w:eastAsia="仿宋" w:cs="仿宋"/>
                <w:b/>
                <w:bCs/>
                <w:szCs w:val="24"/>
              </w:rPr>
            </w:pPr>
            <w:r>
              <w:rPr>
                <w:rStyle w:val="1150"/>
                <w:rFonts w:hint="eastAsia" w:ascii="仿宋" w:hAnsi="仿宋" w:eastAsia="仿宋" w:cs="仿宋"/>
                <w:b/>
                <w:bCs/>
                <w:szCs w:val="24"/>
              </w:rPr>
            </w:r>
            <w:r/>
          </w:p>
        </w:tc>
      </w:tr>
      <w:tr>
        <w:trPr>
          <w:trHeight w:val="439"/>
        </w:trPr>
        <w:tc>
          <w:tcPr>
            <w:tcW w:w="907" w:type="dxa"/>
            <w:vAlign w:val="top"/>
            <w:textDirection w:val="lrTb"/>
            <w:noWrap w:val="false"/>
          </w:tcPr>
          <w:p>
            <w:pPr>
              <w:pStyle w:val="800"/>
              <w:rPr>
                <w:rStyle w:val="1150"/>
                <w:rFonts w:hint="eastAsia" w:ascii="仿宋" w:hAnsi="仿宋" w:eastAsia="仿宋" w:cs="仿宋"/>
                <w:b/>
                <w:bCs/>
                <w:szCs w:val="24"/>
              </w:rPr>
            </w:pPr>
            <w:r>
              <w:rPr>
                <w:rStyle w:val="1150"/>
                <w:rFonts w:hint="eastAsia" w:ascii="仿宋" w:hAnsi="仿宋" w:eastAsia="仿宋" w:cs="仿宋"/>
                <w:b/>
                <w:bCs/>
                <w:szCs w:val="24"/>
              </w:rPr>
            </w:r>
            <w:r/>
          </w:p>
        </w:tc>
        <w:tc>
          <w:tcPr>
            <w:tcW w:w="3911" w:type="dxa"/>
            <w:vAlign w:val="top"/>
            <w:textDirection w:val="lrTb"/>
            <w:noWrap w:val="false"/>
          </w:tcPr>
          <w:p>
            <w:pPr>
              <w:pStyle w:val="800"/>
              <w:rPr>
                <w:rStyle w:val="1150"/>
                <w:rFonts w:hint="eastAsia" w:ascii="仿宋" w:hAnsi="仿宋" w:eastAsia="仿宋" w:cs="仿宋"/>
                <w:b/>
                <w:bCs/>
                <w:szCs w:val="24"/>
              </w:rPr>
            </w:pPr>
            <w:r>
              <w:rPr>
                <w:rStyle w:val="1150"/>
                <w:rFonts w:hint="eastAsia" w:ascii="仿宋" w:hAnsi="仿宋" w:eastAsia="仿宋" w:cs="仿宋"/>
                <w:b/>
                <w:bCs/>
                <w:szCs w:val="24"/>
              </w:rPr>
            </w:r>
            <w:r/>
          </w:p>
        </w:tc>
        <w:tc>
          <w:tcPr>
            <w:tcW w:w="1276" w:type="dxa"/>
            <w:vAlign w:val="top"/>
            <w:textDirection w:val="lrTb"/>
            <w:noWrap w:val="false"/>
          </w:tcPr>
          <w:p>
            <w:pPr>
              <w:pStyle w:val="800"/>
              <w:rPr>
                <w:rStyle w:val="1150"/>
                <w:rFonts w:hint="eastAsia" w:ascii="仿宋" w:hAnsi="仿宋" w:eastAsia="仿宋" w:cs="仿宋"/>
                <w:b/>
                <w:bCs/>
                <w:szCs w:val="24"/>
              </w:rPr>
            </w:pPr>
            <w:r>
              <w:rPr>
                <w:rStyle w:val="1150"/>
                <w:rFonts w:hint="eastAsia" w:ascii="仿宋" w:hAnsi="仿宋" w:eastAsia="仿宋" w:cs="仿宋"/>
                <w:b/>
                <w:bCs/>
                <w:szCs w:val="24"/>
              </w:rPr>
            </w:r>
            <w:r/>
          </w:p>
        </w:tc>
        <w:tc>
          <w:tcPr>
            <w:tcW w:w="3179" w:type="dxa"/>
            <w:vAlign w:val="top"/>
            <w:textDirection w:val="lrTb"/>
            <w:noWrap w:val="false"/>
          </w:tcPr>
          <w:p>
            <w:pPr>
              <w:pStyle w:val="800"/>
              <w:rPr>
                <w:rStyle w:val="1150"/>
                <w:rFonts w:hint="eastAsia" w:ascii="仿宋" w:hAnsi="仿宋" w:eastAsia="仿宋" w:cs="仿宋"/>
                <w:b/>
                <w:bCs/>
                <w:szCs w:val="24"/>
              </w:rPr>
            </w:pPr>
            <w:r>
              <w:rPr>
                <w:rStyle w:val="1150"/>
                <w:rFonts w:hint="eastAsia" w:ascii="仿宋" w:hAnsi="仿宋" w:eastAsia="仿宋" w:cs="仿宋"/>
                <w:b/>
                <w:bCs/>
                <w:szCs w:val="24"/>
              </w:rPr>
            </w:r>
            <w:r/>
          </w:p>
        </w:tc>
      </w:tr>
      <w:tr>
        <w:trPr>
          <w:trHeight w:val="455"/>
        </w:trPr>
        <w:tc>
          <w:tcPr>
            <w:tcW w:w="907" w:type="dxa"/>
            <w:vAlign w:val="top"/>
            <w:textDirection w:val="lrTb"/>
            <w:noWrap w:val="false"/>
          </w:tcPr>
          <w:p>
            <w:pPr>
              <w:pStyle w:val="800"/>
              <w:rPr>
                <w:rStyle w:val="1150"/>
                <w:rFonts w:hint="eastAsia" w:ascii="仿宋" w:hAnsi="仿宋" w:eastAsia="仿宋" w:cs="仿宋"/>
                <w:b/>
                <w:bCs/>
                <w:szCs w:val="24"/>
              </w:rPr>
            </w:pPr>
            <w:r>
              <w:rPr>
                <w:rStyle w:val="1150"/>
                <w:rFonts w:hint="eastAsia" w:ascii="仿宋" w:hAnsi="仿宋" w:eastAsia="仿宋" w:cs="仿宋"/>
                <w:b/>
                <w:bCs/>
                <w:szCs w:val="24"/>
              </w:rPr>
            </w:r>
            <w:r/>
          </w:p>
        </w:tc>
        <w:tc>
          <w:tcPr>
            <w:tcW w:w="3911" w:type="dxa"/>
            <w:vAlign w:val="top"/>
            <w:textDirection w:val="lrTb"/>
            <w:noWrap w:val="false"/>
          </w:tcPr>
          <w:p>
            <w:pPr>
              <w:pStyle w:val="800"/>
              <w:rPr>
                <w:rStyle w:val="1150"/>
                <w:rFonts w:hint="eastAsia" w:ascii="仿宋" w:hAnsi="仿宋" w:eastAsia="仿宋" w:cs="仿宋"/>
                <w:b/>
                <w:bCs/>
                <w:szCs w:val="24"/>
              </w:rPr>
            </w:pPr>
            <w:r>
              <w:rPr>
                <w:rStyle w:val="1150"/>
                <w:rFonts w:hint="eastAsia" w:ascii="仿宋" w:hAnsi="仿宋" w:eastAsia="仿宋" w:cs="仿宋"/>
                <w:b/>
                <w:bCs/>
                <w:szCs w:val="24"/>
              </w:rPr>
            </w:r>
            <w:r/>
          </w:p>
        </w:tc>
        <w:tc>
          <w:tcPr>
            <w:tcW w:w="1276" w:type="dxa"/>
            <w:vAlign w:val="top"/>
            <w:textDirection w:val="lrTb"/>
            <w:noWrap w:val="false"/>
          </w:tcPr>
          <w:p>
            <w:pPr>
              <w:pStyle w:val="800"/>
              <w:rPr>
                <w:rStyle w:val="1150"/>
                <w:rFonts w:hint="eastAsia" w:ascii="仿宋" w:hAnsi="仿宋" w:eastAsia="仿宋" w:cs="仿宋"/>
                <w:b/>
                <w:bCs/>
                <w:szCs w:val="24"/>
              </w:rPr>
            </w:pPr>
            <w:r>
              <w:rPr>
                <w:rStyle w:val="1150"/>
                <w:rFonts w:hint="eastAsia" w:ascii="仿宋" w:hAnsi="仿宋" w:eastAsia="仿宋" w:cs="仿宋"/>
                <w:b/>
                <w:bCs/>
                <w:szCs w:val="24"/>
              </w:rPr>
            </w:r>
            <w:r/>
          </w:p>
        </w:tc>
        <w:tc>
          <w:tcPr>
            <w:tcW w:w="3179" w:type="dxa"/>
            <w:vAlign w:val="top"/>
            <w:textDirection w:val="lrTb"/>
            <w:noWrap w:val="false"/>
          </w:tcPr>
          <w:p>
            <w:pPr>
              <w:pStyle w:val="800"/>
              <w:rPr>
                <w:rStyle w:val="1150"/>
                <w:rFonts w:hint="eastAsia" w:ascii="仿宋" w:hAnsi="仿宋" w:eastAsia="仿宋" w:cs="仿宋"/>
                <w:b/>
                <w:bCs/>
                <w:szCs w:val="24"/>
              </w:rPr>
            </w:pPr>
            <w:r>
              <w:rPr>
                <w:rStyle w:val="1150"/>
                <w:rFonts w:hint="eastAsia" w:ascii="仿宋" w:hAnsi="仿宋" w:eastAsia="仿宋" w:cs="仿宋"/>
                <w:b/>
                <w:bCs/>
                <w:szCs w:val="24"/>
              </w:rPr>
            </w:r>
            <w:r/>
          </w:p>
        </w:tc>
      </w:tr>
      <w:tr>
        <w:trPr>
          <w:trHeight w:val="437"/>
        </w:trPr>
        <w:tc>
          <w:tcPr>
            <w:tcW w:w="907" w:type="dxa"/>
            <w:vAlign w:val="top"/>
            <w:textDirection w:val="lrTb"/>
            <w:noWrap w:val="false"/>
          </w:tcPr>
          <w:p>
            <w:pPr>
              <w:pStyle w:val="800"/>
              <w:rPr>
                <w:rStyle w:val="1150"/>
                <w:rFonts w:hint="eastAsia" w:ascii="仿宋" w:hAnsi="仿宋" w:eastAsia="仿宋" w:cs="仿宋"/>
                <w:b/>
                <w:bCs/>
                <w:szCs w:val="24"/>
              </w:rPr>
            </w:pPr>
            <w:r>
              <w:rPr>
                <w:rStyle w:val="1150"/>
                <w:rFonts w:hint="eastAsia" w:ascii="仿宋" w:hAnsi="仿宋" w:eastAsia="仿宋" w:cs="仿宋"/>
                <w:b/>
                <w:bCs/>
                <w:szCs w:val="24"/>
              </w:rPr>
            </w:r>
            <w:r/>
          </w:p>
        </w:tc>
        <w:tc>
          <w:tcPr>
            <w:tcW w:w="3911" w:type="dxa"/>
            <w:vAlign w:val="top"/>
            <w:textDirection w:val="lrTb"/>
            <w:noWrap w:val="false"/>
          </w:tcPr>
          <w:p>
            <w:pPr>
              <w:pStyle w:val="800"/>
              <w:rPr>
                <w:rStyle w:val="1150"/>
                <w:rFonts w:hint="eastAsia" w:ascii="仿宋" w:hAnsi="仿宋" w:eastAsia="仿宋" w:cs="仿宋"/>
                <w:b/>
                <w:bCs/>
                <w:szCs w:val="24"/>
              </w:rPr>
            </w:pPr>
            <w:r>
              <w:rPr>
                <w:rStyle w:val="1150"/>
                <w:rFonts w:hint="eastAsia" w:ascii="仿宋" w:hAnsi="仿宋" w:eastAsia="仿宋" w:cs="仿宋"/>
                <w:b/>
                <w:bCs/>
                <w:szCs w:val="24"/>
              </w:rPr>
            </w:r>
            <w:r/>
          </w:p>
        </w:tc>
        <w:tc>
          <w:tcPr>
            <w:tcW w:w="1276" w:type="dxa"/>
            <w:vAlign w:val="top"/>
            <w:textDirection w:val="lrTb"/>
            <w:noWrap w:val="false"/>
          </w:tcPr>
          <w:p>
            <w:pPr>
              <w:pStyle w:val="800"/>
              <w:rPr>
                <w:rStyle w:val="1150"/>
                <w:rFonts w:hint="eastAsia" w:ascii="仿宋" w:hAnsi="仿宋" w:eastAsia="仿宋" w:cs="仿宋"/>
                <w:b/>
                <w:bCs/>
                <w:szCs w:val="24"/>
              </w:rPr>
            </w:pPr>
            <w:r>
              <w:rPr>
                <w:rStyle w:val="1150"/>
                <w:rFonts w:hint="eastAsia" w:ascii="仿宋" w:hAnsi="仿宋" w:eastAsia="仿宋" w:cs="仿宋"/>
                <w:b/>
                <w:bCs/>
                <w:szCs w:val="24"/>
              </w:rPr>
            </w:r>
            <w:r/>
          </w:p>
        </w:tc>
        <w:tc>
          <w:tcPr>
            <w:tcW w:w="3179" w:type="dxa"/>
            <w:vAlign w:val="top"/>
            <w:textDirection w:val="lrTb"/>
            <w:noWrap w:val="false"/>
          </w:tcPr>
          <w:p>
            <w:pPr>
              <w:pStyle w:val="800"/>
              <w:rPr>
                <w:rStyle w:val="1150"/>
                <w:rFonts w:hint="eastAsia" w:ascii="仿宋" w:hAnsi="仿宋" w:eastAsia="仿宋" w:cs="仿宋"/>
                <w:b/>
                <w:bCs/>
                <w:szCs w:val="24"/>
              </w:rPr>
            </w:pPr>
            <w:r>
              <w:rPr>
                <w:rStyle w:val="1150"/>
                <w:rFonts w:hint="eastAsia" w:ascii="仿宋" w:hAnsi="仿宋" w:eastAsia="仿宋" w:cs="仿宋"/>
                <w:b/>
                <w:bCs/>
                <w:szCs w:val="24"/>
              </w:rPr>
            </w:r>
            <w:r/>
          </w:p>
        </w:tc>
      </w:tr>
      <w:tr>
        <w:trPr>
          <w:trHeight w:val="440"/>
        </w:trPr>
        <w:tc>
          <w:tcPr>
            <w:tcW w:w="907" w:type="dxa"/>
            <w:vAlign w:val="top"/>
            <w:textDirection w:val="lrTb"/>
            <w:noWrap w:val="false"/>
          </w:tcPr>
          <w:p>
            <w:pPr>
              <w:pStyle w:val="800"/>
              <w:rPr>
                <w:rStyle w:val="1150"/>
                <w:rFonts w:hint="eastAsia" w:ascii="仿宋" w:hAnsi="仿宋" w:eastAsia="仿宋" w:cs="仿宋"/>
                <w:b/>
                <w:bCs/>
                <w:szCs w:val="24"/>
              </w:rPr>
            </w:pPr>
            <w:r>
              <w:rPr>
                <w:rStyle w:val="1150"/>
                <w:rFonts w:hint="eastAsia" w:ascii="仿宋" w:hAnsi="仿宋" w:eastAsia="仿宋" w:cs="仿宋"/>
                <w:b/>
                <w:bCs/>
                <w:szCs w:val="24"/>
              </w:rPr>
            </w:r>
            <w:r/>
          </w:p>
        </w:tc>
        <w:tc>
          <w:tcPr>
            <w:tcW w:w="3911" w:type="dxa"/>
            <w:vAlign w:val="top"/>
            <w:textDirection w:val="lrTb"/>
            <w:noWrap w:val="false"/>
          </w:tcPr>
          <w:p>
            <w:pPr>
              <w:pStyle w:val="800"/>
              <w:rPr>
                <w:rStyle w:val="1150"/>
                <w:rFonts w:hint="eastAsia" w:ascii="仿宋" w:hAnsi="仿宋" w:eastAsia="仿宋" w:cs="仿宋"/>
                <w:b/>
                <w:bCs/>
                <w:szCs w:val="24"/>
              </w:rPr>
            </w:pPr>
            <w:r>
              <w:rPr>
                <w:rStyle w:val="1150"/>
                <w:rFonts w:hint="eastAsia" w:ascii="仿宋" w:hAnsi="仿宋" w:eastAsia="仿宋" w:cs="仿宋"/>
                <w:b/>
                <w:bCs/>
                <w:szCs w:val="24"/>
              </w:rPr>
            </w:r>
            <w:r/>
          </w:p>
        </w:tc>
        <w:tc>
          <w:tcPr>
            <w:tcW w:w="1276" w:type="dxa"/>
            <w:vAlign w:val="top"/>
            <w:textDirection w:val="lrTb"/>
            <w:noWrap w:val="false"/>
          </w:tcPr>
          <w:p>
            <w:pPr>
              <w:pStyle w:val="800"/>
              <w:rPr>
                <w:rStyle w:val="1150"/>
                <w:rFonts w:hint="eastAsia" w:ascii="仿宋" w:hAnsi="仿宋" w:eastAsia="仿宋" w:cs="仿宋"/>
                <w:b/>
                <w:bCs/>
                <w:szCs w:val="24"/>
              </w:rPr>
            </w:pPr>
            <w:r>
              <w:rPr>
                <w:rStyle w:val="1150"/>
                <w:rFonts w:hint="eastAsia" w:ascii="仿宋" w:hAnsi="仿宋" w:eastAsia="仿宋" w:cs="仿宋"/>
                <w:b/>
                <w:bCs/>
                <w:szCs w:val="24"/>
              </w:rPr>
            </w:r>
            <w:r/>
          </w:p>
        </w:tc>
        <w:tc>
          <w:tcPr>
            <w:tcW w:w="3179" w:type="dxa"/>
            <w:vAlign w:val="top"/>
            <w:textDirection w:val="lrTb"/>
            <w:noWrap w:val="false"/>
          </w:tcPr>
          <w:p>
            <w:pPr>
              <w:pStyle w:val="800"/>
              <w:rPr>
                <w:rStyle w:val="1150"/>
                <w:rFonts w:hint="eastAsia" w:ascii="仿宋" w:hAnsi="仿宋" w:eastAsia="仿宋" w:cs="仿宋"/>
                <w:b/>
                <w:bCs/>
                <w:szCs w:val="24"/>
              </w:rPr>
            </w:pPr>
            <w:r>
              <w:rPr>
                <w:rStyle w:val="1150"/>
                <w:rFonts w:hint="eastAsia" w:ascii="仿宋" w:hAnsi="仿宋" w:eastAsia="仿宋" w:cs="仿宋"/>
                <w:b/>
                <w:bCs/>
                <w:szCs w:val="24"/>
              </w:rPr>
            </w:r>
            <w:r/>
          </w:p>
        </w:tc>
      </w:tr>
    </w:tbl>
    <w:p>
      <w:pPr>
        <w:pStyle w:val="800"/>
        <w:jc w:val="center"/>
        <w:spacing w:line="360" w:lineRule="auto"/>
        <w:rPr>
          <w:rFonts w:hint="eastAsia" w:ascii="仿宋" w:hAnsi="仿宋" w:eastAsia="仿宋" w:cs="仿宋"/>
          <w:b w:val="0"/>
          <w:bCs w:val="0"/>
          <w:color w:val="000000"/>
          <w:sz w:val="36"/>
          <w:szCs w:val="36"/>
          <w:lang w:eastAsia="zh-CN"/>
        </w:rPr>
        <w:outlineLvl w:val="0"/>
      </w:pPr>
      <w:r>
        <w:rPr>
          <w:rFonts w:hint="eastAsia" w:ascii="仿宋" w:hAnsi="仿宋" w:eastAsia="仿宋" w:cs="仿宋"/>
          <w:b w:val="0"/>
          <w:bCs w:val="0"/>
          <w:color w:val="000000"/>
          <w:sz w:val="36"/>
          <w:szCs w:val="36"/>
          <w:lang w:eastAsia="zh-CN"/>
        </w:rPr>
        <w:br w:type="page" w:clear="all"/>
      </w:r>
      <w:r>
        <w:rPr>
          <w:rFonts w:hint="eastAsia" w:ascii="仿宋" w:hAnsi="仿宋" w:eastAsia="仿宋" w:cs="仿宋"/>
          <w:b/>
          <w:bCs/>
          <w:color w:val="000000"/>
          <w:sz w:val="36"/>
          <w:szCs w:val="36"/>
          <w:lang w:eastAsia="zh-CN"/>
        </w:rPr>
        <w:t xml:space="preserve">响应文件主要目录</w:t>
      </w:r>
      <w:bookmarkEnd w:id="78"/>
      <w:r>
        <w:rPr>
          <w:rFonts w:hint="eastAsia" w:ascii="仿宋" w:hAnsi="仿宋" w:eastAsia="仿宋" w:cs="仿宋"/>
          <w:b/>
          <w:bCs/>
          <w:color w:val="000000"/>
          <w:sz w:val="36"/>
          <w:szCs w:val="36"/>
          <w:lang w:eastAsia="zh-CN"/>
        </w:rPr>
        <w:t xml:space="preserve">及相关证明材料格式、附件</w:t>
      </w:r>
      <w:r>
        <w:rPr>
          <w:rFonts w:hint="eastAsia" w:ascii="仿宋" w:hAnsi="仿宋" w:eastAsia="仿宋" w:cs="仿宋"/>
          <w:b w:val="0"/>
          <w:bCs w:val="0"/>
          <w:color w:val="000000"/>
          <w:sz w:val="36"/>
          <w:szCs w:val="36"/>
          <w:lang w:eastAsia="zh-CN"/>
        </w:rPr>
      </w:r>
      <w:r/>
    </w:p>
    <w:p>
      <w:pPr>
        <w:pStyle w:val="800"/>
        <w:spacing w:line="36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r/>
    </w:p>
    <w:p>
      <w:pPr>
        <w:pStyle w:val="800"/>
        <w:ind w:firstLine="1680"/>
        <w:spacing w:line="360" w:lineRule="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一、 投标申请及声明 </w:t>
      </w:r>
      <w:r>
        <w:rPr>
          <w:rFonts w:hint="eastAsia" w:ascii="仿宋" w:hAnsi="仿宋" w:eastAsia="仿宋" w:cs="仿宋"/>
          <w:color w:val="000000"/>
          <w:sz w:val="28"/>
          <w:szCs w:val="28"/>
          <w:lang w:eastAsia="zh-CN"/>
        </w:rPr>
      </w:r>
      <w:r/>
    </w:p>
    <w:p>
      <w:pPr>
        <w:pStyle w:val="800"/>
        <w:ind w:firstLine="1680"/>
        <w:spacing w:line="360" w:lineRule="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二、 法定代表人授权书 </w:t>
      </w:r>
      <w:r>
        <w:rPr>
          <w:rFonts w:hint="eastAsia" w:ascii="仿宋" w:hAnsi="仿宋" w:eastAsia="仿宋" w:cs="仿宋"/>
          <w:color w:val="000000"/>
          <w:sz w:val="28"/>
          <w:szCs w:val="28"/>
          <w:lang w:eastAsia="zh-CN"/>
        </w:rPr>
      </w:r>
      <w:r/>
    </w:p>
    <w:p>
      <w:pPr>
        <w:pStyle w:val="800"/>
        <w:ind w:firstLine="1680"/>
        <w:spacing w:line="360" w:lineRule="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三、 报价表 </w:t>
      </w:r>
      <w:r>
        <w:rPr>
          <w:rFonts w:hint="eastAsia" w:ascii="仿宋" w:hAnsi="仿宋" w:eastAsia="仿宋" w:cs="仿宋"/>
          <w:color w:val="000000"/>
          <w:sz w:val="28"/>
          <w:szCs w:val="28"/>
          <w:lang w:eastAsia="zh-CN"/>
        </w:rPr>
      </w:r>
      <w:r/>
    </w:p>
    <w:p>
      <w:pPr>
        <w:pStyle w:val="800"/>
        <w:ind w:firstLine="1680"/>
        <w:spacing w:line="360" w:lineRule="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四、 资格证明文件</w:t>
      </w:r>
      <w:r>
        <w:rPr>
          <w:rFonts w:hint="eastAsia" w:ascii="仿宋" w:hAnsi="仿宋" w:eastAsia="仿宋" w:cs="仿宋"/>
          <w:color w:val="000000"/>
          <w:sz w:val="28"/>
          <w:szCs w:val="28"/>
          <w:lang w:eastAsia="zh-CN"/>
        </w:rPr>
      </w:r>
      <w:r/>
    </w:p>
    <w:p>
      <w:pPr>
        <w:pStyle w:val="800"/>
        <w:ind w:firstLine="1680"/>
        <w:spacing w:line="360" w:lineRule="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五</w:t>
      </w:r>
      <w:r>
        <w:rPr>
          <w:rFonts w:hint="eastAsia" w:ascii="仿宋" w:hAnsi="仿宋" w:eastAsia="仿宋" w:cs="仿宋"/>
          <w:color w:val="000000"/>
          <w:sz w:val="28"/>
          <w:szCs w:val="28"/>
          <w:lang w:eastAsia="zh-CN"/>
        </w:rPr>
        <w:t xml:space="preserve">、 开标一览表</w:t>
      </w:r>
      <w:r>
        <w:rPr>
          <w:rFonts w:hint="eastAsia" w:ascii="仿宋" w:hAnsi="仿宋" w:eastAsia="仿宋" w:cs="仿宋"/>
          <w:color w:val="000000"/>
          <w:sz w:val="28"/>
          <w:szCs w:val="28"/>
          <w:lang w:eastAsia="zh-CN"/>
        </w:rPr>
      </w:r>
      <w:r/>
    </w:p>
    <w:p>
      <w:pPr>
        <w:pStyle w:val="800"/>
        <w:ind w:firstLine="1680"/>
        <w:spacing w:line="360" w:lineRule="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六</w:t>
      </w:r>
      <w:r>
        <w:rPr>
          <w:rFonts w:hint="eastAsia" w:ascii="仿宋" w:hAnsi="仿宋" w:eastAsia="仿宋" w:cs="仿宋"/>
          <w:color w:val="000000"/>
          <w:sz w:val="28"/>
          <w:szCs w:val="28"/>
          <w:lang w:eastAsia="zh-CN"/>
        </w:rPr>
        <w:t xml:space="preserve">、 分项报价表</w:t>
      </w:r>
      <w:r>
        <w:rPr>
          <w:rFonts w:hint="eastAsia" w:ascii="仿宋" w:hAnsi="仿宋" w:eastAsia="仿宋" w:cs="仿宋"/>
          <w:color w:val="000000"/>
          <w:sz w:val="28"/>
          <w:szCs w:val="28"/>
          <w:lang w:eastAsia="zh-CN"/>
        </w:rPr>
      </w:r>
      <w:r/>
    </w:p>
    <w:p>
      <w:pPr>
        <w:pStyle w:val="800"/>
        <w:ind w:firstLine="1680"/>
        <w:spacing w:line="360" w:lineRule="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七</w:t>
      </w:r>
      <w:r>
        <w:rPr>
          <w:rFonts w:hint="eastAsia" w:ascii="仿宋" w:hAnsi="仿宋" w:eastAsia="仿宋" w:cs="仿宋"/>
          <w:color w:val="000000"/>
          <w:sz w:val="28"/>
          <w:szCs w:val="28"/>
          <w:lang w:eastAsia="zh-CN"/>
        </w:rPr>
        <w:t xml:space="preserve">、 技术条款偏离表 </w:t>
      </w:r>
      <w:r>
        <w:rPr>
          <w:rFonts w:hint="eastAsia" w:ascii="仿宋" w:hAnsi="仿宋" w:eastAsia="仿宋" w:cs="仿宋"/>
          <w:color w:val="000000"/>
          <w:sz w:val="28"/>
          <w:szCs w:val="28"/>
          <w:lang w:eastAsia="zh-CN"/>
        </w:rPr>
      </w:r>
      <w:r/>
    </w:p>
    <w:p>
      <w:pPr>
        <w:pStyle w:val="800"/>
        <w:ind w:firstLine="1680"/>
        <w:spacing w:line="360" w:lineRule="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八</w:t>
      </w:r>
      <w:r>
        <w:rPr>
          <w:rFonts w:hint="eastAsia" w:ascii="仿宋" w:hAnsi="仿宋" w:eastAsia="仿宋" w:cs="仿宋"/>
          <w:color w:val="000000"/>
          <w:sz w:val="28"/>
          <w:szCs w:val="28"/>
          <w:lang w:eastAsia="zh-CN"/>
        </w:rPr>
        <w:t xml:space="preserve">、 商务条款偏离表 </w:t>
      </w:r>
      <w:r>
        <w:rPr>
          <w:rFonts w:hint="eastAsia" w:ascii="仿宋" w:hAnsi="仿宋" w:eastAsia="仿宋" w:cs="仿宋"/>
          <w:color w:val="000000"/>
          <w:sz w:val="28"/>
          <w:szCs w:val="28"/>
          <w:lang w:eastAsia="zh-CN"/>
        </w:rPr>
      </w:r>
      <w:r/>
    </w:p>
    <w:p>
      <w:pPr>
        <w:pStyle w:val="800"/>
        <w:ind w:firstLine="1680"/>
        <w:spacing w:line="360" w:lineRule="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九</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lang w:eastAsia="zh-CN"/>
        </w:rPr>
        <w:t xml:space="preserve">投标人拟投入本项目服务人员一览表</w:t>
      </w:r>
      <w:r>
        <w:rPr>
          <w:rFonts w:hint="eastAsia" w:ascii="仿宋" w:hAnsi="仿宋" w:eastAsia="仿宋" w:cs="仿宋"/>
          <w:color w:val="000000"/>
          <w:sz w:val="28"/>
          <w:szCs w:val="28"/>
          <w:lang w:eastAsia="zh-CN"/>
        </w:rPr>
      </w:r>
      <w:r/>
    </w:p>
    <w:p>
      <w:pPr>
        <w:pStyle w:val="800"/>
        <w:ind w:firstLine="1680"/>
        <w:spacing w:line="360" w:lineRule="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十</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lang w:eastAsia="zh-CN"/>
        </w:rPr>
        <w:t xml:space="preserve">投标人类似业绩情况表（及证明材料）</w:t>
      </w:r>
      <w:r>
        <w:rPr>
          <w:rFonts w:hint="eastAsia" w:ascii="仿宋" w:hAnsi="仿宋" w:eastAsia="仿宋" w:cs="仿宋"/>
          <w:color w:val="000000"/>
          <w:sz w:val="28"/>
          <w:szCs w:val="28"/>
          <w:lang w:eastAsia="zh-CN"/>
        </w:rPr>
      </w:r>
      <w:r/>
    </w:p>
    <w:p>
      <w:pPr>
        <w:pStyle w:val="800"/>
        <w:ind w:firstLine="1680"/>
        <w:spacing w:line="360" w:lineRule="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十</w:t>
      </w:r>
      <w:r>
        <w:rPr>
          <w:rFonts w:hint="eastAsia" w:ascii="仿宋" w:hAnsi="仿宋" w:eastAsia="仿宋" w:cs="仿宋"/>
          <w:color w:val="000000"/>
          <w:sz w:val="28"/>
          <w:szCs w:val="28"/>
          <w:lang w:val="en-US" w:eastAsia="zh-CN"/>
        </w:rPr>
        <w:t xml:space="preserve">一</w:t>
      </w:r>
      <w:r>
        <w:rPr>
          <w:rFonts w:hint="eastAsia" w:ascii="仿宋" w:hAnsi="仿宋" w:eastAsia="仿宋" w:cs="仿宋"/>
          <w:color w:val="000000"/>
          <w:sz w:val="28"/>
          <w:szCs w:val="28"/>
          <w:lang w:eastAsia="zh-CN"/>
        </w:rPr>
        <w:t xml:space="preserve">、 服务与承诺 </w:t>
      </w:r>
      <w:r>
        <w:rPr>
          <w:rFonts w:hint="eastAsia" w:ascii="仿宋" w:hAnsi="仿宋" w:eastAsia="仿宋" w:cs="仿宋"/>
          <w:color w:val="000000"/>
          <w:sz w:val="28"/>
          <w:szCs w:val="28"/>
          <w:lang w:eastAsia="zh-CN"/>
        </w:rPr>
      </w:r>
      <w:r/>
    </w:p>
    <w:p>
      <w:pPr>
        <w:pStyle w:val="800"/>
        <w:ind w:firstLine="1680"/>
        <w:spacing w:line="360" w:lineRule="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十</w:t>
      </w:r>
      <w:r>
        <w:rPr>
          <w:rFonts w:hint="eastAsia" w:ascii="仿宋" w:hAnsi="仿宋" w:eastAsia="仿宋" w:cs="仿宋"/>
          <w:color w:val="000000"/>
          <w:sz w:val="28"/>
          <w:szCs w:val="28"/>
          <w:lang w:val="en-US" w:eastAsia="zh-CN"/>
        </w:rPr>
        <w:t xml:space="preserve">二</w:t>
      </w:r>
      <w:r>
        <w:rPr>
          <w:rFonts w:hint="eastAsia" w:ascii="仿宋" w:hAnsi="仿宋" w:eastAsia="仿宋" w:cs="仿宋"/>
          <w:color w:val="000000"/>
          <w:sz w:val="28"/>
          <w:szCs w:val="28"/>
          <w:lang w:eastAsia="zh-CN"/>
        </w:rPr>
        <w:t xml:space="preserve">、 </w:t>
      </w:r>
      <w:r>
        <w:rPr>
          <w:rFonts w:hint="eastAsia" w:ascii="仿宋" w:hAnsi="仿宋" w:eastAsia="仿宋" w:cs="仿宋"/>
          <w:color w:val="000000"/>
          <w:sz w:val="28"/>
          <w:szCs w:val="28"/>
          <w:lang w:val="en-US" w:eastAsia="zh-CN"/>
        </w:rPr>
        <w:t xml:space="preserve">招标</w:t>
      </w:r>
      <w:r>
        <w:rPr>
          <w:rFonts w:hint="eastAsia" w:ascii="仿宋" w:hAnsi="仿宋" w:eastAsia="仿宋" w:cs="仿宋"/>
          <w:color w:val="000000"/>
          <w:sz w:val="28"/>
          <w:szCs w:val="28"/>
          <w:lang w:eastAsia="zh-CN"/>
        </w:rPr>
        <w:t xml:space="preserve">需要的其他证明文件及材料（若有)</w:t>
      </w:r>
      <w:r>
        <w:rPr>
          <w:rFonts w:hint="eastAsia" w:ascii="仿宋" w:hAnsi="仿宋" w:eastAsia="仿宋" w:cs="仿宋"/>
          <w:color w:val="000000"/>
          <w:sz w:val="28"/>
          <w:szCs w:val="28"/>
          <w:lang w:eastAsia="zh-CN"/>
        </w:rPr>
      </w:r>
      <w:r/>
    </w:p>
    <w:p>
      <w:pPr>
        <w:pStyle w:val="800"/>
        <w:ind w:firstLine="1680"/>
        <w:spacing w:line="36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十三、 项目方案</w:t>
      </w:r>
      <w:r>
        <w:rPr>
          <w:rFonts w:hint="eastAsia" w:ascii="仿宋" w:hAnsi="仿宋" w:eastAsia="仿宋" w:cs="仿宋"/>
          <w:color w:val="000000"/>
          <w:sz w:val="28"/>
          <w:szCs w:val="28"/>
          <w:lang w:val="en-US" w:eastAsia="zh-CN"/>
        </w:rPr>
      </w:r>
      <w:r/>
    </w:p>
    <w:p>
      <w:pPr>
        <w:pStyle w:val="800"/>
        <w:ind w:firstLine="1680"/>
        <w:spacing w:line="360" w:lineRule="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附件一、中小企业声明函格式</w:t>
      </w:r>
      <w:r>
        <w:rPr>
          <w:rFonts w:hint="eastAsia" w:ascii="仿宋" w:hAnsi="仿宋" w:eastAsia="仿宋" w:cs="仿宋"/>
          <w:color w:val="000000"/>
          <w:sz w:val="28"/>
          <w:szCs w:val="28"/>
          <w:lang w:eastAsia="zh-CN"/>
        </w:rPr>
      </w:r>
      <w:r/>
    </w:p>
    <w:p>
      <w:pPr>
        <w:pStyle w:val="800"/>
        <w:ind w:firstLine="1680"/>
        <w:spacing w:line="360" w:lineRule="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附件二、无重大违法记录声明格式</w:t>
      </w:r>
      <w:r>
        <w:rPr>
          <w:rFonts w:hint="eastAsia" w:ascii="仿宋" w:hAnsi="仿宋" w:eastAsia="仿宋" w:cs="仿宋"/>
          <w:color w:val="000000"/>
          <w:sz w:val="28"/>
          <w:szCs w:val="28"/>
          <w:lang w:eastAsia="zh-CN"/>
        </w:rPr>
      </w:r>
      <w:r/>
    </w:p>
    <w:p>
      <w:pPr>
        <w:pStyle w:val="800"/>
        <w:spacing w:line="360" w:lineRule="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            附件三、具备履行合同所必需的设备和专业技术能力的声明格式</w:t>
      </w:r>
      <w:r>
        <w:rPr>
          <w:rFonts w:hint="eastAsia" w:ascii="仿宋" w:hAnsi="仿宋" w:eastAsia="仿宋" w:cs="仿宋"/>
          <w:color w:val="000000"/>
          <w:sz w:val="28"/>
          <w:szCs w:val="28"/>
          <w:lang w:val="en-US" w:eastAsia="zh-CN"/>
        </w:rPr>
        <w:tab/>
      </w:r>
      <w:r>
        <w:rPr>
          <w:rFonts w:hint="eastAsia" w:ascii="仿宋" w:hAnsi="仿宋" w:eastAsia="仿宋" w:cs="仿宋"/>
          <w:color w:val="000000"/>
          <w:sz w:val="28"/>
          <w:szCs w:val="28"/>
          <w:lang w:val="en-US" w:eastAsia="zh-CN"/>
        </w:rPr>
        <w:tab/>
      </w:r>
      <w:r>
        <w:rPr>
          <w:rFonts w:hint="eastAsia" w:ascii="仿宋" w:hAnsi="仿宋" w:eastAsia="仿宋" w:cs="仿宋"/>
          <w:color w:val="000000"/>
          <w:sz w:val="28"/>
          <w:szCs w:val="28"/>
          <w:lang w:val="en-US" w:eastAsia="zh-CN"/>
        </w:rPr>
        <w:tab/>
      </w:r>
      <w:r>
        <w:rPr>
          <w:rFonts w:hint="eastAsia" w:ascii="仿宋" w:hAnsi="仿宋" w:eastAsia="仿宋" w:cs="仿宋"/>
          <w:color w:val="000000"/>
          <w:sz w:val="28"/>
          <w:szCs w:val="28"/>
          <w:lang w:val="en-US" w:eastAsia="zh-CN"/>
        </w:rPr>
        <w:tab/>
      </w:r>
      <w:r>
        <w:rPr>
          <w:rFonts w:hint="eastAsia" w:ascii="仿宋" w:hAnsi="仿宋" w:eastAsia="仿宋" w:cs="仿宋"/>
          <w:color w:val="000000"/>
          <w:sz w:val="28"/>
          <w:szCs w:val="28"/>
          <w:lang w:eastAsia="zh-CN"/>
        </w:rPr>
        <w:t xml:space="preserve">及证明材料</w:t>
      </w:r>
      <w:r>
        <w:rPr>
          <w:rFonts w:hint="eastAsia" w:ascii="仿宋" w:hAnsi="仿宋" w:eastAsia="仿宋" w:cs="仿宋"/>
          <w:color w:val="000000"/>
          <w:sz w:val="28"/>
          <w:szCs w:val="28"/>
          <w:lang w:eastAsia="zh-CN"/>
        </w:rPr>
      </w:r>
      <w:r/>
    </w:p>
    <w:p>
      <w:pPr>
        <w:pStyle w:val="800"/>
        <w:spacing w:line="360" w:lineRule="auto"/>
        <w:rPr>
          <w:rFonts w:hint="eastAsia" w:ascii="仿宋" w:hAnsi="仿宋" w:eastAsia="仿宋" w:cs="仿宋"/>
          <w:b/>
          <w:color w:val="000000"/>
          <w:sz w:val="28"/>
          <w:szCs w:val="28"/>
          <w:lang w:eastAsia="zh-CN"/>
        </w:rPr>
      </w:pPr>
      <w:r>
        <w:rPr>
          <w:rFonts w:hint="eastAsia" w:ascii="仿宋" w:hAnsi="仿宋" w:eastAsia="仿宋" w:cs="仿宋"/>
          <w:color w:val="000000"/>
          <w:sz w:val="28"/>
          <w:szCs w:val="28"/>
          <w:lang w:eastAsia="zh-CN"/>
        </w:rPr>
        <w:t xml:space="preserve">            附件四、 南京市政府采购供应商信用记录表暨信用承诺书</w:t>
      </w:r>
      <w:r>
        <w:rPr>
          <w:rFonts w:hint="eastAsia" w:ascii="仿宋" w:hAnsi="仿宋" w:eastAsia="仿宋" w:cs="仿宋"/>
          <w:b/>
          <w:color w:val="000000"/>
          <w:sz w:val="28"/>
          <w:szCs w:val="28"/>
          <w:lang w:eastAsia="zh-CN"/>
        </w:rPr>
      </w:r>
      <w:r/>
    </w:p>
    <w:p>
      <w:pPr>
        <w:pStyle w:val="800"/>
        <w:spacing w:line="360" w:lineRule="auto"/>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r>
      <w:r/>
    </w:p>
    <w:p>
      <w:pPr>
        <w:pStyle w:val="800"/>
        <w:spacing w:line="360" w:lineRule="auto"/>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r>
      <w:r/>
    </w:p>
    <w:p>
      <w:pPr>
        <w:pStyle w:val="800"/>
        <w:spacing w:line="360" w:lineRule="auto"/>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r>
      <w:r/>
    </w:p>
    <w:p>
      <w:pPr>
        <w:shd w:val="nil"/>
        <w:rPr>
          <w:rFonts w:hint="eastAsia" w:ascii="仿宋" w:hAnsi="仿宋" w:eastAsia="仿宋" w:cs="仿宋"/>
          <w:b/>
          <w:bCs/>
          <w:color w:val="000000"/>
          <w:sz w:val="28"/>
          <w:szCs w:val="28"/>
          <w:lang w:eastAsia="zh-CN"/>
        </w:rPr>
      </w:pPr>
      <w:r>
        <w:rPr>
          <w:rFonts w:hint="eastAsia" w:ascii="仿宋" w:hAnsi="仿宋" w:eastAsia="仿宋" w:cs="仿宋"/>
          <w:b/>
          <w:bCs w:val="0"/>
          <w:color w:val="000000"/>
          <w:sz w:val="28"/>
          <w:szCs w:val="28"/>
          <w:highlight w:val="none"/>
          <w:lang w:eastAsia="zh-CN"/>
        </w:rPr>
        <w:br w:type="page" w:clear="all"/>
      </w:r>
      <w:r>
        <w:rPr>
          <w:rFonts w:hint="eastAsia" w:ascii="仿宋" w:hAnsi="仿宋" w:eastAsia="仿宋" w:cs="仿宋"/>
          <w:b/>
          <w:bCs w:val="0"/>
          <w:color w:val="000000"/>
          <w:sz w:val="28"/>
          <w:szCs w:val="28"/>
          <w:highlight w:val="none"/>
          <w:lang w:eastAsia="zh-CN"/>
        </w:rPr>
      </w:r>
    </w:p>
    <w:p>
      <w:pPr>
        <w:pStyle w:val="800"/>
        <w:jc w:val="left"/>
        <w:keepLines w:val="0"/>
        <w:keepNext w:val="0"/>
        <w:pageBreakBefore w:val="0"/>
        <w:spacing w:line="360" w:lineRule="auto"/>
        <w:widowControl w:val="off"/>
        <w:tabs>
          <w:tab w:val="left" w:pos="0" w:leader="none"/>
          <w:tab w:val="left" w:pos="993" w:leader="none"/>
          <w:tab w:val="left" w:pos="1134" w:leader="none"/>
        </w:tabs>
        <w:rPr>
          <w:rFonts w:hint="eastAsia" w:ascii="仿宋" w:hAnsi="仿宋" w:eastAsia="仿宋" w:cs="仿宋"/>
          <w:b/>
          <w:bCs/>
          <w:color w:val="000000"/>
          <w:sz w:val="28"/>
          <w:szCs w:val="28"/>
          <w:highlight w:val="none"/>
          <w:lang w:eastAsia="zh-CN"/>
        </w:rPr>
      </w:pPr>
      <w:r>
        <w:rPr>
          <w:rFonts w:hint="eastAsia" w:ascii="仿宋" w:hAnsi="仿宋" w:eastAsia="仿宋" w:cs="仿宋"/>
          <w:b/>
          <w:bCs w:val="0"/>
          <w:color w:val="000000"/>
          <w:sz w:val="28"/>
          <w:szCs w:val="28"/>
          <w:lang w:eastAsia="zh-CN"/>
        </w:rPr>
        <w:t xml:space="preserve">目录一、投标申请及声明</w:t>
      </w:r>
      <w:r>
        <w:rPr>
          <w:rFonts w:hint="eastAsia" w:ascii="仿宋" w:hAnsi="仿宋" w:eastAsia="仿宋" w:cs="仿宋"/>
          <w:b/>
          <w:bCs w:val="0"/>
          <w:color w:val="000000"/>
          <w:sz w:val="28"/>
          <w:szCs w:val="28"/>
          <w:lang w:eastAsia="zh-CN"/>
        </w:rPr>
      </w:r>
      <w:r/>
    </w:p>
    <w:p>
      <w:pPr>
        <w:pStyle w:val="800"/>
        <w:jc w:val="center"/>
        <w:keepLines w:val="0"/>
        <w:keepNext w:val="0"/>
        <w:pageBreakBefore w:val="0"/>
        <w:spacing w:line="360" w:lineRule="auto"/>
        <w:widowControl w:val="off"/>
        <w:rPr>
          <w:rFonts w:hint="eastAsia" w:ascii="仿宋" w:hAnsi="仿宋" w:eastAsia="仿宋" w:cs="仿宋"/>
          <w:b/>
          <w:bCs w:val="0"/>
          <w:color w:val="000000"/>
          <w:sz w:val="36"/>
          <w:szCs w:val="36"/>
          <w:lang w:eastAsia="zh-CN"/>
        </w:rPr>
      </w:pPr>
      <w:r>
        <w:rPr>
          <w:rFonts w:hint="eastAsia" w:ascii="仿宋" w:hAnsi="仿宋" w:eastAsia="仿宋" w:cs="仿宋"/>
          <w:b/>
          <w:bCs w:val="0"/>
          <w:color w:val="000000"/>
          <w:sz w:val="36"/>
          <w:szCs w:val="36"/>
          <w:lang w:eastAsia="zh-CN"/>
        </w:rPr>
        <w:t xml:space="preserve">投标申请及声明</w:t>
      </w:r>
      <w:r>
        <w:rPr>
          <w:rFonts w:hint="eastAsia" w:ascii="仿宋" w:hAnsi="仿宋" w:eastAsia="仿宋" w:cs="仿宋"/>
          <w:b/>
          <w:bCs w:val="0"/>
          <w:color w:val="000000"/>
          <w:sz w:val="36"/>
          <w:szCs w:val="36"/>
          <w:lang w:eastAsia="zh-CN"/>
        </w:rPr>
      </w:r>
      <w:r/>
    </w:p>
    <w:p>
      <w:pPr>
        <w:pStyle w:val="800"/>
        <w:keepLines w:val="0"/>
        <w:keepNext w:val="0"/>
        <w:pageBreakBefore w:val="0"/>
        <w:spacing w:line="4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zh-CN" w:eastAsia="zh-CN"/>
        </w:rPr>
        <w:t xml:space="preserve">致：</w:t>
      </w:r>
      <w:r>
        <w:rPr>
          <w:rFonts w:hint="eastAsia" w:ascii="仿宋" w:hAnsi="仿宋" w:eastAsia="仿宋" w:cs="仿宋"/>
          <w:color w:val="000000"/>
          <w:sz w:val="24"/>
          <w:szCs w:val="24"/>
          <w:lang w:eastAsia="zh-CN"/>
        </w:rPr>
        <w:t xml:space="preserve"> </w:t>
      </w:r>
      <w:r>
        <w:rPr>
          <w:rFonts w:hint="eastAsia" w:ascii="仿宋" w:hAnsi="仿宋" w:eastAsia="仿宋" w:cs="仿宋"/>
          <w:color w:val="000000"/>
          <w:sz w:val="24"/>
          <w:szCs w:val="24"/>
          <w:lang w:eastAsia="zh-CN"/>
        </w:rPr>
      </w:r>
      <w:r/>
    </w:p>
    <w:p>
      <w:pPr>
        <w:pStyle w:val="800"/>
        <w:ind w:firstLine="360"/>
        <w:keepLines w:val="0"/>
        <w:keepNext w:val="0"/>
        <w:pageBreakBefore w:val="0"/>
        <w:spacing w:line="400" w:lineRule="exact"/>
        <w:widowControl w:val="off"/>
        <w:rPr>
          <w:rFonts w:hint="eastAsia" w:ascii="仿宋" w:hAnsi="仿宋" w:eastAsia="仿宋" w:cs="仿宋"/>
          <w:color w:val="000000"/>
          <w:sz w:val="24"/>
          <w:szCs w:val="24"/>
          <w:lang w:val="zh-CN" w:eastAsia="zh-CN"/>
        </w:rPr>
      </w:pPr>
      <w:r>
        <w:rPr>
          <w:rFonts w:hint="eastAsia" w:ascii="仿宋" w:hAnsi="仿宋" w:eastAsia="仿宋" w:cs="仿宋"/>
          <w:color w:val="000000"/>
          <w:sz w:val="24"/>
          <w:szCs w:val="24"/>
          <w:lang w:val="zh-CN" w:eastAsia="zh-CN" w:bidi="ar"/>
        </w:rPr>
        <w:t xml:space="preserve">根据贵方</w:t>
      </w:r>
      <w:r>
        <w:rPr>
          <w:rFonts w:hint="eastAsia" w:ascii="仿宋" w:hAnsi="仿宋" w:eastAsia="仿宋" w:cs="仿宋"/>
          <w:color w:val="000000"/>
          <w:sz w:val="24"/>
          <w:szCs w:val="24"/>
          <w:u w:val="single"/>
          <w:lang w:val="zh-CN" w:eastAsia="zh-CN" w:bidi="ar"/>
        </w:rPr>
        <w:t xml:space="preserve">                            </w:t>
      </w:r>
      <w:r>
        <w:rPr>
          <w:rFonts w:hint="eastAsia" w:ascii="仿宋" w:hAnsi="仿宋" w:eastAsia="仿宋" w:cs="仿宋"/>
          <w:color w:val="000000"/>
          <w:sz w:val="24"/>
          <w:szCs w:val="24"/>
          <w:lang w:val="zh-CN" w:eastAsia="zh-CN" w:bidi="ar"/>
        </w:rPr>
        <w:t xml:space="preserve">（项目名称） </w:t>
      </w:r>
      <w:r>
        <w:rPr>
          <w:rFonts w:hint="eastAsia" w:ascii="仿宋" w:hAnsi="仿宋" w:eastAsia="仿宋" w:cs="仿宋"/>
          <w:b/>
          <w:color w:val="000000"/>
          <w:sz w:val="24"/>
          <w:szCs w:val="24"/>
          <w:u w:val="single"/>
          <w:lang w:val="zh-CN" w:eastAsia="zh-CN" w:bidi="ar"/>
        </w:rPr>
        <w:t xml:space="preserve">          </w:t>
      </w:r>
      <w:r>
        <w:rPr>
          <w:rFonts w:hint="eastAsia" w:ascii="仿宋" w:hAnsi="仿宋" w:eastAsia="仿宋" w:cs="仿宋"/>
          <w:color w:val="000000"/>
          <w:sz w:val="24"/>
          <w:szCs w:val="24"/>
          <w:lang w:val="zh-CN" w:eastAsia="zh-CN" w:bidi="ar"/>
        </w:rPr>
        <w:t xml:space="preserve">（项目编号）</w:t>
      </w:r>
      <w:r>
        <w:rPr>
          <w:rFonts w:hint="eastAsia" w:ascii="仿宋" w:hAnsi="仿宋" w:eastAsia="仿宋" w:cs="仿宋"/>
          <w:color w:val="000000"/>
          <w:sz w:val="24"/>
          <w:szCs w:val="24"/>
          <w:lang w:val="en-US" w:eastAsia="zh-CN" w:bidi="ar"/>
        </w:rPr>
        <w:t xml:space="preserve">采购公告</w:t>
      </w:r>
      <w:r>
        <w:rPr>
          <w:rFonts w:hint="eastAsia" w:ascii="仿宋" w:hAnsi="仿宋" w:eastAsia="仿宋" w:cs="仿宋"/>
          <w:color w:val="000000"/>
          <w:sz w:val="24"/>
          <w:szCs w:val="24"/>
          <w:lang w:val="zh-CN" w:eastAsia="zh-CN" w:bidi="ar"/>
        </w:rPr>
        <w:t xml:space="preserve">，</w:t>
      </w:r>
      <w:r>
        <w:rPr>
          <w:rFonts w:hint="eastAsia" w:ascii="仿宋" w:hAnsi="仿宋" w:eastAsia="仿宋" w:cs="仿宋"/>
          <w:color w:val="000000"/>
          <w:sz w:val="24"/>
          <w:szCs w:val="24"/>
          <w:lang w:val="en-US" w:eastAsia="zh-CN" w:bidi="ar"/>
        </w:rPr>
        <w:t xml:space="preserve">我方</w:t>
      </w:r>
      <w:r>
        <w:rPr>
          <w:rFonts w:hint="eastAsia" w:ascii="仿宋" w:hAnsi="仿宋" w:eastAsia="仿宋" w:cs="仿宋"/>
          <w:color w:val="000000"/>
          <w:sz w:val="24"/>
          <w:szCs w:val="24"/>
          <w:lang w:val="zh-CN" w:eastAsia="zh-CN" w:bidi="ar"/>
        </w:rPr>
        <w:t xml:space="preserve">正</w:t>
      </w:r>
      <w:r>
        <w:rPr>
          <w:rFonts w:hint="eastAsia" w:ascii="仿宋" w:hAnsi="仿宋" w:eastAsia="仿宋" w:cs="仿宋"/>
          <w:color w:val="000000"/>
          <w:sz w:val="24"/>
          <w:szCs w:val="24"/>
          <w:u w:val="none"/>
          <w:lang w:val="zh-CN" w:eastAsia="zh-CN" w:bidi="ar"/>
        </w:rPr>
        <w:t xml:space="preserve">式授</w:t>
      </w:r>
      <w:r>
        <w:rPr>
          <w:rFonts w:hint="eastAsia" w:ascii="仿宋" w:hAnsi="仿宋" w:eastAsia="仿宋" w:cs="仿宋"/>
          <w:color w:val="000000"/>
          <w:sz w:val="24"/>
          <w:szCs w:val="24"/>
          <w:lang w:val="zh-CN" w:eastAsia="zh-CN" w:bidi="ar"/>
        </w:rPr>
        <w:t xml:space="preserve">权下述签字人</w:t>
      </w:r>
      <w:r>
        <w:rPr>
          <w:rFonts w:hint="eastAsia" w:ascii="仿宋" w:hAnsi="仿宋" w:eastAsia="仿宋" w:cs="仿宋"/>
          <w:color w:val="000000"/>
          <w:sz w:val="24"/>
          <w:szCs w:val="24"/>
          <w:u w:val="single"/>
          <w:lang w:val="zh-CN" w:eastAsia="zh-CN" w:bidi="ar"/>
        </w:rPr>
        <w:t xml:space="preserve">                   </w:t>
      </w:r>
      <w:r>
        <w:rPr>
          <w:rFonts w:hint="eastAsia" w:ascii="仿宋" w:hAnsi="仿宋" w:eastAsia="仿宋" w:cs="仿宋"/>
          <w:color w:val="000000"/>
          <w:sz w:val="24"/>
          <w:szCs w:val="24"/>
          <w:lang w:val="zh-CN" w:eastAsia="zh-CN" w:bidi="ar"/>
        </w:rPr>
        <w:t xml:space="preserve">(姓名和职务)代表</w:t>
      </w:r>
      <w:r>
        <w:rPr>
          <w:rFonts w:hint="eastAsia" w:ascii="仿宋" w:hAnsi="仿宋" w:eastAsia="仿宋" w:cs="仿宋"/>
          <w:color w:val="000000"/>
          <w:sz w:val="24"/>
          <w:szCs w:val="24"/>
          <w:u w:val="single"/>
          <w:lang w:val="zh-CN" w:eastAsia="zh-CN" w:bidi="ar"/>
        </w:rPr>
        <w:t xml:space="preserve">                        </w:t>
      </w:r>
      <w:r>
        <w:rPr>
          <w:rFonts w:hint="eastAsia" w:ascii="仿宋" w:hAnsi="仿宋" w:eastAsia="仿宋" w:cs="仿宋"/>
          <w:color w:val="000000"/>
          <w:sz w:val="24"/>
          <w:szCs w:val="24"/>
          <w:lang w:val="zh-CN" w:eastAsia="zh-CN" w:bidi="ar"/>
        </w:rPr>
        <w:t xml:space="preserve">（供应商名称），提交</w:t>
      </w:r>
      <w:r>
        <w:rPr>
          <w:rFonts w:hint="eastAsia" w:ascii="仿宋" w:hAnsi="仿宋" w:eastAsia="仿宋" w:cs="仿宋"/>
          <w:color w:val="000000"/>
          <w:sz w:val="24"/>
          <w:szCs w:val="24"/>
          <w:lang w:val="en-US" w:eastAsia="zh-CN" w:bidi="ar"/>
        </w:rPr>
        <w:t xml:space="preserve">响应</w:t>
      </w:r>
      <w:r>
        <w:rPr>
          <w:rFonts w:hint="eastAsia" w:ascii="仿宋" w:hAnsi="仿宋" w:eastAsia="仿宋" w:cs="仿宋"/>
          <w:color w:val="000000"/>
          <w:sz w:val="24"/>
          <w:szCs w:val="24"/>
          <w:lang w:val="zh-CN" w:eastAsia="zh-CN" w:bidi="ar"/>
        </w:rPr>
        <w:t xml:space="preserve">文件。</w:t>
      </w:r>
      <w:r>
        <w:rPr>
          <w:rFonts w:hint="eastAsia" w:ascii="仿宋" w:hAnsi="仿宋" w:eastAsia="仿宋" w:cs="仿宋"/>
          <w:color w:val="000000"/>
          <w:sz w:val="24"/>
          <w:szCs w:val="24"/>
          <w:lang w:val="zh-CN" w:eastAsia="zh-CN"/>
        </w:rPr>
      </w:r>
      <w:r/>
    </w:p>
    <w:p>
      <w:pPr>
        <w:pStyle w:val="800"/>
        <w:ind w:firstLine="480"/>
        <w:keepLines w:val="0"/>
        <w:keepNext w:val="0"/>
        <w:pageBreakBefore w:val="0"/>
        <w:spacing w:line="4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bidi="ar"/>
        </w:rPr>
        <w:t xml:space="preserve">据此函，签字人兹宣布同意如下：</w:t>
      </w:r>
      <w:r>
        <w:rPr>
          <w:rFonts w:hint="eastAsia" w:ascii="仿宋" w:hAnsi="仿宋" w:eastAsia="仿宋" w:cs="仿宋"/>
          <w:color w:val="000000"/>
          <w:sz w:val="24"/>
          <w:szCs w:val="24"/>
          <w:lang w:eastAsia="zh-CN"/>
        </w:rPr>
      </w:r>
      <w:r/>
    </w:p>
    <w:p>
      <w:pPr>
        <w:pStyle w:val="800"/>
        <w:ind w:firstLine="480"/>
        <w:keepLines w:val="0"/>
        <w:keepNext w:val="0"/>
        <w:pageBreakBefore w:val="0"/>
        <w:spacing w:line="4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bidi="ar"/>
        </w:rPr>
        <w:t xml:space="preserve">1、</w:t>
      </w:r>
      <w:r>
        <w:rPr>
          <w:rFonts w:hint="eastAsia" w:ascii="仿宋" w:hAnsi="仿宋" w:eastAsia="仿宋" w:cs="仿宋"/>
          <w:b/>
          <w:color w:val="000000"/>
          <w:sz w:val="24"/>
          <w:szCs w:val="24"/>
          <w:lang w:val="zh-CN" w:eastAsia="zh-CN" w:bidi="ar"/>
        </w:rPr>
        <w:t xml:space="preserve">我们的资格条件完全符合政府采购法和本次采购要求</w:t>
      </w:r>
      <w:r>
        <w:rPr>
          <w:rFonts w:hint="eastAsia" w:ascii="仿宋" w:hAnsi="仿宋" w:eastAsia="仿宋" w:cs="仿宋"/>
          <w:color w:val="000000"/>
          <w:sz w:val="24"/>
          <w:szCs w:val="24"/>
          <w:lang w:val="zh-CN" w:eastAsia="zh-CN" w:bidi="ar"/>
        </w:rPr>
        <w:t xml:space="preserve">，</w:t>
      </w:r>
      <w:r>
        <w:rPr>
          <w:rFonts w:hint="eastAsia" w:ascii="仿宋" w:hAnsi="仿宋" w:eastAsia="仿宋" w:cs="仿宋"/>
          <w:color w:val="000000"/>
          <w:sz w:val="24"/>
          <w:szCs w:val="24"/>
          <w:lang w:eastAsia="zh-CN" w:bidi="ar"/>
        </w:rPr>
        <w:t xml:space="preserve">我们</w:t>
      </w:r>
      <w:r>
        <w:rPr>
          <w:rFonts w:hint="eastAsia" w:ascii="仿宋" w:hAnsi="仿宋" w:eastAsia="仿宋" w:cs="仿宋"/>
          <w:color w:val="000000"/>
          <w:sz w:val="24"/>
          <w:szCs w:val="24"/>
          <w:lang w:val="zh-CN" w:eastAsia="zh-CN" w:bidi="ar"/>
        </w:rPr>
        <w:t xml:space="preserve">同意并向贵方提供了与本次采购活动有关的所有证据和资料</w:t>
      </w: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lang w:eastAsia="zh-CN"/>
        </w:rPr>
      </w:r>
      <w:r/>
    </w:p>
    <w:p>
      <w:pPr>
        <w:pStyle w:val="800"/>
        <w:ind w:firstLine="480"/>
        <w:keepLines w:val="0"/>
        <w:keepNext w:val="0"/>
        <w:pageBreakBefore w:val="0"/>
        <w:spacing w:line="400" w:lineRule="exact"/>
        <w:widowControl w:val="off"/>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2、按招标要求，我们的投标总报价为</w:t>
      </w:r>
      <w:r>
        <w:rPr>
          <w:rFonts w:hint="eastAsia" w:ascii="仿宋" w:hAnsi="仿宋" w:eastAsia="仿宋" w:cs="仿宋"/>
          <w:color w:val="000000"/>
          <w:sz w:val="24"/>
          <w:szCs w:val="24"/>
          <w:u w:val="single"/>
          <w:lang w:val="en-US" w:eastAsia="zh-CN" w:bidi="ar"/>
        </w:rPr>
        <w:t xml:space="preserve">                </w:t>
      </w:r>
      <w:r>
        <w:rPr>
          <w:rFonts w:hint="eastAsia" w:ascii="仿宋" w:hAnsi="仿宋" w:eastAsia="仿宋" w:cs="仿宋"/>
          <w:color w:val="000000"/>
          <w:sz w:val="24"/>
          <w:szCs w:val="24"/>
          <w:lang w:val="en-US" w:eastAsia="zh-CN" w:bidi="ar"/>
        </w:rPr>
        <w:t xml:space="preserve">（大写）元人民币。其中，小型企业的产品为</w:t>
      </w:r>
      <w:r>
        <w:rPr>
          <w:rFonts w:hint="eastAsia" w:ascii="仿宋" w:hAnsi="仿宋" w:eastAsia="仿宋" w:cs="仿宋"/>
          <w:color w:val="000000"/>
          <w:sz w:val="24"/>
          <w:szCs w:val="24"/>
          <w:u w:val="single"/>
          <w:lang w:val="en-US" w:eastAsia="zh-CN" w:bidi="ar"/>
        </w:rPr>
        <w:t xml:space="preserve">               （</w:t>
      </w:r>
      <w:r>
        <w:rPr>
          <w:rFonts w:hint="eastAsia" w:ascii="仿宋" w:hAnsi="仿宋" w:eastAsia="仿宋" w:cs="仿宋"/>
          <w:color w:val="000000"/>
          <w:sz w:val="24"/>
          <w:szCs w:val="24"/>
          <w:lang w:val="en-US" w:eastAsia="zh-CN" w:bidi="ar"/>
        </w:rPr>
        <w:t xml:space="preserve">大写）元人民币。</w:t>
      </w:r>
      <w:r>
        <w:rPr>
          <w:rFonts w:hint="eastAsia" w:ascii="仿宋" w:hAnsi="仿宋" w:eastAsia="仿宋" w:cs="仿宋"/>
          <w:color w:val="000000"/>
          <w:sz w:val="24"/>
          <w:szCs w:val="24"/>
          <w:lang w:val="en-US" w:eastAsia="zh-CN" w:bidi="ar"/>
        </w:rPr>
      </w:r>
      <w:r/>
    </w:p>
    <w:p>
      <w:pPr>
        <w:pStyle w:val="800"/>
        <w:ind w:firstLine="480"/>
        <w:keepLines w:val="0"/>
        <w:keepNext w:val="0"/>
        <w:pageBreakBefore w:val="0"/>
        <w:spacing w:line="400" w:lineRule="exact"/>
        <w:widowControl w:val="off"/>
        <w:rPr>
          <w:rFonts w:hint="eastAsia" w:ascii="仿宋" w:hAnsi="仿宋" w:eastAsia="仿宋" w:cs="仿宋"/>
          <w:color w:val="000000"/>
          <w:sz w:val="24"/>
          <w:szCs w:val="24"/>
          <w:lang w:val="zh-CN" w:eastAsia="zh-CN" w:bidi="ar"/>
        </w:rPr>
      </w:pPr>
      <w:r>
        <w:rPr>
          <w:rFonts w:hint="eastAsia" w:ascii="仿宋" w:hAnsi="仿宋" w:eastAsia="仿宋" w:cs="仿宋"/>
          <w:color w:val="000000"/>
          <w:sz w:val="24"/>
          <w:szCs w:val="24"/>
          <w:lang w:val="en-US" w:eastAsia="zh-CN" w:bidi="ar"/>
        </w:rPr>
        <w:t xml:space="preserve">3</w:t>
      </w: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lang w:val="zh-CN" w:eastAsia="zh-CN" w:bidi="ar"/>
        </w:rPr>
        <w:t xml:space="preserve">我们已详细审核全部</w:t>
      </w:r>
      <w:r>
        <w:rPr>
          <w:rFonts w:hint="eastAsia" w:ascii="仿宋" w:hAnsi="仿宋" w:eastAsia="仿宋" w:cs="仿宋"/>
          <w:color w:val="000000"/>
          <w:sz w:val="24"/>
          <w:szCs w:val="24"/>
          <w:lang w:val="en-US" w:eastAsia="zh-CN" w:bidi="ar"/>
        </w:rPr>
        <w:t xml:space="preserve">招标</w:t>
      </w:r>
      <w:r>
        <w:rPr>
          <w:rFonts w:hint="eastAsia" w:ascii="仿宋" w:hAnsi="仿宋" w:eastAsia="仿宋" w:cs="仿宋"/>
          <w:color w:val="000000"/>
          <w:sz w:val="24"/>
          <w:szCs w:val="24"/>
          <w:lang w:val="zh-CN" w:eastAsia="zh-CN" w:bidi="ar"/>
        </w:rPr>
        <w:t xml:space="preserve">文件及其有效补充文件，我们放弃对</w:t>
      </w:r>
      <w:r>
        <w:rPr>
          <w:rFonts w:hint="eastAsia" w:ascii="仿宋" w:hAnsi="仿宋" w:eastAsia="仿宋" w:cs="仿宋"/>
          <w:color w:val="000000"/>
          <w:sz w:val="24"/>
          <w:szCs w:val="24"/>
          <w:lang w:val="en-US" w:eastAsia="zh-CN" w:bidi="ar"/>
        </w:rPr>
        <w:t xml:space="preserve">招标</w:t>
      </w:r>
      <w:r>
        <w:rPr>
          <w:rFonts w:hint="eastAsia" w:ascii="仿宋" w:hAnsi="仿宋" w:eastAsia="仿宋" w:cs="仿宋"/>
          <w:color w:val="000000"/>
          <w:sz w:val="24"/>
          <w:szCs w:val="24"/>
          <w:lang w:val="zh-CN" w:eastAsia="zh-CN" w:bidi="ar"/>
        </w:rPr>
        <w:t xml:space="preserve">文件任何误解的权利，提交响应文件后，</w:t>
      </w:r>
      <w:r>
        <w:rPr>
          <w:rFonts w:hint="eastAsia" w:ascii="仿宋" w:hAnsi="仿宋" w:eastAsia="仿宋" w:cs="仿宋"/>
          <w:b/>
          <w:color w:val="000000"/>
          <w:sz w:val="24"/>
          <w:szCs w:val="24"/>
          <w:lang w:val="zh-CN" w:eastAsia="zh-CN" w:bidi="ar"/>
        </w:rPr>
        <w:t xml:space="preserve">不对</w:t>
      </w:r>
      <w:r>
        <w:rPr>
          <w:rFonts w:hint="eastAsia" w:ascii="仿宋" w:hAnsi="仿宋" w:eastAsia="仿宋" w:cs="仿宋"/>
          <w:b/>
          <w:color w:val="000000"/>
          <w:sz w:val="24"/>
          <w:szCs w:val="24"/>
          <w:lang w:val="en-US" w:eastAsia="zh-CN" w:bidi="ar"/>
        </w:rPr>
        <w:t xml:space="preserve">招标</w:t>
      </w:r>
      <w:r>
        <w:rPr>
          <w:rFonts w:hint="eastAsia" w:ascii="仿宋" w:hAnsi="仿宋" w:eastAsia="仿宋" w:cs="仿宋"/>
          <w:b/>
          <w:color w:val="000000"/>
          <w:sz w:val="24"/>
          <w:szCs w:val="24"/>
          <w:lang w:val="zh-CN" w:eastAsia="zh-CN" w:bidi="ar"/>
        </w:rPr>
        <w:t xml:space="preserve">文件本身提出质疑</w:t>
      </w:r>
      <w:r>
        <w:rPr>
          <w:rFonts w:hint="eastAsia" w:ascii="仿宋" w:hAnsi="仿宋" w:eastAsia="仿宋" w:cs="仿宋"/>
          <w:color w:val="000000"/>
          <w:sz w:val="24"/>
          <w:szCs w:val="24"/>
          <w:lang w:val="zh-CN" w:eastAsia="zh-CN" w:bidi="ar"/>
        </w:rPr>
        <w:t xml:space="preserve">。否则，属于不诚信和故意扰乱政府采购活动行为，我们将无条件接受处罚。</w:t>
      </w:r>
      <w:r>
        <w:rPr>
          <w:rFonts w:hint="eastAsia" w:ascii="仿宋" w:hAnsi="仿宋" w:eastAsia="仿宋" w:cs="仿宋"/>
          <w:color w:val="000000"/>
          <w:sz w:val="24"/>
          <w:szCs w:val="24"/>
          <w:lang w:val="zh-CN" w:eastAsia="zh-CN" w:bidi="ar"/>
        </w:rPr>
      </w:r>
      <w:r/>
    </w:p>
    <w:p>
      <w:pPr>
        <w:pStyle w:val="800"/>
        <w:ind w:firstLine="480"/>
        <w:keepLines w:val="0"/>
        <w:keepNext w:val="0"/>
        <w:pageBreakBefore w:val="0"/>
        <w:spacing w:line="4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zh-CN" w:eastAsia="zh-CN" w:bidi="ar"/>
        </w:rPr>
        <w:t xml:space="preserve">4、我们同意从规定的开标日期起遵循本投标文件，并在规定的投标有效期期满之前均具有约束力。</w:t>
      </w:r>
      <w:r>
        <w:rPr>
          <w:rFonts w:hint="eastAsia" w:ascii="仿宋" w:hAnsi="仿宋" w:eastAsia="仿宋" w:cs="仿宋"/>
          <w:color w:val="000000"/>
          <w:sz w:val="24"/>
          <w:szCs w:val="24"/>
          <w:lang w:eastAsia="zh-CN"/>
        </w:rPr>
      </w:r>
      <w:r/>
    </w:p>
    <w:p>
      <w:pPr>
        <w:pStyle w:val="800"/>
        <w:ind w:firstLine="480"/>
        <w:keepLines w:val="0"/>
        <w:keepNext w:val="0"/>
        <w:pageBreakBefore w:val="0"/>
        <w:spacing w:line="4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bidi="ar"/>
        </w:rPr>
        <w:t xml:space="preserve">5</w:t>
      </w:r>
      <w:r>
        <w:rPr>
          <w:rFonts w:hint="eastAsia" w:ascii="仿宋" w:hAnsi="仿宋" w:eastAsia="仿宋" w:cs="仿宋"/>
          <w:color w:val="000000"/>
          <w:sz w:val="24"/>
          <w:szCs w:val="24"/>
          <w:lang w:eastAsia="zh-CN" w:bidi="ar"/>
        </w:rPr>
        <w:t xml:space="preserve">、一旦我方成交，我方将根据</w:t>
      </w:r>
      <w:r>
        <w:rPr>
          <w:rFonts w:hint="eastAsia" w:ascii="仿宋" w:hAnsi="仿宋" w:eastAsia="仿宋" w:cs="仿宋"/>
          <w:color w:val="000000"/>
          <w:sz w:val="24"/>
          <w:szCs w:val="24"/>
          <w:lang w:val="en-US" w:eastAsia="zh-CN" w:bidi="ar"/>
        </w:rPr>
        <w:t xml:space="preserve">招标</w:t>
      </w:r>
      <w:r>
        <w:rPr>
          <w:rFonts w:hint="eastAsia" w:ascii="仿宋" w:hAnsi="仿宋" w:eastAsia="仿宋" w:cs="仿宋"/>
          <w:color w:val="000000"/>
          <w:sz w:val="24"/>
          <w:szCs w:val="24"/>
          <w:lang w:eastAsia="zh-CN" w:bidi="ar"/>
        </w:rPr>
        <w:t xml:space="preserve">文件的规定，严格履行合同，保证于承诺的时间内完成本项目规定的服务内容。</w:t>
      </w:r>
      <w:r>
        <w:rPr>
          <w:rFonts w:hint="eastAsia" w:ascii="仿宋" w:hAnsi="仿宋" w:eastAsia="仿宋" w:cs="仿宋"/>
          <w:color w:val="000000"/>
          <w:sz w:val="24"/>
          <w:szCs w:val="24"/>
          <w:lang w:eastAsia="zh-CN"/>
        </w:rPr>
      </w:r>
      <w:r/>
    </w:p>
    <w:p>
      <w:pPr>
        <w:pStyle w:val="800"/>
        <w:ind w:firstLine="480"/>
        <w:keepLines w:val="0"/>
        <w:keepNext w:val="0"/>
        <w:pageBreakBefore w:val="0"/>
        <w:spacing w:line="4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bidi="ar"/>
        </w:rPr>
        <w:t xml:space="preserve">6</w:t>
      </w:r>
      <w:r>
        <w:rPr>
          <w:rFonts w:hint="eastAsia" w:ascii="仿宋" w:hAnsi="仿宋" w:eastAsia="仿宋" w:cs="仿宋"/>
          <w:color w:val="000000"/>
          <w:sz w:val="24"/>
          <w:szCs w:val="24"/>
          <w:lang w:eastAsia="zh-CN" w:bidi="ar"/>
        </w:rPr>
        <w:t xml:space="preserve">、我方绝不提供虚假材料谋取成交、决不采取不正当手段诋毁、排挤其他供应商、决不与采购人、其它供应商或者代理机构恶意串通、决不向采购人、代理机构工作人员和</w:t>
      </w:r>
      <w:r>
        <w:rPr>
          <w:rFonts w:hint="eastAsia" w:ascii="仿宋" w:hAnsi="仿宋" w:eastAsia="仿宋" w:cs="仿宋"/>
          <w:color w:val="000000"/>
          <w:sz w:val="24"/>
          <w:szCs w:val="24"/>
          <w:lang w:val="en-US" w:eastAsia="zh-CN" w:bidi="ar"/>
        </w:rPr>
        <w:t xml:space="preserve">评审</w:t>
      </w:r>
      <w:r>
        <w:rPr>
          <w:rFonts w:hint="eastAsia" w:ascii="仿宋" w:hAnsi="仿宋" w:eastAsia="仿宋" w:cs="仿宋"/>
          <w:color w:val="000000"/>
          <w:sz w:val="24"/>
          <w:szCs w:val="24"/>
          <w:lang w:eastAsia="zh-CN" w:bidi="ar"/>
        </w:rPr>
        <w:t xml:space="preserve">小组进行商业贿赂、决不拒绝有关部门监督检查或提供虚假情况，如有违反，无条件接受贵方及相关管理部门的处罚。</w:t>
      </w:r>
      <w:r>
        <w:rPr>
          <w:rFonts w:hint="eastAsia" w:ascii="仿宋" w:hAnsi="仿宋" w:eastAsia="仿宋" w:cs="仿宋"/>
          <w:color w:val="000000"/>
          <w:sz w:val="24"/>
          <w:szCs w:val="24"/>
          <w:lang w:eastAsia="zh-CN"/>
        </w:rPr>
      </w:r>
      <w:r/>
    </w:p>
    <w:p>
      <w:pPr>
        <w:pStyle w:val="800"/>
        <w:ind w:firstLine="480"/>
        <w:keepLines w:val="0"/>
        <w:keepNext w:val="0"/>
        <w:pageBreakBefore w:val="0"/>
        <w:spacing w:line="4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bidi="ar"/>
        </w:rPr>
        <w:t xml:space="preserve">7</w:t>
      </w:r>
      <w:r>
        <w:rPr>
          <w:rFonts w:hint="eastAsia" w:ascii="仿宋" w:hAnsi="仿宋" w:eastAsia="仿宋" w:cs="仿宋"/>
          <w:color w:val="000000"/>
          <w:sz w:val="24"/>
          <w:szCs w:val="24"/>
          <w:lang w:eastAsia="zh-CN" w:bidi="ar"/>
        </w:rPr>
        <w:t xml:space="preserve">、我方正式通讯方式为：</w:t>
      </w:r>
      <w:r>
        <w:rPr>
          <w:rFonts w:hint="eastAsia" w:ascii="仿宋" w:hAnsi="仿宋" w:eastAsia="仿宋" w:cs="仿宋"/>
          <w:color w:val="000000"/>
          <w:sz w:val="24"/>
          <w:szCs w:val="24"/>
          <w:lang w:eastAsia="zh-CN"/>
        </w:rPr>
      </w:r>
      <w:r/>
    </w:p>
    <w:p>
      <w:pPr>
        <w:pStyle w:val="800"/>
        <w:ind w:firstLine="480"/>
        <w:keepLines w:val="0"/>
        <w:keepNext w:val="0"/>
        <w:pageBreakBefore w:val="0"/>
        <w:spacing w:line="400" w:lineRule="exact"/>
        <w:widowControl w:val="off"/>
        <w:rPr>
          <w:rFonts w:hint="eastAsia" w:ascii="仿宋" w:hAnsi="仿宋" w:eastAsia="仿宋" w:cs="仿宋"/>
          <w:color w:val="000000"/>
          <w:sz w:val="24"/>
          <w:szCs w:val="24"/>
          <w:u w:val="single"/>
          <w:lang w:eastAsia="zh-CN"/>
        </w:rPr>
      </w:pPr>
      <w:r>
        <w:rPr>
          <w:rFonts w:hint="eastAsia" w:ascii="仿宋" w:hAnsi="仿宋" w:eastAsia="仿宋" w:cs="仿宋"/>
          <w:color w:val="000000"/>
          <w:sz w:val="24"/>
          <w:szCs w:val="24"/>
          <w:lang w:eastAsia="zh-CN" w:bidi="ar"/>
        </w:rPr>
        <w:t xml:space="preserve">地   址：</w:t>
      </w:r>
      <w:r>
        <w:rPr>
          <w:rFonts w:hint="eastAsia" w:ascii="仿宋" w:hAnsi="仿宋" w:eastAsia="仿宋" w:cs="仿宋"/>
          <w:color w:val="000000"/>
          <w:sz w:val="24"/>
          <w:szCs w:val="24"/>
          <w:u w:val="single"/>
          <w:lang w:eastAsia="zh-CN" w:bidi="ar"/>
        </w:rPr>
        <w:t xml:space="preserve">                       </w:t>
      </w:r>
      <w:r>
        <w:rPr>
          <w:rFonts w:hint="eastAsia" w:ascii="仿宋" w:hAnsi="仿宋" w:eastAsia="仿宋" w:cs="仿宋"/>
          <w:color w:val="000000"/>
          <w:sz w:val="24"/>
          <w:szCs w:val="24"/>
          <w:u w:val="single"/>
          <w:lang w:eastAsia="zh-CN"/>
        </w:rPr>
      </w:r>
      <w:r/>
    </w:p>
    <w:p>
      <w:pPr>
        <w:pStyle w:val="800"/>
        <w:ind w:firstLine="480"/>
        <w:keepLines w:val="0"/>
        <w:keepNext w:val="0"/>
        <w:pageBreakBefore w:val="0"/>
        <w:spacing w:line="400" w:lineRule="exact"/>
        <w:widowControl w:val="off"/>
        <w:rPr>
          <w:rFonts w:hint="eastAsia" w:ascii="仿宋" w:hAnsi="仿宋" w:eastAsia="仿宋" w:cs="仿宋"/>
          <w:color w:val="000000"/>
          <w:sz w:val="24"/>
          <w:szCs w:val="24"/>
          <w:u w:val="single"/>
          <w:lang w:eastAsia="zh-CN"/>
        </w:rPr>
      </w:pPr>
      <w:r>
        <w:rPr>
          <w:rFonts w:hint="eastAsia" w:ascii="仿宋" w:hAnsi="仿宋" w:eastAsia="仿宋" w:cs="仿宋"/>
          <w:color w:val="000000"/>
          <w:sz w:val="24"/>
          <w:szCs w:val="24"/>
          <w:lang w:eastAsia="zh-CN" w:bidi="ar"/>
        </w:rPr>
        <w:t xml:space="preserve">电   话：</w:t>
      </w:r>
      <w:r>
        <w:rPr>
          <w:rFonts w:hint="eastAsia" w:ascii="仿宋" w:hAnsi="仿宋" w:eastAsia="仿宋" w:cs="仿宋"/>
          <w:color w:val="000000"/>
          <w:sz w:val="24"/>
          <w:szCs w:val="24"/>
          <w:u w:val="single"/>
          <w:lang w:eastAsia="zh-CN" w:bidi="ar"/>
        </w:rPr>
        <w:t xml:space="preserve">                       </w:t>
      </w:r>
      <w:r>
        <w:rPr>
          <w:rFonts w:hint="eastAsia" w:ascii="仿宋" w:hAnsi="仿宋" w:eastAsia="仿宋" w:cs="仿宋"/>
          <w:color w:val="000000"/>
          <w:sz w:val="24"/>
          <w:szCs w:val="24"/>
          <w:u w:val="single"/>
          <w:lang w:eastAsia="zh-CN"/>
        </w:rPr>
      </w:r>
      <w:r/>
    </w:p>
    <w:p>
      <w:pPr>
        <w:pStyle w:val="800"/>
        <w:ind w:firstLine="480"/>
        <w:keepLines w:val="0"/>
        <w:keepNext w:val="0"/>
        <w:pageBreakBefore w:val="0"/>
        <w:spacing w:line="400" w:lineRule="exact"/>
        <w:widowControl w:val="off"/>
        <w:rPr>
          <w:rFonts w:hint="eastAsia" w:ascii="仿宋" w:hAnsi="仿宋" w:eastAsia="仿宋" w:cs="仿宋"/>
          <w:color w:val="000000"/>
          <w:sz w:val="24"/>
          <w:szCs w:val="24"/>
          <w:u w:val="single"/>
          <w:lang w:eastAsia="zh-CN"/>
        </w:rPr>
      </w:pPr>
      <w:r>
        <w:rPr>
          <w:rFonts w:hint="eastAsia" w:ascii="仿宋" w:hAnsi="仿宋" w:eastAsia="仿宋" w:cs="仿宋"/>
          <w:color w:val="000000"/>
          <w:sz w:val="24"/>
          <w:szCs w:val="24"/>
          <w:lang w:eastAsia="zh-CN" w:bidi="ar"/>
        </w:rPr>
        <w:t xml:space="preserve">传   真：</w:t>
      </w:r>
      <w:r>
        <w:rPr>
          <w:rFonts w:hint="eastAsia" w:ascii="仿宋" w:hAnsi="仿宋" w:eastAsia="仿宋" w:cs="仿宋"/>
          <w:color w:val="000000"/>
          <w:sz w:val="24"/>
          <w:szCs w:val="24"/>
          <w:u w:val="single"/>
          <w:lang w:eastAsia="zh-CN" w:bidi="ar"/>
        </w:rPr>
        <w:t xml:space="preserve">                       </w:t>
      </w:r>
      <w:r>
        <w:rPr>
          <w:rFonts w:hint="eastAsia" w:ascii="仿宋" w:hAnsi="仿宋" w:eastAsia="仿宋" w:cs="仿宋"/>
          <w:color w:val="000000"/>
          <w:sz w:val="24"/>
          <w:szCs w:val="24"/>
          <w:u w:val="single"/>
          <w:lang w:eastAsia="zh-CN"/>
        </w:rPr>
      </w:r>
      <w:r/>
    </w:p>
    <w:p>
      <w:pPr>
        <w:pStyle w:val="800"/>
        <w:ind w:firstLine="480"/>
        <w:keepLines w:val="0"/>
        <w:keepNext w:val="0"/>
        <w:pageBreakBefore w:val="0"/>
        <w:spacing w:line="4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bidi="ar"/>
        </w:rPr>
        <w:t xml:space="preserve">8</w:t>
      </w:r>
      <w:r>
        <w:rPr>
          <w:rFonts w:hint="eastAsia" w:ascii="仿宋" w:hAnsi="仿宋" w:eastAsia="仿宋" w:cs="仿宋"/>
          <w:color w:val="000000"/>
          <w:sz w:val="24"/>
          <w:szCs w:val="24"/>
          <w:lang w:eastAsia="zh-CN" w:bidi="ar"/>
        </w:rPr>
        <w:t xml:space="preserve">、我方正式开户银行和帐号为：</w:t>
      </w:r>
      <w:r>
        <w:rPr>
          <w:rFonts w:hint="eastAsia" w:ascii="仿宋" w:hAnsi="仿宋" w:eastAsia="仿宋" w:cs="仿宋"/>
          <w:color w:val="000000"/>
          <w:sz w:val="24"/>
          <w:szCs w:val="24"/>
          <w:lang w:eastAsia="zh-CN"/>
        </w:rPr>
      </w:r>
      <w:r/>
    </w:p>
    <w:p>
      <w:pPr>
        <w:pStyle w:val="800"/>
        <w:ind w:firstLine="480"/>
        <w:keepLines w:val="0"/>
        <w:keepNext w:val="0"/>
        <w:pageBreakBefore w:val="0"/>
        <w:spacing w:line="400" w:lineRule="exact"/>
        <w:widowControl w:val="off"/>
        <w:rPr>
          <w:rFonts w:hint="eastAsia" w:ascii="仿宋" w:hAnsi="仿宋" w:eastAsia="仿宋" w:cs="仿宋"/>
          <w:color w:val="000000"/>
          <w:sz w:val="24"/>
          <w:szCs w:val="24"/>
          <w:u w:val="single"/>
          <w:lang w:eastAsia="zh-CN"/>
        </w:rPr>
      </w:pPr>
      <w:r>
        <w:rPr>
          <w:rFonts w:hint="eastAsia" w:ascii="仿宋" w:hAnsi="仿宋" w:eastAsia="仿宋" w:cs="仿宋"/>
          <w:color w:val="000000"/>
          <w:sz w:val="24"/>
          <w:szCs w:val="24"/>
          <w:lang w:eastAsia="zh-CN" w:bidi="ar"/>
        </w:rPr>
        <w:t xml:space="preserve">开户银行：</w:t>
      </w:r>
      <w:r>
        <w:rPr>
          <w:rFonts w:hint="eastAsia" w:ascii="仿宋" w:hAnsi="仿宋" w:eastAsia="仿宋" w:cs="仿宋"/>
          <w:color w:val="000000"/>
          <w:sz w:val="24"/>
          <w:szCs w:val="24"/>
          <w:u w:val="single"/>
          <w:lang w:eastAsia="zh-CN" w:bidi="ar"/>
        </w:rPr>
        <w:t xml:space="preserve">                       </w:t>
      </w:r>
      <w:r>
        <w:rPr>
          <w:rFonts w:hint="eastAsia" w:ascii="仿宋" w:hAnsi="仿宋" w:eastAsia="仿宋" w:cs="仿宋"/>
          <w:color w:val="000000"/>
          <w:sz w:val="24"/>
          <w:szCs w:val="24"/>
          <w:u w:val="single"/>
          <w:lang w:eastAsia="zh-CN"/>
        </w:rPr>
      </w:r>
      <w:r/>
    </w:p>
    <w:p>
      <w:pPr>
        <w:pStyle w:val="800"/>
        <w:ind w:firstLine="480"/>
        <w:keepLines w:val="0"/>
        <w:keepNext w:val="0"/>
        <w:pageBreakBefore w:val="0"/>
        <w:spacing w:line="4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bidi="ar"/>
        </w:rPr>
        <w:t xml:space="preserve">帐    号：</w:t>
      </w:r>
      <w:r>
        <w:rPr>
          <w:rFonts w:hint="eastAsia" w:ascii="仿宋" w:hAnsi="仿宋" w:eastAsia="仿宋" w:cs="仿宋"/>
          <w:color w:val="000000"/>
          <w:sz w:val="24"/>
          <w:szCs w:val="24"/>
          <w:u w:val="single"/>
          <w:lang w:eastAsia="zh-CN" w:bidi="ar"/>
        </w:rPr>
        <w:t xml:space="preserve">                       </w:t>
      </w:r>
      <w:r>
        <w:rPr>
          <w:rFonts w:hint="eastAsia" w:ascii="仿宋" w:hAnsi="仿宋" w:eastAsia="仿宋" w:cs="仿宋"/>
          <w:color w:val="000000"/>
          <w:sz w:val="24"/>
          <w:szCs w:val="24"/>
          <w:lang w:eastAsia="zh-CN"/>
        </w:rPr>
      </w:r>
      <w:r/>
    </w:p>
    <w:p>
      <w:pPr>
        <w:pStyle w:val="800"/>
        <w:ind w:firstLine="480"/>
        <w:keepLines w:val="0"/>
        <w:keepNext w:val="0"/>
        <w:pageBreakBefore w:val="0"/>
        <w:spacing w:line="400" w:lineRule="exact"/>
        <w:widowControl w:val="off"/>
        <w:rPr>
          <w:rFonts w:hint="eastAsia" w:ascii="仿宋" w:hAnsi="仿宋" w:eastAsia="仿宋" w:cs="仿宋"/>
          <w:color w:val="000000"/>
          <w:sz w:val="24"/>
          <w:szCs w:val="24"/>
          <w:u w:val="single"/>
          <w:lang w:eastAsia="zh-CN"/>
        </w:rPr>
      </w:pPr>
      <w:r>
        <w:rPr>
          <w:rFonts w:hint="eastAsia" w:ascii="仿宋" w:hAnsi="仿宋" w:eastAsia="仿宋" w:cs="仿宋"/>
          <w:color w:val="000000"/>
          <w:sz w:val="24"/>
          <w:szCs w:val="24"/>
          <w:lang w:val="en-US" w:eastAsia="zh-CN" w:bidi="ar"/>
        </w:rPr>
        <w:t xml:space="preserve">9、</w:t>
      </w:r>
      <w:r>
        <w:rPr>
          <w:rFonts w:hint="eastAsia" w:ascii="仿宋" w:hAnsi="仿宋" w:eastAsia="仿宋" w:cs="仿宋"/>
          <w:color w:val="000000"/>
          <w:sz w:val="24"/>
          <w:szCs w:val="24"/>
          <w:lang w:eastAsia="zh-CN" w:bidi="ar"/>
        </w:rPr>
        <w:t xml:space="preserve">供应商授权代表姓名（签字</w:t>
      </w:r>
      <w:r>
        <w:rPr>
          <w:rFonts w:hint="eastAsia" w:ascii="仿宋" w:hAnsi="仿宋" w:eastAsia="仿宋" w:cs="仿宋"/>
          <w:color w:val="000000"/>
          <w:sz w:val="24"/>
          <w:szCs w:val="24"/>
          <w:lang w:val="en-US" w:eastAsia="zh-CN" w:bidi="ar"/>
        </w:rPr>
        <w:t xml:space="preserve">或盖章</w:t>
      </w: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u w:val="single"/>
          <w:lang w:eastAsia="zh-CN" w:bidi="ar"/>
        </w:rPr>
        <w:t xml:space="preserve">         </w:t>
      </w:r>
      <w:r>
        <w:rPr>
          <w:rFonts w:hint="eastAsia" w:ascii="仿宋" w:hAnsi="仿宋" w:eastAsia="仿宋" w:cs="仿宋"/>
          <w:color w:val="000000"/>
          <w:sz w:val="24"/>
          <w:szCs w:val="24"/>
          <w:u w:val="single"/>
          <w:lang w:eastAsia="zh-CN"/>
        </w:rPr>
      </w:r>
      <w:r/>
    </w:p>
    <w:p>
      <w:pPr>
        <w:pStyle w:val="800"/>
        <w:ind w:firstLine="480"/>
        <w:spacing w:line="360" w:lineRule="auto"/>
        <w:widowControl/>
        <w:rPr>
          <w:rFonts w:hint="eastAsia" w:ascii="仿宋" w:hAnsi="仿宋" w:eastAsia="仿宋" w:cs="仿宋"/>
          <w:color w:val="000000"/>
          <w:sz w:val="24"/>
          <w:szCs w:val="24"/>
          <w:lang w:eastAsia="zh-CN" w:bidi="ar"/>
        </w:rPr>
      </w:pPr>
      <w:r>
        <w:rPr>
          <w:rFonts w:hint="eastAsia" w:ascii="仿宋" w:hAnsi="仿宋" w:eastAsia="仿宋" w:cs="仿宋"/>
          <w:color w:val="000000"/>
          <w:sz w:val="24"/>
          <w:szCs w:val="24"/>
          <w:lang w:eastAsia="zh-CN" w:bidi="ar"/>
        </w:rPr>
        <w:t xml:space="preserve">供应商名称：</w:t>
      </w:r>
      <w:bookmarkStart w:id="79" w:name="OLE_LINK27"/>
      <w:r>
        <w:rPr>
          <w:rFonts w:hint="eastAsia" w:ascii="仿宋" w:hAnsi="仿宋" w:eastAsia="仿宋" w:cs="仿宋"/>
          <w:color w:val="000000"/>
          <w:sz w:val="24"/>
          <w:szCs w:val="24"/>
          <w:lang w:eastAsia="zh-CN" w:bidi="ar"/>
        </w:rPr>
        <w:t xml:space="preserve">（加盖电子公章）</w:t>
      </w:r>
      <w:bookmarkEnd w:id="79"/>
      <w:r>
        <w:rPr>
          <w:rFonts w:hint="eastAsia" w:ascii="仿宋" w:hAnsi="仿宋" w:eastAsia="仿宋" w:cs="仿宋"/>
          <w:color w:val="000000"/>
          <w:sz w:val="24"/>
          <w:szCs w:val="24"/>
          <w:lang w:eastAsia="zh-CN" w:bidi="ar"/>
        </w:rPr>
      </w:r>
      <w:r/>
    </w:p>
    <w:p>
      <w:pPr>
        <w:pStyle w:val="800"/>
        <w:ind w:firstLine="480"/>
        <w:spacing w:line="360" w:lineRule="auto"/>
        <w:widowControl/>
        <w:rPr>
          <w:rFonts w:hint="eastAsia" w:ascii="仿宋" w:hAnsi="仿宋" w:eastAsia="仿宋" w:cs="仿宋"/>
          <w:b/>
          <w:color w:val="000000"/>
          <w:sz w:val="24"/>
          <w:szCs w:val="24"/>
          <w:lang w:eastAsia="zh-CN"/>
        </w:rPr>
      </w:pPr>
      <w:r>
        <w:rPr>
          <w:rFonts w:hint="eastAsia" w:ascii="仿宋" w:hAnsi="仿宋" w:eastAsia="仿宋" w:cs="仿宋"/>
          <w:color w:val="000000"/>
          <w:sz w:val="24"/>
          <w:szCs w:val="24"/>
          <w:lang w:eastAsia="zh-CN" w:bidi="ar"/>
        </w:rPr>
        <w:t xml:space="preserve">日期：     年     月    日</w:t>
      </w:r>
      <w:r>
        <w:rPr>
          <w:rFonts w:hint="eastAsia" w:ascii="仿宋" w:hAnsi="仿宋" w:eastAsia="仿宋" w:cs="仿宋"/>
          <w:b/>
          <w:color w:val="000000"/>
          <w:sz w:val="24"/>
          <w:szCs w:val="24"/>
          <w:lang w:eastAsia="zh-CN"/>
        </w:rPr>
      </w:r>
      <w:r/>
    </w:p>
    <w:p>
      <w:pPr>
        <w:pStyle w:val="800"/>
        <w:jc w:val="left"/>
        <w:keepLines w:val="0"/>
        <w:keepNext w:val="0"/>
        <w:pageBreakBefore w:val="0"/>
        <w:spacing w:line="360" w:lineRule="auto"/>
        <w:widowControl/>
        <w:rPr>
          <w:rFonts w:hint="eastAsia" w:ascii="仿宋" w:hAnsi="仿宋" w:eastAsia="仿宋" w:cs="仿宋"/>
          <w:b/>
          <w:bCs w:val="0"/>
          <w:color w:val="000000"/>
          <w:sz w:val="28"/>
          <w:szCs w:val="28"/>
          <w:lang w:eastAsia="zh-CN"/>
        </w:rPr>
      </w:pPr>
      <w:r>
        <w:rPr>
          <w:rFonts w:hint="eastAsia" w:ascii="仿宋" w:hAnsi="仿宋" w:eastAsia="仿宋" w:cs="仿宋"/>
          <w:b/>
          <w:color w:val="000000"/>
          <w:sz w:val="24"/>
          <w:szCs w:val="24"/>
          <w:lang w:eastAsia="zh-CN"/>
        </w:rPr>
        <w:br w:type="page" w:clear="all"/>
      </w:r>
      <w:r>
        <w:rPr>
          <w:rFonts w:hint="eastAsia" w:ascii="仿宋" w:hAnsi="仿宋" w:eastAsia="仿宋" w:cs="仿宋"/>
          <w:b/>
          <w:bCs w:val="0"/>
          <w:color w:val="000000"/>
          <w:sz w:val="28"/>
          <w:szCs w:val="28"/>
          <w:lang w:eastAsia="zh-CN"/>
        </w:rPr>
        <w:t xml:space="preserve">目录二、法定代表人授权书格式</w:t>
      </w:r>
      <w:r>
        <w:rPr>
          <w:rFonts w:hint="eastAsia" w:ascii="仿宋" w:hAnsi="仿宋" w:eastAsia="仿宋" w:cs="仿宋"/>
          <w:b/>
          <w:bCs w:val="0"/>
          <w:color w:val="000000"/>
          <w:sz w:val="28"/>
          <w:szCs w:val="28"/>
          <w:lang w:eastAsia="zh-CN"/>
        </w:rPr>
      </w:r>
      <w:r/>
    </w:p>
    <w:p>
      <w:pPr>
        <w:pStyle w:val="800"/>
        <w:ind w:firstLine="720"/>
        <w:jc w:val="center"/>
        <w:keepLines w:val="0"/>
        <w:keepNext w:val="0"/>
        <w:pageBreakBefore w:val="0"/>
        <w:spacing w:line="360" w:lineRule="auto"/>
        <w:widowControl/>
        <w:rPr>
          <w:rFonts w:hint="eastAsia" w:ascii="仿宋" w:hAnsi="仿宋" w:eastAsia="仿宋" w:cs="仿宋"/>
          <w:b/>
          <w:bCs w:val="0"/>
          <w:color w:val="000000"/>
          <w:sz w:val="36"/>
          <w:szCs w:val="36"/>
          <w:lang w:eastAsia="zh-CN"/>
        </w:rPr>
        <w:outlineLvl w:val="0"/>
      </w:pPr>
      <w:r>
        <w:rPr>
          <w:rFonts w:hint="eastAsia" w:ascii="仿宋" w:hAnsi="仿宋" w:eastAsia="仿宋" w:cs="仿宋"/>
          <w:b/>
          <w:bCs w:val="0"/>
          <w:color w:val="000000"/>
          <w:sz w:val="36"/>
          <w:szCs w:val="36"/>
          <w:lang w:eastAsia="zh-CN"/>
        </w:rPr>
        <w:t xml:space="preserve">法定代表人授权委托书</w:t>
      </w:r>
      <w:r>
        <w:rPr>
          <w:rFonts w:hint="eastAsia" w:ascii="仿宋" w:hAnsi="仿宋" w:eastAsia="仿宋" w:cs="仿宋"/>
          <w:b/>
          <w:bCs w:val="0"/>
          <w:color w:val="000000"/>
          <w:sz w:val="36"/>
          <w:szCs w:val="36"/>
          <w:lang w:eastAsia="zh-CN"/>
        </w:rPr>
      </w:r>
      <w:r/>
    </w:p>
    <w:p>
      <w:pPr>
        <w:pStyle w:val="800"/>
        <w:ind w:firstLine="480"/>
        <w:keepLines w:val="0"/>
        <w:keepNext w:val="0"/>
        <w:pageBreakBefore w:val="0"/>
        <w:spacing w:line="360" w:lineRule="auto"/>
        <w:widowControl/>
        <w:rPr>
          <w:rFonts w:hint="eastAsia" w:ascii="仿宋" w:hAnsi="仿宋" w:eastAsia="仿宋" w:cs="仿宋"/>
          <w:color w:val="000000"/>
          <w:sz w:val="24"/>
          <w:szCs w:val="24"/>
          <w:lang w:eastAsia="zh-CN"/>
        </w:rPr>
      </w:pPr>
      <w:r>
        <w:rPr>
          <w:rFonts w:hint="eastAsia" w:ascii="仿宋" w:hAnsi="仿宋" w:eastAsia="仿宋" w:cs="仿宋"/>
          <w:bCs/>
          <w:color w:val="000000"/>
          <w:sz w:val="24"/>
          <w:szCs w:val="24"/>
          <w:lang w:eastAsia="zh-CN"/>
        </w:rPr>
        <w:t xml:space="preserve">致：</w:t>
      </w:r>
      <w:r>
        <w:rPr>
          <w:rFonts w:hint="eastAsia" w:ascii="仿宋" w:hAnsi="仿宋" w:eastAsia="仿宋" w:cs="仿宋"/>
          <w:color w:val="000000"/>
          <w:sz w:val="24"/>
          <w:szCs w:val="24"/>
          <w:lang w:eastAsia="zh-CN"/>
        </w:rPr>
        <w:t xml:space="preserve"> </w:t>
      </w:r>
      <w:r>
        <w:rPr>
          <w:rFonts w:hint="eastAsia" w:ascii="仿宋" w:hAnsi="仿宋" w:eastAsia="仿宋" w:cs="仿宋"/>
          <w:color w:val="000000"/>
          <w:sz w:val="24"/>
          <w:szCs w:val="24"/>
          <w:lang w:eastAsia="zh-CN"/>
        </w:rPr>
      </w:r>
      <w:r/>
    </w:p>
    <w:p>
      <w:pPr>
        <w:pStyle w:val="800"/>
        <w:ind w:firstLine="960"/>
        <w:keepLines w:val="0"/>
        <w:keepNext w:val="0"/>
        <w:pageBreakBefore w:val="0"/>
        <w:spacing w:line="360" w:lineRule="auto"/>
        <w:rPr>
          <w:rFonts w:hint="eastAsia" w:ascii="仿宋" w:hAnsi="仿宋" w:eastAsia="仿宋" w:cs="仿宋"/>
          <w:color w:val="000000"/>
          <w:sz w:val="24"/>
          <w:szCs w:val="24"/>
          <w:lang w:val="zh-CN" w:eastAsia="zh-CN"/>
        </w:rPr>
      </w:pPr>
      <w:r>
        <w:rPr>
          <w:rFonts w:hint="eastAsia" w:ascii="仿宋" w:hAnsi="仿宋" w:eastAsia="仿宋" w:cs="仿宋"/>
          <w:color w:val="000000"/>
          <w:sz w:val="24"/>
          <w:szCs w:val="24"/>
          <w:lang w:val="zh-CN" w:eastAsia="zh-CN"/>
        </w:rPr>
        <w:t xml:space="preserve">本授权书声明：注册于</w:t>
      </w:r>
      <w:r>
        <w:rPr>
          <w:rFonts w:hint="eastAsia" w:ascii="仿宋" w:hAnsi="仿宋" w:eastAsia="仿宋" w:cs="仿宋"/>
          <w:color w:val="000000"/>
          <w:sz w:val="24"/>
          <w:szCs w:val="24"/>
          <w:u w:val="single"/>
          <w:lang w:val="zh-CN" w:eastAsia="zh-CN"/>
        </w:rPr>
        <w:t xml:space="preserve">                             </w:t>
      </w:r>
      <w:r>
        <w:rPr>
          <w:rFonts w:hint="eastAsia" w:ascii="仿宋" w:hAnsi="仿宋" w:eastAsia="仿宋" w:cs="仿宋"/>
          <w:color w:val="000000"/>
          <w:sz w:val="24"/>
          <w:szCs w:val="24"/>
          <w:lang w:val="zh-CN" w:eastAsia="zh-CN"/>
        </w:rPr>
        <w:t xml:space="preserve">（供应商住址）的</w:t>
      </w:r>
      <w:r>
        <w:rPr>
          <w:rFonts w:hint="eastAsia" w:ascii="仿宋" w:hAnsi="仿宋" w:eastAsia="仿宋" w:cs="仿宋"/>
          <w:color w:val="000000"/>
          <w:sz w:val="24"/>
          <w:szCs w:val="24"/>
          <w:u w:val="single"/>
          <w:lang w:val="zh-CN" w:eastAsia="zh-CN"/>
        </w:rPr>
        <w:t xml:space="preserve">                 </w:t>
      </w:r>
      <w:r>
        <w:rPr>
          <w:rFonts w:hint="eastAsia" w:ascii="仿宋" w:hAnsi="仿宋" w:eastAsia="仿宋" w:cs="仿宋"/>
          <w:color w:val="000000"/>
          <w:sz w:val="24"/>
          <w:szCs w:val="24"/>
          <w:lang w:val="zh-CN" w:eastAsia="zh-CN"/>
        </w:rPr>
        <w:t xml:space="preserve">（供应商名称）法定代表人</w:t>
      </w:r>
      <w:r>
        <w:rPr>
          <w:rFonts w:hint="eastAsia" w:ascii="仿宋" w:hAnsi="仿宋" w:eastAsia="仿宋" w:cs="仿宋"/>
          <w:color w:val="000000"/>
          <w:sz w:val="24"/>
          <w:szCs w:val="24"/>
          <w:u w:val="single"/>
          <w:lang w:val="zh-CN" w:eastAsia="zh-CN"/>
        </w:rPr>
        <w:t xml:space="preserve">                      </w:t>
      </w:r>
      <w:r>
        <w:rPr>
          <w:rFonts w:hint="eastAsia" w:ascii="仿宋" w:hAnsi="仿宋" w:eastAsia="仿宋" w:cs="仿宋"/>
          <w:color w:val="000000"/>
          <w:sz w:val="24"/>
          <w:szCs w:val="24"/>
          <w:lang w:val="zh-CN" w:eastAsia="zh-CN"/>
        </w:rPr>
        <w:t xml:space="preserve">（法定代表人姓名、职务）代表本公司授权在下面签字的</w:t>
      </w:r>
      <w:r>
        <w:rPr>
          <w:rFonts w:hint="eastAsia" w:ascii="仿宋" w:hAnsi="仿宋" w:eastAsia="仿宋" w:cs="仿宋"/>
          <w:color w:val="000000"/>
          <w:sz w:val="24"/>
          <w:szCs w:val="24"/>
          <w:u w:val="single"/>
          <w:lang w:val="zh-CN" w:eastAsia="zh-CN"/>
        </w:rPr>
        <w:t xml:space="preserve">                       </w:t>
      </w:r>
      <w:r>
        <w:rPr>
          <w:rFonts w:hint="eastAsia" w:ascii="仿宋" w:hAnsi="仿宋" w:eastAsia="仿宋" w:cs="仿宋"/>
          <w:color w:val="000000"/>
          <w:sz w:val="24"/>
          <w:szCs w:val="24"/>
          <w:lang w:val="zh-CN" w:eastAsia="zh-CN"/>
        </w:rPr>
        <w:t xml:space="preserve">（供应商代表姓名、职务）为本公司的合法代理人，就贵方组织的项目名称</w:t>
      </w:r>
      <w:r>
        <w:rPr>
          <w:rFonts w:hint="eastAsia" w:ascii="仿宋" w:hAnsi="仿宋" w:eastAsia="仿宋" w:cs="仿宋"/>
          <w:bCs/>
          <w:color w:val="000000"/>
          <w:sz w:val="24"/>
          <w:szCs w:val="24"/>
          <w:u w:val="single"/>
          <w:lang w:val="zh-CN" w:eastAsia="zh-CN"/>
        </w:rPr>
        <w:t xml:space="preserve">                   </w:t>
      </w:r>
      <w:r>
        <w:rPr>
          <w:rFonts w:hint="eastAsia" w:ascii="仿宋" w:hAnsi="仿宋" w:eastAsia="仿宋" w:cs="仿宋"/>
          <w:color w:val="000000"/>
          <w:sz w:val="24"/>
          <w:szCs w:val="24"/>
          <w:lang w:val="zh-CN" w:eastAsia="zh-CN"/>
        </w:rPr>
        <w:t xml:space="preserve">，项目编号：</w:t>
      </w:r>
      <w:r>
        <w:rPr>
          <w:rFonts w:hint="eastAsia" w:ascii="仿宋" w:hAnsi="仿宋" w:eastAsia="仿宋" w:cs="仿宋"/>
          <w:color w:val="000000"/>
          <w:sz w:val="24"/>
          <w:szCs w:val="24"/>
          <w:u w:val="single"/>
          <w:lang w:eastAsia="zh-CN"/>
        </w:rPr>
        <w:t xml:space="preserve">  </w:t>
      </w:r>
      <w:r>
        <w:rPr>
          <w:rFonts w:hint="eastAsia" w:ascii="仿宋" w:hAnsi="仿宋" w:eastAsia="仿宋" w:cs="仿宋"/>
          <w:color w:val="000000"/>
          <w:sz w:val="24"/>
          <w:szCs w:val="24"/>
          <w:u w:val="single"/>
          <w:lang w:val="zh-CN" w:eastAsia="zh-CN"/>
        </w:rPr>
        <w:t xml:space="preserve">        </w:t>
      </w:r>
      <w:r>
        <w:rPr>
          <w:rFonts w:hint="eastAsia" w:ascii="仿宋" w:hAnsi="仿宋" w:eastAsia="仿宋" w:cs="仿宋"/>
          <w:color w:val="000000"/>
          <w:sz w:val="24"/>
          <w:szCs w:val="24"/>
          <w:u w:val="single"/>
          <w:lang w:eastAsia="zh-CN"/>
        </w:rPr>
        <w:t xml:space="preserve"> </w:t>
      </w:r>
      <w:r>
        <w:rPr>
          <w:rFonts w:hint="eastAsia" w:ascii="仿宋" w:hAnsi="仿宋" w:eastAsia="仿宋" w:cs="仿宋"/>
          <w:color w:val="000000"/>
          <w:sz w:val="24"/>
          <w:szCs w:val="24"/>
          <w:u w:val="none"/>
          <w:lang w:val="en-US" w:eastAsia="zh-CN"/>
        </w:rPr>
        <w:t xml:space="preserve">投标</w:t>
      </w:r>
      <w:r>
        <w:rPr>
          <w:rFonts w:hint="eastAsia" w:ascii="仿宋" w:hAnsi="仿宋" w:eastAsia="仿宋" w:cs="仿宋"/>
          <w:color w:val="000000"/>
          <w:sz w:val="24"/>
          <w:szCs w:val="24"/>
          <w:lang w:val="zh-CN" w:eastAsia="zh-CN"/>
        </w:rPr>
        <w:t xml:space="preserve">，以本公司名义处理一切与之有关的事务。</w:t>
      </w:r>
      <w:r>
        <w:rPr>
          <w:rFonts w:hint="eastAsia" w:ascii="仿宋" w:hAnsi="仿宋" w:eastAsia="仿宋" w:cs="仿宋"/>
          <w:color w:val="000000"/>
          <w:sz w:val="24"/>
          <w:szCs w:val="24"/>
          <w:lang w:val="zh-CN" w:eastAsia="zh-CN"/>
        </w:rPr>
      </w:r>
      <w:r/>
    </w:p>
    <w:p>
      <w:pPr>
        <w:pStyle w:val="800"/>
        <w:keepLines w:val="0"/>
        <w:keepNext w:val="0"/>
        <w:pageBreakBefore w:val="0"/>
        <w:spacing w:line="360" w:lineRule="auto"/>
        <w:rPr>
          <w:rFonts w:hint="eastAsia" w:ascii="仿宋" w:hAnsi="仿宋" w:eastAsia="仿宋" w:cs="仿宋"/>
          <w:color w:val="000000"/>
          <w:sz w:val="24"/>
          <w:szCs w:val="24"/>
          <w:lang w:val="zh-CN" w:eastAsia="zh-CN"/>
        </w:rPr>
      </w:pPr>
      <w:r>
        <w:rPr>
          <w:rFonts w:hint="eastAsia" w:ascii="仿宋" w:hAnsi="仿宋" w:eastAsia="仿宋" w:cs="仿宋"/>
          <w:color w:val="000000"/>
          <w:sz w:val="24"/>
          <w:szCs w:val="24"/>
          <w:lang w:val="zh-CN" w:eastAsia="zh-CN"/>
        </w:rPr>
        <w:t xml:space="preserve">    本授权书于</w:t>
      </w:r>
      <w:r>
        <w:rPr>
          <w:rFonts w:hint="eastAsia" w:ascii="仿宋" w:hAnsi="仿宋" w:eastAsia="仿宋" w:cs="仿宋"/>
          <w:color w:val="000000"/>
          <w:sz w:val="24"/>
          <w:szCs w:val="24"/>
          <w:u w:val="single"/>
          <w:lang w:val="zh-CN" w:eastAsia="zh-CN"/>
        </w:rPr>
        <w:t xml:space="preserve">        </w:t>
      </w:r>
      <w:r>
        <w:rPr>
          <w:rFonts w:hint="eastAsia" w:ascii="仿宋" w:hAnsi="仿宋" w:eastAsia="仿宋" w:cs="仿宋"/>
          <w:color w:val="000000"/>
          <w:sz w:val="24"/>
          <w:szCs w:val="24"/>
          <w:lang w:val="zh-CN" w:eastAsia="zh-CN"/>
        </w:rPr>
        <w:t xml:space="preserve">年</w:t>
      </w:r>
      <w:r>
        <w:rPr>
          <w:rFonts w:hint="eastAsia" w:ascii="仿宋" w:hAnsi="仿宋" w:eastAsia="仿宋" w:cs="仿宋"/>
          <w:color w:val="000000"/>
          <w:sz w:val="24"/>
          <w:szCs w:val="24"/>
          <w:u w:val="single"/>
          <w:lang w:val="zh-CN" w:eastAsia="zh-CN"/>
        </w:rPr>
        <w:t xml:space="preserve">   </w:t>
      </w:r>
      <w:r>
        <w:rPr>
          <w:rFonts w:hint="eastAsia" w:ascii="仿宋" w:hAnsi="仿宋" w:eastAsia="仿宋" w:cs="仿宋"/>
          <w:color w:val="000000"/>
          <w:sz w:val="24"/>
          <w:szCs w:val="24"/>
          <w:lang w:val="zh-CN" w:eastAsia="zh-CN"/>
        </w:rPr>
        <w:t xml:space="preserve">月</w:t>
      </w:r>
      <w:r>
        <w:rPr>
          <w:rFonts w:hint="eastAsia" w:ascii="仿宋" w:hAnsi="仿宋" w:eastAsia="仿宋" w:cs="仿宋"/>
          <w:color w:val="000000"/>
          <w:sz w:val="24"/>
          <w:szCs w:val="24"/>
          <w:u w:val="single"/>
          <w:lang w:val="zh-CN" w:eastAsia="zh-CN"/>
        </w:rPr>
        <w:t xml:space="preserve">   </w:t>
      </w:r>
      <w:r>
        <w:rPr>
          <w:rFonts w:hint="eastAsia" w:ascii="仿宋" w:hAnsi="仿宋" w:eastAsia="仿宋" w:cs="仿宋"/>
          <w:color w:val="000000"/>
          <w:sz w:val="24"/>
          <w:szCs w:val="24"/>
          <w:lang w:val="zh-CN" w:eastAsia="zh-CN"/>
        </w:rPr>
        <w:t xml:space="preserve">日签字生效，特此声明。</w:t>
      </w:r>
      <w:r>
        <w:rPr>
          <w:rFonts w:hint="eastAsia" w:ascii="仿宋" w:hAnsi="仿宋" w:eastAsia="仿宋" w:cs="仿宋"/>
          <w:color w:val="000000"/>
          <w:sz w:val="24"/>
          <w:szCs w:val="24"/>
          <w:lang w:val="zh-CN" w:eastAsia="zh-CN"/>
        </w:rPr>
      </w:r>
      <w:r/>
    </w:p>
    <w:p>
      <w:pPr>
        <w:pStyle w:val="800"/>
        <w:keepLines w:val="0"/>
        <w:keepNext w:val="0"/>
        <w:pageBreakBefore w:val="0"/>
        <w:spacing w:line="360" w:lineRule="auto"/>
        <w:rPr>
          <w:rFonts w:hint="eastAsia" w:ascii="仿宋" w:hAnsi="仿宋" w:eastAsia="仿宋" w:cs="仿宋"/>
          <w:color w:val="000000"/>
          <w:sz w:val="24"/>
          <w:szCs w:val="24"/>
          <w:lang w:val="zh-CN" w:eastAsia="zh-CN"/>
        </w:rPr>
      </w:pPr>
      <w:r>
        <w:rPr>
          <w:rFonts w:hint="eastAsia" w:ascii="仿宋" w:hAnsi="仿宋" w:eastAsia="仿宋" w:cs="仿宋"/>
          <w:color w:val="000000"/>
          <w:sz w:val="24"/>
          <w:szCs w:val="24"/>
          <w:lang w:val="zh-CN" w:eastAsia="zh-CN"/>
        </w:rPr>
        <w:t xml:space="preserve">    法定代表人</w:t>
      </w:r>
      <w:r>
        <w:rPr>
          <w:rFonts w:hint="eastAsia" w:ascii="仿宋" w:hAnsi="仿宋" w:eastAsia="仿宋" w:cs="仿宋"/>
          <w:color w:val="000000"/>
          <w:sz w:val="24"/>
          <w:szCs w:val="24"/>
          <w:lang w:eastAsia="zh-CN" w:bidi="ar"/>
        </w:rPr>
        <w:t xml:space="preserve">（签字</w:t>
      </w:r>
      <w:r>
        <w:rPr>
          <w:rFonts w:hint="eastAsia" w:ascii="仿宋" w:hAnsi="仿宋" w:eastAsia="仿宋" w:cs="仿宋"/>
          <w:color w:val="000000"/>
          <w:sz w:val="24"/>
          <w:szCs w:val="24"/>
          <w:lang w:val="en-US" w:eastAsia="zh-CN" w:bidi="ar"/>
        </w:rPr>
        <w:t xml:space="preserve">或盖章</w:t>
      </w: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lang w:val="zh-CN" w:eastAsia="zh-CN"/>
        </w:rPr>
        <w:t xml:space="preserve">：</w:t>
      </w:r>
      <w:r>
        <w:rPr>
          <w:rFonts w:hint="eastAsia" w:ascii="仿宋" w:hAnsi="仿宋" w:eastAsia="仿宋" w:cs="仿宋"/>
          <w:color w:val="000000"/>
          <w:sz w:val="24"/>
          <w:szCs w:val="24"/>
          <w:lang w:val="zh-CN" w:eastAsia="zh-CN"/>
        </w:rPr>
      </w:r>
      <w:r/>
    </w:p>
    <w:p>
      <w:pPr>
        <w:pStyle w:val="800"/>
        <w:keepLines w:val="0"/>
        <w:keepNext w:val="0"/>
        <w:pageBreakBefore w:val="0"/>
        <w:spacing w:line="360" w:lineRule="auto"/>
        <w:rPr>
          <w:rFonts w:hint="eastAsia" w:ascii="仿宋" w:hAnsi="仿宋" w:eastAsia="仿宋" w:cs="仿宋"/>
          <w:color w:val="000000"/>
          <w:sz w:val="24"/>
          <w:szCs w:val="24"/>
          <w:lang w:val="zh-CN" w:eastAsia="zh-CN"/>
        </w:rPr>
      </w:pPr>
      <w:r>
        <w:rPr>
          <w:rFonts w:hint="eastAsia" w:ascii="仿宋" w:hAnsi="仿宋" w:eastAsia="仿宋" w:cs="仿宋"/>
          <w:color w:val="000000"/>
          <w:sz w:val="24"/>
          <w:szCs w:val="24"/>
          <w:lang w:val="zh-CN" w:eastAsia="zh-CN"/>
        </w:rPr>
        <w:t xml:space="preserve">    被授权人</w:t>
      </w:r>
      <w:r>
        <w:rPr>
          <w:rFonts w:hint="eastAsia" w:ascii="仿宋" w:hAnsi="仿宋" w:eastAsia="仿宋" w:cs="仿宋"/>
          <w:color w:val="000000"/>
          <w:sz w:val="24"/>
          <w:szCs w:val="24"/>
          <w:lang w:eastAsia="zh-CN" w:bidi="ar"/>
        </w:rPr>
        <w:t xml:space="preserve">（签字</w:t>
      </w:r>
      <w:r>
        <w:rPr>
          <w:rFonts w:hint="eastAsia" w:ascii="仿宋" w:hAnsi="仿宋" w:eastAsia="仿宋" w:cs="仿宋"/>
          <w:color w:val="000000"/>
          <w:sz w:val="24"/>
          <w:szCs w:val="24"/>
          <w:lang w:val="en-US" w:eastAsia="zh-CN" w:bidi="ar"/>
        </w:rPr>
        <w:t xml:space="preserve">或盖章</w:t>
      </w: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lang w:val="zh-CN" w:eastAsia="zh-CN"/>
        </w:rPr>
        <w:t xml:space="preserve">：                    </w:t>
      </w:r>
      <w:r>
        <w:rPr>
          <w:rFonts w:hint="eastAsia" w:ascii="仿宋" w:hAnsi="仿宋" w:eastAsia="仿宋" w:cs="仿宋"/>
          <w:color w:val="000000"/>
          <w:sz w:val="24"/>
          <w:szCs w:val="24"/>
          <w:lang w:val="zh-CN" w:eastAsia="zh-CN"/>
        </w:rPr>
      </w:r>
      <w:r/>
    </w:p>
    <w:p>
      <w:pPr>
        <w:pStyle w:val="800"/>
        <w:ind w:firstLine="480"/>
        <w:keepLines w:val="0"/>
        <w:keepNext w:val="0"/>
        <w:pageBreakBefore w:val="0"/>
        <w:spacing w:line="360" w:lineRule="auto"/>
        <w:rPr>
          <w:rFonts w:hint="eastAsia" w:ascii="仿宋" w:hAnsi="仿宋" w:eastAsia="仿宋" w:cs="仿宋"/>
          <w:color w:val="000000"/>
          <w:sz w:val="24"/>
          <w:szCs w:val="24"/>
          <w:lang w:val="zh-CN" w:eastAsia="zh-CN"/>
        </w:rPr>
      </w:pPr>
      <w:r>
        <w:rPr>
          <w:rFonts w:hint="eastAsia" w:ascii="仿宋" w:hAnsi="仿宋" w:eastAsia="仿宋" w:cs="仿宋"/>
          <w:color w:val="000000"/>
          <w:sz w:val="24"/>
          <w:szCs w:val="24"/>
          <w:lang w:val="zh-CN" w:eastAsia="zh-CN"/>
        </w:rPr>
        <w:t xml:space="preserve">供应商</w:t>
      </w:r>
      <w:r>
        <w:rPr>
          <w:rFonts w:hint="eastAsia" w:ascii="仿宋" w:hAnsi="仿宋" w:eastAsia="仿宋" w:cs="仿宋"/>
          <w:color w:val="000000"/>
          <w:sz w:val="24"/>
          <w:szCs w:val="24"/>
          <w:lang w:val="en-US" w:eastAsia="zh-CN"/>
        </w:rPr>
        <w:t xml:space="preserve">名称</w:t>
      </w:r>
      <w:r>
        <w:rPr>
          <w:rFonts w:hint="eastAsia" w:ascii="仿宋" w:hAnsi="仿宋" w:eastAsia="仿宋" w:cs="仿宋"/>
          <w:color w:val="000000"/>
          <w:sz w:val="24"/>
          <w:szCs w:val="24"/>
          <w:lang w:val="zh-CN" w:eastAsia="zh-CN"/>
        </w:rPr>
        <w:t xml:space="preserve">：（加盖电子公章）</w:t>
      </w:r>
      <w:r>
        <w:rPr>
          <w:rFonts w:hint="eastAsia" w:ascii="仿宋" w:hAnsi="仿宋" w:eastAsia="仿宋" w:cs="仿宋"/>
          <w:color w:val="000000"/>
          <w:sz w:val="24"/>
          <w:szCs w:val="24"/>
          <w:lang w:val="zh-CN" w:eastAsia="zh-CN"/>
        </w:rPr>
      </w:r>
      <w:r/>
    </w:p>
    <w:p>
      <w:pPr>
        <w:pStyle w:val="800"/>
        <w:ind w:firstLine="480"/>
        <w:keepLines w:val="0"/>
        <w:keepNext w:val="0"/>
        <w:pageBreakBefore w:val="0"/>
        <w:spacing w:line="360" w:lineRule="auto"/>
        <w:rPr>
          <w:rFonts w:hint="eastAsia" w:ascii="仿宋" w:hAnsi="仿宋" w:eastAsia="仿宋" w:cs="仿宋"/>
          <w:color w:val="000000"/>
          <w:sz w:val="24"/>
          <w:szCs w:val="24"/>
          <w:lang w:val="zh-CN" w:eastAsia="zh-CN"/>
        </w:rPr>
      </w:pPr>
      <w:r>
        <w:rPr>
          <w:rFonts w:hint="eastAsia" w:ascii="仿宋" w:hAnsi="仿宋" w:eastAsia="仿宋" w:cs="仿宋"/>
          <w:color w:val="000000"/>
          <w:sz w:val="24"/>
          <w:szCs w:val="24"/>
          <w:lang w:val="en-US" w:eastAsia="zh-CN"/>
        </w:rPr>
        <w:t xml:space="preserve">日期：     </w:t>
      </w:r>
      <w:r>
        <w:rPr>
          <w:rFonts w:hint="eastAsia" w:ascii="仿宋" w:hAnsi="仿宋" w:eastAsia="仿宋" w:cs="仿宋"/>
          <w:color w:val="000000"/>
          <w:sz w:val="24"/>
          <w:szCs w:val="24"/>
          <w:lang w:val="zh-CN" w:eastAsia="zh-CN"/>
        </w:rPr>
        <w:t xml:space="preserve">年     月    日</w:t>
      </w:r>
      <w:r>
        <w:rPr>
          <w:rFonts w:hint="eastAsia" w:ascii="仿宋" w:hAnsi="仿宋" w:eastAsia="仿宋" w:cs="仿宋"/>
          <w:color w:val="000000"/>
          <w:sz w:val="24"/>
          <w:szCs w:val="24"/>
          <w:lang w:val="zh-CN" w:eastAsia="zh-CN"/>
        </w:rPr>
      </w:r>
      <w:r/>
    </w:p>
    <w:p>
      <w:pPr>
        <w:pStyle w:val="800"/>
        <w:ind w:firstLine="480"/>
        <w:spacing w:line="360" w:lineRule="auto"/>
        <w:widowControl/>
        <w:rPr>
          <w:rFonts w:hint="eastAsia" w:ascii="仿宋" w:hAnsi="仿宋" w:eastAsia="仿宋" w:cs="仿宋"/>
          <w:b w:val="0"/>
          <w:bCs/>
          <w:color w:val="000000"/>
          <w:sz w:val="24"/>
          <w:szCs w:val="24"/>
          <w:lang w:val="en-US" w:eastAsia="zh-CN"/>
        </w:rPr>
      </w:pPr>
      <w:r>
        <w:rPr>
          <w:rFonts w:hint="eastAsia" w:ascii="仿宋" w:hAnsi="仿宋" w:eastAsia="仿宋" w:cs="仿宋"/>
          <w:b w:val="0"/>
          <w:bCs/>
          <w:color w:val="000000"/>
          <w:sz w:val="24"/>
          <w:szCs w:val="24"/>
          <w:lang w:val="en-US" w:eastAsia="zh-CN"/>
        </w:rPr>
        <w:t xml:space="preserve">法人身份证（正反）：</w:t>
      </w:r>
      <w:r>
        <w:rPr>
          <w:rFonts w:hint="eastAsia" w:ascii="仿宋" w:hAnsi="仿宋" w:eastAsia="仿宋" w:cs="仿宋"/>
          <w:b w:val="0"/>
          <w:bCs/>
          <w:color w:val="000000"/>
          <w:sz w:val="24"/>
          <w:szCs w:val="24"/>
          <w:lang w:val="en-US" w:eastAsia="zh-CN"/>
        </w:rPr>
      </w:r>
      <w:r/>
    </w:p>
    <w:p>
      <w:pPr>
        <w:pStyle w:val="888"/>
        <w:rPr>
          <w:rFonts w:hint="eastAsia" w:ascii="仿宋" w:hAnsi="仿宋" w:eastAsia="仿宋" w:cs="仿宋"/>
          <w:b w:val="0"/>
          <w:bCs/>
          <w:color w:val="000000"/>
          <w:sz w:val="24"/>
          <w:szCs w:val="24"/>
          <w:lang w:val="en-US" w:eastAsia="zh-CN"/>
        </w:rPr>
      </w:pPr>
      <w:r>
        <w:rPr>
          <w:rFonts w:hint="eastAsia" w:ascii="仿宋" w:hAnsi="仿宋" w:eastAsia="仿宋" w:cs="仿宋"/>
          <w:b w:val="0"/>
          <w:bCs/>
          <w:color w:val="000000"/>
          <w:sz w:val="24"/>
          <w:szCs w:val="24"/>
          <w:lang w:val="en-US" w:eastAsia="zh-CN"/>
        </w:rPr>
      </w:r>
      <w:r/>
    </w:p>
    <w:p>
      <w:pPr>
        <w:pStyle w:val="800"/>
        <w:rPr>
          <w:rFonts w:hint="eastAsia" w:ascii="仿宋" w:hAnsi="仿宋" w:eastAsia="仿宋" w:cs="仿宋"/>
          <w:b w:val="0"/>
          <w:bCs/>
          <w:color w:val="000000"/>
          <w:sz w:val="24"/>
          <w:szCs w:val="24"/>
          <w:lang w:val="en-US" w:eastAsia="zh-CN"/>
        </w:rPr>
      </w:pPr>
      <w:r>
        <w:rPr>
          <w:rFonts w:hint="eastAsia" w:ascii="仿宋" w:hAnsi="仿宋" w:eastAsia="仿宋" w:cs="仿宋"/>
          <w:b w:val="0"/>
          <w:bCs/>
          <w:color w:val="000000"/>
          <w:sz w:val="24"/>
          <w:szCs w:val="24"/>
          <w:lang w:val="en-US" w:eastAsia="zh-CN"/>
        </w:rPr>
      </w:r>
      <w:r/>
    </w:p>
    <w:p>
      <w:pPr>
        <w:pStyle w:val="888"/>
        <w:rPr>
          <w:rFonts w:hint="eastAsia" w:ascii="仿宋" w:hAnsi="仿宋" w:eastAsia="仿宋" w:cs="仿宋"/>
          <w:b w:val="0"/>
          <w:bCs/>
          <w:color w:val="000000"/>
          <w:sz w:val="24"/>
          <w:szCs w:val="24"/>
          <w:lang w:val="en-US" w:eastAsia="zh-CN"/>
        </w:rPr>
      </w:pPr>
      <w:r>
        <w:rPr>
          <w:rFonts w:hint="eastAsia" w:ascii="仿宋" w:hAnsi="仿宋" w:eastAsia="仿宋" w:cs="仿宋"/>
          <w:b w:val="0"/>
          <w:bCs/>
          <w:color w:val="000000"/>
          <w:sz w:val="24"/>
          <w:szCs w:val="24"/>
          <w:lang w:val="en-US" w:eastAsia="zh-CN"/>
        </w:rPr>
      </w:r>
      <w:r/>
    </w:p>
    <w:p>
      <w:pPr>
        <w:pStyle w:val="800"/>
        <w:rPr>
          <w:rFonts w:hint="eastAsia" w:ascii="仿宋" w:hAnsi="仿宋" w:eastAsia="仿宋" w:cs="仿宋"/>
          <w:b w:val="0"/>
          <w:bCs/>
          <w:color w:val="000000"/>
          <w:sz w:val="24"/>
          <w:szCs w:val="24"/>
          <w:lang w:val="en-US" w:eastAsia="zh-CN"/>
        </w:rPr>
      </w:pPr>
      <w:r>
        <w:rPr>
          <w:rFonts w:hint="eastAsia" w:ascii="仿宋" w:hAnsi="仿宋" w:eastAsia="仿宋" w:cs="仿宋"/>
          <w:b w:val="0"/>
          <w:bCs/>
          <w:color w:val="000000"/>
          <w:sz w:val="24"/>
          <w:szCs w:val="24"/>
          <w:lang w:val="en-US" w:eastAsia="zh-CN"/>
        </w:rPr>
      </w:r>
      <w:r/>
    </w:p>
    <w:p>
      <w:pPr>
        <w:pStyle w:val="888"/>
        <w:rPr>
          <w:rFonts w:hint="eastAsia" w:ascii="仿宋" w:hAnsi="仿宋" w:eastAsia="仿宋" w:cs="仿宋"/>
          <w:b w:val="0"/>
          <w:bCs/>
          <w:color w:val="000000"/>
          <w:sz w:val="24"/>
          <w:szCs w:val="24"/>
          <w:lang w:val="en-US" w:eastAsia="zh-CN"/>
        </w:rPr>
      </w:pPr>
      <w:r>
        <w:rPr>
          <w:rFonts w:hint="eastAsia" w:ascii="仿宋" w:hAnsi="仿宋" w:eastAsia="仿宋" w:cs="仿宋"/>
          <w:b w:val="0"/>
          <w:bCs/>
          <w:color w:val="000000"/>
          <w:sz w:val="24"/>
          <w:szCs w:val="24"/>
          <w:lang w:val="en-US" w:eastAsia="zh-CN"/>
        </w:rPr>
      </w:r>
      <w:r/>
    </w:p>
    <w:p>
      <w:pPr>
        <w:pStyle w:val="800"/>
        <w:rPr>
          <w:rFonts w:hint="eastAsia" w:ascii="仿宋" w:hAnsi="仿宋" w:eastAsia="仿宋" w:cs="仿宋"/>
          <w:b w:val="0"/>
          <w:bCs/>
          <w:lang w:val="en-US" w:eastAsia="zh-CN"/>
        </w:rPr>
      </w:pPr>
      <w:r>
        <w:rPr>
          <w:rFonts w:hint="eastAsia" w:ascii="仿宋" w:hAnsi="仿宋" w:eastAsia="仿宋" w:cs="仿宋"/>
          <w:b w:val="0"/>
          <w:bCs/>
          <w:lang w:val="en-US" w:eastAsia="zh-CN"/>
        </w:rPr>
      </w:r>
      <w:r/>
    </w:p>
    <w:p>
      <w:pPr>
        <w:pStyle w:val="800"/>
        <w:ind w:firstLine="480"/>
        <w:jc w:val="left"/>
        <w:keepLines w:val="0"/>
        <w:keepNext w:val="0"/>
        <w:pageBreakBefore w:val="0"/>
        <w:spacing w:line="360" w:lineRule="auto"/>
        <w:widowControl/>
        <w:rPr>
          <w:rFonts w:hint="eastAsia" w:ascii="仿宋" w:hAnsi="仿宋" w:eastAsia="仿宋" w:cs="仿宋"/>
          <w:b/>
          <w:bCs w:val="0"/>
          <w:color w:val="000000"/>
          <w:sz w:val="28"/>
          <w:szCs w:val="28"/>
          <w:lang w:eastAsia="zh-CN"/>
        </w:rPr>
      </w:pPr>
      <w:r>
        <w:rPr>
          <w:rFonts w:hint="eastAsia" w:ascii="仿宋" w:hAnsi="仿宋" w:eastAsia="仿宋" w:cs="仿宋"/>
          <w:b w:val="0"/>
          <w:bCs/>
          <w:color w:val="000000"/>
          <w:sz w:val="24"/>
          <w:szCs w:val="24"/>
          <w:lang w:val="en-US" w:eastAsia="zh-CN"/>
        </w:rPr>
        <w:t xml:space="preserve">授权委托人身份证（正反）：</w:t>
      </w:r>
      <w:r>
        <w:rPr>
          <w:rFonts w:hint="eastAsia" w:ascii="仿宋" w:hAnsi="仿宋" w:eastAsia="仿宋" w:cs="仿宋"/>
          <w:b w:val="0"/>
          <w:bCs/>
          <w:color w:val="000000"/>
          <w:sz w:val="24"/>
          <w:szCs w:val="24"/>
          <w:lang w:eastAsia="zh-CN"/>
        </w:rPr>
        <w:br w:type="page" w:clear="all"/>
      </w:r>
      <w:r>
        <w:rPr>
          <w:rFonts w:hint="eastAsia" w:ascii="仿宋" w:hAnsi="仿宋" w:eastAsia="仿宋" w:cs="仿宋"/>
          <w:b/>
          <w:bCs w:val="0"/>
          <w:color w:val="000000"/>
          <w:sz w:val="28"/>
          <w:szCs w:val="28"/>
          <w:lang w:eastAsia="zh-CN"/>
        </w:rPr>
        <w:t xml:space="preserve">目录三、报价表格式</w:t>
      </w:r>
      <w:r>
        <w:rPr>
          <w:rFonts w:hint="eastAsia" w:ascii="仿宋" w:hAnsi="仿宋" w:eastAsia="仿宋" w:cs="仿宋"/>
          <w:b/>
          <w:bCs w:val="0"/>
          <w:color w:val="000000"/>
          <w:sz w:val="28"/>
          <w:szCs w:val="28"/>
          <w:lang w:eastAsia="zh-CN"/>
        </w:rPr>
      </w:r>
      <w:r/>
    </w:p>
    <w:p>
      <w:pPr>
        <w:pStyle w:val="800"/>
        <w:jc w:val="center"/>
        <w:keepLines w:val="0"/>
        <w:keepNext w:val="0"/>
        <w:pageBreakBefore w:val="0"/>
        <w:spacing w:line="360" w:lineRule="auto"/>
        <w:widowControl/>
        <w:rPr>
          <w:rFonts w:hint="eastAsia" w:ascii="仿宋" w:hAnsi="仿宋" w:eastAsia="仿宋" w:cs="仿宋"/>
          <w:b/>
          <w:bCs w:val="0"/>
          <w:color w:val="000000"/>
          <w:sz w:val="36"/>
          <w:szCs w:val="36"/>
          <w:lang w:eastAsia="zh-CN"/>
        </w:rPr>
      </w:pPr>
      <w:r>
        <w:rPr>
          <w:rFonts w:hint="eastAsia" w:ascii="仿宋" w:hAnsi="仿宋" w:eastAsia="仿宋" w:cs="仿宋"/>
          <w:b/>
          <w:bCs w:val="0"/>
          <w:color w:val="000000"/>
          <w:sz w:val="36"/>
          <w:szCs w:val="36"/>
          <w:lang w:val="zh-CN" w:eastAsia="zh-CN" w:bidi="ar"/>
        </w:rPr>
        <w:t xml:space="preserve">报价表</w:t>
      </w:r>
      <w:r>
        <w:rPr>
          <w:rFonts w:hint="eastAsia" w:ascii="仿宋" w:hAnsi="仿宋" w:eastAsia="仿宋" w:cs="仿宋"/>
          <w:b/>
          <w:bCs w:val="0"/>
          <w:color w:val="000000"/>
          <w:sz w:val="36"/>
          <w:szCs w:val="36"/>
          <w:lang w:eastAsia="zh-CN"/>
        </w:rPr>
      </w:r>
      <w:r/>
    </w:p>
    <w:tbl>
      <w:tblPr>
        <w:tblW w:w="4999" w:type="pct"/>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696"/>
        <w:gridCol w:w="2434"/>
        <w:gridCol w:w="1063"/>
        <w:gridCol w:w="2082"/>
        <w:gridCol w:w="3577"/>
      </w:tblGrid>
      <w:tr>
        <w:trPr>
          <w:trHeight w:val="284"/>
        </w:trPr>
        <w:tc>
          <w:tcPr>
            <w:gridSpan w:val="3"/>
            <w:tcW w:w="4193" w:type="dxa"/>
            <w:vAlign w:val="center"/>
            <w:textDirection w:val="lrTb"/>
            <w:noWrap/>
          </w:tcPr>
          <w:p>
            <w:pPr>
              <w:pStyle w:val="800"/>
              <w:spacing w:line="360" w:lineRule="auto"/>
              <w:widowControl/>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项目名称：</w:t>
            </w:r>
            <w:r>
              <w:rPr>
                <w:rFonts w:hint="eastAsia" w:ascii="仿宋" w:hAnsi="仿宋" w:eastAsia="仿宋" w:cs="仿宋"/>
                <w:color w:val="000000"/>
                <w:sz w:val="24"/>
                <w:szCs w:val="24"/>
                <w:lang w:val="zh-CN"/>
              </w:rPr>
            </w:r>
            <w:r/>
          </w:p>
        </w:tc>
        <w:tc>
          <w:tcPr>
            <w:gridSpan w:val="2"/>
            <w:tcW w:w="5659" w:type="dxa"/>
            <w:vAlign w:val="center"/>
            <w:textDirection w:val="lrTb"/>
            <w:noWrap/>
          </w:tcPr>
          <w:p>
            <w:pPr>
              <w:pStyle w:val="800"/>
              <w:ind w:firstLine="3120"/>
              <w:spacing w:line="360" w:lineRule="auto"/>
              <w:widowControl/>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项目编号：</w:t>
            </w:r>
            <w:r>
              <w:rPr>
                <w:rFonts w:hint="eastAsia" w:ascii="仿宋" w:hAnsi="仿宋" w:eastAsia="仿宋" w:cs="仿宋"/>
                <w:color w:val="000000"/>
                <w:sz w:val="24"/>
                <w:szCs w:val="24"/>
                <w:lang w:val="zh-CN"/>
              </w:rPr>
            </w:r>
            <w:r/>
          </w:p>
        </w:tc>
      </w:tr>
      <w:tr>
        <w:trPr>
          <w:trHeight w:val="908"/>
        </w:trPr>
        <w:tc>
          <w:tcPr>
            <w:tcW w:w="390" w:type="dxa"/>
            <w:vAlign w:val="center"/>
            <w:textDirection w:val="lrTb"/>
            <w:noWrap/>
          </w:tcPr>
          <w:p>
            <w:pPr>
              <w:pStyle w:val="800"/>
              <w:spacing w:line="360" w:lineRule="auto"/>
              <w:widowControl/>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序号</w:t>
            </w:r>
            <w:r>
              <w:rPr>
                <w:rFonts w:hint="eastAsia" w:ascii="仿宋" w:hAnsi="仿宋" w:eastAsia="仿宋" w:cs="仿宋"/>
                <w:color w:val="000000"/>
                <w:sz w:val="24"/>
                <w:szCs w:val="24"/>
                <w:lang w:val="zh-CN"/>
              </w:rPr>
            </w:r>
            <w:r/>
          </w:p>
        </w:tc>
        <w:tc>
          <w:tcPr>
            <w:gridSpan w:val="2"/>
            <w:tcW w:w="3497" w:type="dxa"/>
            <w:vAlign w:val="center"/>
            <w:textDirection w:val="lrTb"/>
            <w:noWrap/>
          </w:tcPr>
          <w:p>
            <w:pPr>
              <w:pStyle w:val="800"/>
              <w:ind w:firstLine="720"/>
              <w:spacing w:line="360" w:lineRule="auto"/>
              <w:widowControl/>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名               称</w:t>
            </w:r>
            <w:r>
              <w:rPr>
                <w:rFonts w:hint="eastAsia" w:ascii="仿宋" w:hAnsi="仿宋" w:eastAsia="仿宋" w:cs="仿宋"/>
                <w:color w:val="000000"/>
                <w:sz w:val="24"/>
                <w:szCs w:val="24"/>
                <w:lang w:val="zh-CN"/>
              </w:rPr>
            </w:r>
            <w:r/>
          </w:p>
        </w:tc>
        <w:tc>
          <w:tcPr>
            <w:tcW w:w="1132" w:type="dxa"/>
            <w:vAlign w:val="center"/>
            <w:textDirection w:val="lrTb"/>
            <w:noWrap/>
          </w:tcPr>
          <w:p>
            <w:pPr>
              <w:pStyle w:val="800"/>
              <w:jc w:val="both"/>
              <w:spacing w:line="360" w:lineRule="auto"/>
              <w:widowControl/>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报价（元）</w:t>
            </w:r>
            <w:r>
              <w:rPr>
                <w:rFonts w:hint="eastAsia" w:ascii="仿宋" w:hAnsi="仿宋" w:eastAsia="仿宋" w:cs="仿宋"/>
                <w:color w:val="000000"/>
                <w:sz w:val="24"/>
                <w:szCs w:val="24"/>
                <w:lang w:val="zh-CN"/>
              </w:rPr>
            </w:r>
            <w:r/>
          </w:p>
        </w:tc>
        <w:tc>
          <w:tcPr>
            <w:tcW w:w="1512" w:type="dxa"/>
            <w:vAlign w:val="center"/>
            <w:textDirection w:val="lrTb"/>
            <w:noWrap/>
          </w:tcPr>
          <w:p>
            <w:pPr>
              <w:pStyle w:val="800"/>
              <w:ind w:left="720" w:hanging="720"/>
              <w:spacing w:line="360" w:lineRule="auto"/>
              <w:widowControl/>
              <w:rPr>
                <w:rFonts w:hint="eastAsia" w:ascii="仿宋" w:hAnsi="仿宋" w:eastAsia="仿宋" w:cs="仿宋"/>
                <w:color w:val="000000"/>
                <w:sz w:val="24"/>
                <w:szCs w:val="24"/>
                <w:lang w:val="zh-CN" w:eastAsia="zh-CN"/>
              </w:rPr>
            </w:pPr>
            <w:r>
              <w:rPr>
                <w:rFonts w:hint="eastAsia" w:ascii="仿宋" w:hAnsi="仿宋" w:eastAsia="仿宋" w:cs="仿宋"/>
                <w:color w:val="000000"/>
                <w:sz w:val="24"/>
                <w:szCs w:val="24"/>
                <w:lang w:val="zh-CN" w:eastAsia="zh-CN"/>
              </w:rPr>
              <w:t xml:space="preserve">其中，小、微型企业报价（元）</w:t>
            </w:r>
            <w:r>
              <w:rPr>
                <w:rFonts w:hint="eastAsia" w:ascii="仿宋" w:hAnsi="仿宋" w:eastAsia="仿宋" w:cs="仿宋"/>
                <w:color w:val="000000"/>
                <w:sz w:val="24"/>
                <w:szCs w:val="24"/>
                <w:lang w:val="zh-CN" w:eastAsia="zh-CN"/>
              </w:rPr>
            </w:r>
            <w:r/>
          </w:p>
        </w:tc>
      </w:tr>
      <w:tr>
        <w:trPr>
          <w:trHeight w:val="284"/>
        </w:trPr>
        <w:tc>
          <w:tcPr>
            <w:tcW w:w="390" w:type="dxa"/>
            <w:vAlign w:val="center"/>
            <w:textDirection w:val="lrTb"/>
            <w:noWrap/>
          </w:tcPr>
          <w:p>
            <w:pPr>
              <w:pStyle w:val="800"/>
              <w:ind w:firstLine="720"/>
              <w:spacing w:line="360" w:lineRule="auto"/>
              <w:widowControl/>
              <w:rPr>
                <w:rFonts w:hint="eastAsia" w:ascii="仿宋" w:hAnsi="仿宋" w:eastAsia="仿宋" w:cs="仿宋"/>
                <w:color w:val="000000"/>
                <w:sz w:val="24"/>
                <w:szCs w:val="24"/>
                <w:lang w:val="zh-CN" w:eastAsia="zh-CN"/>
              </w:rPr>
            </w:pPr>
            <w:r>
              <w:rPr>
                <w:rFonts w:hint="eastAsia" w:ascii="仿宋" w:hAnsi="仿宋" w:eastAsia="仿宋" w:cs="仿宋"/>
                <w:color w:val="000000"/>
                <w:sz w:val="24"/>
                <w:szCs w:val="24"/>
                <w:lang w:val="zh-CN" w:eastAsia="zh-CN"/>
              </w:rPr>
            </w:r>
            <w:r/>
          </w:p>
        </w:tc>
        <w:tc>
          <w:tcPr>
            <w:gridSpan w:val="2"/>
            <w:tcW w:w="3497" w:type="dxa"/>
            <w:vAlign w:val="center"/>
            <w:textDirection w:val="lrTb"/>
            <w:noWrap/>
          </w:tcPr>
          <w:p>
            <w:pPr>
              <w:pStyle w:val="800"/>
              <w:ind w:firstLine="720"/>
              <w:spacing w:line="360" w:lineRule="auto"/>
              <w:widowControl/>
              <w:rPr>
                <w:rFonts w:hint="eastAsia" w:ascii="仿宋" w:hAnsi="仿宋" w:eastAsia="仿宋" w:cs="仿宋"/>
                <w:color w:val="000000"/>
                <w:sz w:val="24"/>
                <w:szCs w:val="24"/>
                <w:lang w:val="zh-CN" w:eastAsia="zh-CN"/>
              </w:rPr>
            </w:pPr>
            <w:r>
              <w:rPr>
                <w:rFonts w:hint="eastAsia" w:ascii="仿宋" w:hAnsi="仿宋" w:eastAsia="仿宋" w:cs="仿宋"/>
                <w:color w:val="000000"/>
                <w:sz w:val="24"/>
                <w:szCs w:val="24"/>
                <w:lang w:val="zh-CN" w:eastAsia="zh-CN"/>
              </w:rPr>
            </w:r>
            <w:r/>
          </w:p>
        </w:tc>
        <w:tc>
          <w:tcPr>
            <w:tcW w:w="1132" w:type="dxa"/>
            <w:vAlign w:val="center"/>
            <w:textDirection w:val="lrTb"/>
            <w:noWrap/>
          </w:tcPr>
          <w:p>
            <w:pPr>
              <w:pStyle w:val="800"/>
              <w:ind w:firstLine="720"/>
              <w:spacing w:line="360" w:lineRule="auto"/>
              <w:widowControl/>
              <w:rPr>
                <w:rFonts w:hint="eastAsia" w:ascii="仿宋" w:hAnsi="仿宋" w:eastAsia="仿宋" w:cs="仿宋"/>
                <w:color w:val="000000"/>
                <w:sz w:val="24"/>
                <w:szCs w:val="24"/>
                <w:lang w:val="zh-CN" w:eastAsia="zh-CN"/>
              </w:rPr>
            </w:pPr>
            <w:r>
              <w:rPr>
                <w:rFonts w:hint="eastAsia" w:ascii="仿宋" w:hAnsi="仿宋" w:eastAsia="仿宋" w:cs="仿宋"/>
                <w:color w:val="000000"/>
                <w:sz w:val="24"/>
                <w:szCs w:val="24"/>
                <w:lang w:val="zh-CN" w:eastAsia="zh-CN"/>
              </w:rPr>
            </w:r>
            <w:r/>
          </w:p>
        </w:tc>
        <w:tc>
          <w:tcPr>
            <w:tcW w:w="1512" w:type="dxa"/>
            <w:vAlign w:val="center"/>
            <w:textDirection w:val="lrTb"/>
            <w:noWrap/>
          </w:tcPr>
          <w:p>
            <w:pPr>
              <w:pStyle w:val="800"/>
              <w:ind w:firstLine="720"/>
              <w:spacing w:line="360" w:lineRule="auto"/>
              <w:widowControl/>
              <w:rPr>
                <w:rFonts w:hint="eastAsia" w:ascii="仿宋" w:hAnsi="仿宋" w:eastAsia="仿宋" w:cs="仿宋"/>
                <w:color w:val="000000"/>
                <w:sz w:val="24"/>
                <w:szCs w:val="24"/>
                <w:lang w:val="zh-CN" w:eastAsia="zh-CN"/>
              </w:rPr>
            </w:pPr>
            <w:r>
              <w:rPr>
                <w:rFonts w:hint="eastAsia" w:ascii="仿宋" w:hAnsi="仿宋" w:eastAsia="仿宋" w:cs="仿宋"/>
                <w:color w:val="000000"/>
                <w:sz w:val="24"/>
                <w:szCs w:val="24"/>
                <w:lang w:val="zh-CN" w:eastAsia="zh-CN"/>
              </w:rPr>
            </w:r>
            <w:r/>
          </w:p>
        </w:tc>
      </w:tr>
      <w:tr>
        <w:trPr>
          <w:trHeight w:val="284"/>
        </w:trPr>
        <w:tc>
          <w:tcPr>
            <w:tcW w:w="390" w:type="dxa"/>
            <w:vAlign w:val="center"/>
            <w:textDirection w:val="lrTb"/>
            <w:noWrap/>
          </w:tcPr>
          <w:p>
            <w:pPr>
              <w:pStyle w:val="800"/>
              <w:ind w:firstLine="720"/>
              <w:spacing w:line="360" w:lineRule="auto"/>
              <w:widowControl/>
              <w:rPr>
                <w:rFonts w:hint="eastAsia" w:ascii="仿宋" w:hAnsi="仿宋" w:eastAsia="仿宋" w:cs="仿宋"/>
                <w:color w:val="000000"/>
                <w:sz w:val="24"/>
                <w:szCs w:val="24"/>
                <w:lang w:val="zh-CN" w:eastAsia="zh-CN"/>
              </w:rPr>
            </w:pPr>
            <w:r>
              <w:rPr>
                <w:rFonts w:hint="eastAsia" w:ascii="仿宋" w:hAnsi="仿宋" w:eastAsia="仿宋" w:cs="仿宋"/>
                <w:color w:val="000000"/>
                <w:sz w:val="24"/>
                <w:szCs w:val="24"/>
                <w:lang w:val="zh-CN" w:eastAsia="zh-CN"/>
              </w:rPr>
            </w:r>
            <w:r/>
          </w:p>
        </w:tc>
        <w:tc>
          <w:tcPr>
            <w:gridSpan w:val="2"/>
            <w:tcW w:w="3497" w:type="dxa"/>
            <w:vAlign w:val="center"/>
            <w:textDirection w:val="lrTb"/>
            <w:noWrap/>
          </w:tcPr>
          <w:p>
            <w:pPr>
              <w:pStyle w:val="800"/>
              <w:ind w:firstLine="720"/>
              <w:spacing w:line="360" w:lineRule="auto"/>
              <w:widowControl/>
              <w:rPr>
                <w:rFonts w:hint="eastAsia" w:ascii="仿宋" w:hAnsi="仿宋" w:eastAsia="仿宋" w:cs="仿宋"/>
                <w:color w:val="000000"/>
                <w:sz w:val="24"/>
                <w:szCs w:val="24"/>
                <w:lang w:val="zh-CN" w:eastAsia="zh-CN"/>
              </w:rPr>
            </w:pPr>
            <w:r>
              <w:rPr>
                <w:rFonts w:hint="eastAsia" w:ascii="仿宋" w:hAnsi="仿宋" w:eastAsia="仿宋" w:cs="仿宋"/>
                <w:color w:val="000000"/>
                <w:sz w:val="24"/>
                <w:szCs w:val="24"/>
                <w:lang w:val="zh-CN" w:eastAsia="zh-CN"/>
              </w:rPr>
            </w:r>
            <w:r/>
          </w:p>
        </w:tc>
        <w:tc>
          <w:tcPr>
            <w:tcW w:w="1132" w:type="dxa"/>
            <w:vAlign w:val="center"/>
            <w:textDirection w:val="lrTb"/>
            <w:noWrap/>
          </w:tcPr>
          <w:p>
            <w:pPr>
              <w:pStyle w:val="800"/>
              <w:ind w:firstLine="720"/>
              <w:spacing w:line="360" w:lineRule="auto"/>
              <w:widowControl/>
              <w:rPr>
                <w:rFonts w:hint="eastAsia" w:ascii="仿宋" w:hAnsi="仿宋" w:eastAsia="仿宋" w:cs="仿宋"/>
                <w:color w:val="000000"/>
                <w:sz w:val="24"/>
                <w:szCs w:val="24"/>
                <w:lang w:val="zh-CN" w:eastAsia="zh-CN"/>
              </w:rPr>
            </w:pPr>
            <w:r>
              <w:rPr>
                <w:rFonts w:hint="eastAsia" w:ascii="仿宋" w:hAnsi="仿宋" w:eastAsia="仿宋" w:cs="仿宋"/>
                <w:color w:val="000000"/>
                <w:sz w:val="24"/>
                <w:szCs w:val="24"/>
                <w:lang w:val="zh-CN" w:eastAsia="zh-CN"/>
              </w:rPr>
            </w:r>
            <w:r/>
          </w:p>
        </w:tc>
        <w:tc>
          <w:tcPr>
            <w:tcW w:w="1512" w:type="dxa"/>
            <w:vAlign w:val="center"/>
            <w:textDirection w:val="lrTb"/>
            <w:noWrap/>
          </w:tcPr>
          <w:p>
            <w:pPr>
              <w:pStyle w:val="800"/>
              <w:ind w:firstLine="720"/>
              <w:spacing w:line="360" w:lineRule="auto"/>
              <w:widowControl/>
              <w:rPr>
                <w:rFonts w:hint="eastAsia" w:ascii="仿宋" w:hAnsi="仿宋" w:eastAsia="仿宋" w:cs="仿宋"/>
                <w:color w:val="000000"/>
                <w:sz w:val="24"/>
                <w:szCs w:val="24"/>
                <w:lang w:val="zh-CN" w:eastAsia="zh-CN"/>
              </w:rPr>
            </w:pPr>
            <w:r>
              <w:rPr>
                <w:rFonts w:hint="eastAsia" w:ascii="仿宋" w:hAnsi="仿宋" w:eastAsia="仿宋" w:cs="仿宋"/>
                <w:color w:val="000000"/>
                <w:sz w:val="24"/>
                <w:szCs w:val="24"/>
                <w:lang w:val="zh-CN" w:eastAsia="zh-CN"/>
              </w:rPr>
            </w:r>
            <w:r/>
          </w:p>
        </w:tc>
      </w:tr>
      <w:tr>
        <w:trPr>
          <w:trHeight w:val="284"/>
        </w:trPr>
        <w:tc>
          <w:tcPr>
            <w:tcW w:w="390" w:type="dxa"/>
            <w:vAlign w:val="center"/>
            <w:textDirection w:val="lrTb"/>
            <w:noWrap/>
          </w:tcPr>
          <w:p>
            <w:pPr>
              <w:pStyle w:val="800"/>
              <w:ind w:firstLine="720"/>
              <w:spacing w:line="360" w:lineRule="auto"/>
              <w:widowControl/>
              <w:rPr>
                <w:rFonts w:hint="eastAsia" w:ascii="仿宋" w:hAnsi="仿宋" w:eastAsia="仿宋" w:cs="仿宋"/>
                <w:color w:val="000000"/>
                <w:sz w:val="24"/>
                <w:szCs w:val="24"/>
                <w:lang w:val="zh-CN" w:eastAsia="zh-CN"/>
              </w:rPr>
            </w:pPr>
            <w:r>
              <w:rPr>
                <w:rFonts w:hint="eastAsia" w:ascii="仿宋" w:hAnsi="仿宋" w:eastAsia="仿宋" w:cs="仿宋"/>
                <w:color w:val="000000"/>
                <w:sz w:val="24"/>
                <w:szCs w:val="24"/>
                <w:lang w:val="zh-CN" w:eastAsia="zh-CN"/>
              </w:rPr>
            </w:r>
            <w:r/>
          </w:p>
        </w:tc>
        <w:tc>
          <w:tcPr>
            <w:gridSpan w:val="2"/>
            <w:tcW w:w="3497" w:type="dxa"/>
            <w:vAlign w:val="center"/>
            <w:textDirection w:val="lrTb"/>
            <w:noWrap/>
          </w:tcPr>
          <w:p>
            <w:pPr>
              <w:pStyle w:val="800"/>
              <w:ind w:firstLine="720"/>
              <w:spacing w:line="360" w:lineRule="auto"/>
              <w:widowControl/>
              <w:rPr>
                <w:rFonts w:hint="eastAsia" w:ascii="仿宋" w:hAnsi="仿宋" w:eastAsia="仿宋" w:cs="仿宋"/>
                <w:color w:val="000000"/>
                <w:sz w:val="24"/>
                <w:szCs w:val="24"/>
                <w:lang w:val="zh-CN" w:eastAsia="zh-CN"/>
              </w:rPr>
            </w:pPr>
            <w:r>
              <w:rPr>
                <w:rFonts w:hint="eastAsia" w:ascii="仿宋" w:hAnsi="仿宋" w:eastAsia="仿宋" w:cs="仿宋"/>
                <w:color w:val="000000"/>
                <w:sz w:val="24"/>
                <w:szCs w:val="24"/>
                <w:lang w:val="zh-CN" w:eastAsia="zh-CN"/>
              </w:rPr>
            </w:r>
            <w:r/>
          </w:p>
        </w:tc>
        <w:tc>
          <w:tcPr>
            <w:tcW w:w="1132" w:type="dxa"/>
            <w:vAlign w:val="center"/>
            <w:textDirection w:val="lrTb"/>
            <w:noWrap/>
          </w:tcPr>
          <w:p>
            <w:pPr>
              <w:pStyle w:val="800"/>
              <w:ind w:firstLine="720"/>
              <w:spacing w:line="360" w:lineRule="auto"/>
              <w:widowControl/>
              <w:rPr>
                <w:rFonts w:hint="eastAsia" w:ascii="仿宋" w:hAnsi="仿宋" w:eastAsia="仿宋" w:cs="仿宋"/>
                <w:color w:val="000000"/>
                <w:sz w:val="24"/>
                <w:szCs w:val="24"/>
                <w:lang w:val="zh-CN" w:eastAsia="zh-CN"/>
              </w:rPr>
            </w:pPr>
            <w:r>
              <w:rPr>
                <w:rFonts w:hint="eastAsia" w:ascii="仿宋" w:hAnsi="仿宋" w:eastAsia="仿宋" w:cs="仿宋"/>
                <w:color w:val="000000"/>
                <w:sz w:val="24"/>
                <w:szCs w:val="24"/>
                <w:lang w:val="zh-CN" w:eastAsia="zh-CN"/>
              </w:rPr>
            </w:r>
            <w:r/>
          </w:p>
        </w:tc>
        <w:tc>
          <w:tcPr>
            <w:tcW w:w="1512" w:type="dxa"/>
            <w:vAlign w:val="center"/>
            <w:textDirection w:val="lrTb"/>
            <w:noWrap/>
          </w:tcPr>
          <w:p>
            <w:pPr>
              <w:pStyle w:val="800"/>
              <w:ind w:firstLine="720"/>
              <w:spacing w:line="360" w:lineRule="auto"/>
              <w:widowControl/>
              <w:rPr>
                <w:rFonts w:hint="eastAsia" w:ascii="仿宋" w:hAnsi="仿宋" w:eastAsia="仿宋" w:cs="仿宋"/>
                <w:color w:val="000000"/>
                <w:sz w:val="24"/>
                <w:szCs w:val="24"/>
                <w:lang w:val="zh-CN" w:eastAsia="zh-CN"/>
              </w:rPr>
            </w:pPr>
            <w:r>
              <w:rPr>
                <w:rFonts w:hint="eastAsia" w:ascii="仿宋" w:hAnsi="仿宋" w:eastAsia="仿宋" w:cs="仿宋"/>
                <w:color w:val="000000"/>
                <w:sz w:val="24"/>
                <w:szCs w:val="24"/>
                <w:lang w:val="zh-CN" w:eastAsia="zh-CN"/>
              </w:rPr>
            </w:r>
            <w:r/>
          </w:p>
        </w:tc>
      </w:tr>
      <w:tr>
        <w:trPr>
          <w:trHeight w:val="284"/>
        </w:trPr>
        <w:tc>
          <w:tcPr>
            <w:gridSpan w:val="2"/>
            <w:tcW w:w="3130" w:type="dxa"/>
            <w:vAlign w:val="center"/>
            <w:textDirection w:val="lrTb"/>
            <w:noWrap/>
          </w:tcPr>
          <w:p>
            <w:pPr>
              <w:pStyle w:val="800"/>
              <w:spacing w:line="360" w:lineRule="auto"/>
              <w:widowControl/>
              <w:rPr>
                <w:rFonts w:hint="eastAsia" w:ascii="仿宋" w:hAnsi="仿宋" w:eastAsia="仿宋" w:cs="仿宋"/>
                <w:color w:val="000000"/>
                <w:sz w:val="24"/>
                <w:szCs w:val="24"/>
                <w:lang w:val="zh-CN" w:eastAsia="zh-CN"/>
              </w:rPr>
            </w:pPr>
            <w:r>
              <w:rPr>
                <w:rFonts w:hint="eastAsia" w:ascii="仿宋" w:hAnsi="仿宋" w:eastAsia="仿宋" w:cs="仿宋"/>
                <w:color w:val="000000"/>
                <w:sz w:val="24"/>
                <w:szCs w:val="24"/>
                <w:lang w:val="zh-CN" w:eastAsia="zh-CN"/>
              </w:rPr>
              <w:t xml:space="preserve">投标总价（人民币，大写）</w:t>
            </w:r>
            <w:r>
              <w:rPr>
                <w:rFonts w:hint="eastAsia" w:ascii="仿宋" w:hAnsi="仿宋" w:eastAsia="仿宋" w:cs="仿宋"/>
                <w:color w:val="000000"/>
                <w:sz w:val="24"/>
                <w:szCs w:val="24"/>
                <w:lang w:val="zh-CN" w:eastAsia="zh-CN"/>
              </w:rPr>
            </w:r>
            <w:r/>
          </w:p>
        </w:tc>
        <w:tc>
          <w:tcPr>
            <w:gridSpan w:val="3"/>
            <w:tcW w:w="6722" w:type="dxa"/>
            <w:vAlign w:val="center"/>
            <w:textDirection w:val="lrTb"/>
            <w:noWrap/>
          </w:tcPr>
          <w:p>
            <w:pPr>
              <w:pStyle w:val="800"/>
              <w:ind w:firstLine="720"/>
              <w:spacing w:line="360" w:lineRule="auto"/>
              <w:widowControl/>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元</w:t>
            </w:r>
            <w:r>
              <w:rPr>
                <w:rFonts w:hint="eastAsia" w:ascii="仿宋" w:hAnsi="仿宋" w:eastAsia="仿宋" w:cs="仿宋"/>
                <w:color w:val="000000"/>
                <w:sz w:val="24"/>
                <w:szCs w:val="24"/>
                <w:lang w:val="zh-CN"/>
              </w:rPr>
            </w:r>
            <w:r/>
          </w:p>
        </w:tc>
      </w:tr>
      <w:tr>
        <w:trPr>
          <w:trHeight w:val="284"/>
        </w:trPr>
        <w:tc>
          <w:tcPr>
            <w:gridSpan w:val="2"/>
            <w:tcW w:w="3130" w:type="dxa"/>
            <w:vAlign w:val="center"/>
            <w:textDirection w:val="lrTb"/>
            <w:noWrap/>
          </w:tcPr>
          <w:p>
            <w:pPr>
              <w:pStyle w:val="800"/>
              <w:spacing w:line="360" w:lineRule="auto"/>
              <w:widowControl/>
              <w:rPr>
                <w:rFonts w:hint="eastAsia" w:ascii="仿宋" w:hAnsi="仿宋" w:eastAsia="仿宋" w:cs="仿宋"/>
                <w:color w:val="000000"/>
                <w:sz w:val="24"/>
                <w:szCs w:val="24"/>
                <w:lang w:val="zh-CN" w:eastAsia="zh-CN"/>
              </w:rPr>
            </w:pPr>
            <w:r>
              <w:rPr>
                <w:rFonts w:hint="eastAsia" w:ascii="仿宋" w:hAnsi="仿宋" w:eastAsia="仿宋" w:cs="仿宋"/>
                <w:color w:val="000000"/>
                <w:sz w:val="24"/>
                <w:szCs w:val="24"/>
                <w:lang w:val="zh-CN" w:eastAsia="zh-CN"/>
              </w:rPr>
              <w:t xml:space="preserve">供应商是否属于小微型企业</w:t>
            </w:r>
            <w:r>
              <w:rPr>
                <w:rFonts w:hint="eastAsia" w:ascii="仿宋" w:hAnsi="仿宋" w:eastAsia="仿宋" w:cs="仿宋"/>
                <w:color w:val="000000"/>
                <w:sz w:val="24"/>
                <w:szCs w:val="24"/>
                <w:lang w:val="zh-CN" w:eastAsia="zh-CN"/>
              </w:rPr>
            </w:r>
            <w:r/>
          </w:p>
        </w:tc>
        <w:tc>
          <w:tcPr>
            <w:gridSpan w:val="3"/>
            <w:tcW w:w="6722" w:type="dxa"/>
            <w:vAlign w:val="center"/>
            <w:textDirection w:val="lrTb"/>
            <w:noWrap/>
          </w:tcPr>
          <w:p>
            <w:pPr>
              <w:pStyle w:val="800"/>
              <w:ind w:firstLine="720"/>
              <w:spacing w:line="360" w:lineRule="auto"/>
              <w:widowControl/>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是       否</w:t>
            </w:r>
            <w:r>
              <w:rPr>
                <w:rFonts w:hint="eastAsia" w:ascii="仿宋" w:hAnsi="仿宋" w:eastAsia="仿宋" w:cs="仿宋"/>
                <w:color w:val="000000"/>
                <w:sz w:val="24"/>
                <w:szCs w:val="24"/>
                <w:lang w:val="zh-CN"/>
              </w:rPr>
            </w:r>
            <w:r/>
          </w:p>
        </w:tc>
      </w:tr>
      <w:tr>
        <w:trPr>
          <w:trHeight w:val="284"/>
        </w:trPr>
        <w:tc>
          <w:tcPr>
            <w:gridSpan w:val="2"/>
            <w:tcW w:w="3130" w:type="dxa"/>
            <w:vAlign w:val="center"/>
            <w:textDirection w:val="lrTb"/>
            <w:noWrap/>
          </w:tcPr>
          <w:p>
            <w:pPr>
              <w:pStyle w:val="837"/>
              <w:ind w:left="0"/>
              <w:spacing w:before="7"/>
              <w:rPr>
                <w:rFonts w:hint="eastAsia" w:ascii="仿宋" w:hAnsi="仿宋" w:eastAsia="仿宋" w:cs="仿宋"/>
                <w:color w:val="000000"/>
                <w:sz w:val="24"/>
                <w:szCs w:val="24"/>
                <w:lang w:val="zh-CN"/>
              </w:rPr>
            </w:pPr>
            <w:r>
              <w:rPr>
                <w:rFonts w:hint="eastAsia" w:ascii="仿宋" w:hAnsi="仿宋" w:eastAsia="仿宋" w:cs="仿宋"/>
                <w:color w:val="000000"/>
                <w:sz w:val="24"/>
                <w:szCs w:val="24"/>
              </w:rPr>
              <w:t xml:space="preserve">服务时间</w:t>
            </w:r>
            <w:r>
              <w:rPr>
                <w:rFonts w:hint="eastAsia" w:ascii="仿宋" w:hAnsi="仿宋" w:eastAsia="仿宋" w:cs="仿宋"/>
                <w:color w:val="000000"/>
                <w:sz w:val="24"/>
                <w:szCs w:val="24"/>
                <w:lang w:val="zh-CN"/>
              </w:rPr>
            </w:r>
            <w:r/>
          </w:p>
        </w:tc>
        <w:tc>
          <w:tcPr>
            <w:gridSpan w:val="3"/>
            <w:tcW w:w="6722" w:type="dxa"/>
            <w:vAlign w:val="center"/>
            <w:textDirection w:val="lrTb"/>
            <w:noWrap/>
          </w:tcPr>
          <w:p>
            <w:pPr>
              <w:pStyle w:val="837"/>
              <w:spacing w:before="7"/>
              <w:rPr>
                <w:rFonts w:hint="eastAsia" w:ascii="仿宋" w:hAnsi="仿宋" w:eastAsia="仿宋" w:cs="仿宋"/>
                <w:color w:val="000000"/>
                <w:sz w:val="24"/>
                <w:szCs w:val="24"/>
                <w:lang w:val="zh-CN"/>
              </w:rPr>
            </w:pPr>
            <w:r>
              <w:rPr>
                <w:rFonts w:hint="eastAsia" w:ascii="仿宋" w:hAnsi="仿宋" w:eastAsia="仿宋" w:cs="仿宋"/>
                <w:color w:val="000000"/>
                <w:sz w:val="24"/>
                <w:szCs w:val="24"/>
              </w:rPr>
              <w:t xml:space="preserve">满足招标文件要求</w:t>
            </w:r>
            <w:r>
              <w:rPr>
                <w:rFonts w:hint="eastAsia" w:ascii="仿宋" w:hAnsi="仿宋" w:eastAsia="仿宋" w:cs="仿宋"/>
                <w:color w:val="000000"/>
                <w:sz w:val="24"/>
                <w:szCs w:val="24"/>
                <w:lang w:val="zh-CN"/>
              </w:rPr>
            </w:r>
            <w:r/>
          </w:p>
        </w:tc>
      </w:tr>
    </w:tbl>
    <w:p>
      <w:pPr>
        <w:pStyle w:val="800"/>
        <w:spacing w:line="360" w:lineRule="auto"/>
        <w:widowControl/>
        <w:rPr>
          <w:rFonts w:hint="eastAsia" w:ascii="仿宋" w:hAnsi="仿宋" w:eastAsia="仿宋" w:cs="仿宋"/>
          <w:color w:val="000000"/>
          <w:szCs w:val="21"/>
          <w:lang w:val="zh-CN" w:eastAsia="zh-CN"/>
        </w:rPr>
      </w:pPr>
      <w:r>
        <w:rPr>
          <w:rFonts w:hint="eastAsia" w:ascii="仿宋" w:hAnsi="仿宋" w:eastAsia="仿宋" w:cs="仿宋"/>
          <w:color w:val="000000"/>
          <w:sz w:val="24"/>
          <w:szCs w:val="24"/>
          <w:lang w:eastAsia="zh-CN"/>
        </w:rPr>
        <w:t xml:space="preserve">1</w:t>
      </w:r>
      <w:r>
        <w:rPr>
          <w:rFonts w:hint="eastAsia" w:ascii="仿宋" w:hAnsi="仿宋" w:eastAsia="仿宋" w:cs="仿宋"/>
          <w:color w:val="000000"/>
          <w:sz w:val="24"/>
          <w:szCs w:val="24"/>
          <w:lang w:val="zh-CN" w:eastAsia="zh-CN"/>
        </w:rPr>
        <w:t xml:space="preserve">、在“供应商是否属于小和微型企业”栏后“是”或“否”上打“√”。</w:t>
      </w:r>
      <w:r>
        <w:rPr>
          <w:rFonts w:hint="eastAsia" w:ascii="仿宋" w:hAnsi="仿宋" w:eastAsia="仿宋" w:cs="仿宋"/>
          <w:color w:val="000000"/>
          <w:szCs w:val="21"/>
          <w:lang w:val="zh-CN" w:eastAsia="zh-CN"/>
        </w:rPr>
      </w:r>
      <w:r/>
    </w:p>
    <w:p>
      <w:pPr>
        <w:pStyle w:val="800"/>
        <w:keepLines w:val="0"/>
        <w:keepNext w:val="0"/>
        <w:pageBreakBefore w:val="0"/>
        <w:spacing w:line="480" w:lineRule="auto"/>
        <w:widowControl w:val="off"/>
        <w:rPr>
          <w:rFonts w:hint="eastAsia" w:ascii="仿宋" w:hAnsi="仿宋" w:eastAsia="仿宋" w:cs="仿宋"/>
          <w:color w:val="000000"/>
          <w:sz w:val="28"/>
          <w:szCs w:val="28"/>
          <w:lang w:eastAsia="zh-CN"/>
        </w:rPr>
      </w:pPr>
      <w:r/>
      <w:bookmarkStart w:id="80" w:name="OLE_LINK26"/>
      <w:r>
        <w:rPr>
          <w:rFonts w:hint="eastAsia" w:ascii="仿宋" w:hAnsi="仿宋" w:eastAsia="仿宋" w:cs="仿宋"/>
          <w:color w:val="000000"/>
          <w:sz w:val="28"/>
          <w:szCs w:val="28"/>
          <w:lang w:val="zh-CN" w:eastAsia="zh-CN"/>
        </w:rPr>
        <w:t xml:space="preserve">供应商</w:t>
      </w:r>
      <w:r>
        <w:rPr>
          <w:rFonts w:hint="eastAsia" w:ascii="仿宋" w:hAnsi="仿宋" w:eastAsia="仿宋" w:cs="仿宋"/>
          <w:color w:val="000000"/>
          <w:sz w:val="28"/>
          <w:szCs w:val="28"/>
          <w:lang w:val="en-US" w:eastAsia="zh-CN"/>
        </w:rPr>
        <w:t xml:space="preserve">名称</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u w:val="single"/>
          <w:lang w:eastAsia="zh-CN"/>
        </w:rPr>
        <w:t xml:space="preserve">（加盖电子公章）</w:t>
      </w:r>
      <w:r>
        <w:rPr>
          <w:rFonts w:hint="eastAsia" w:ascii="仿宋" w:hAnsi="仿宋" w:eastAsia="仿宋" w:cs="仿宋"/>
          <w:color w:val="000000"/>
          <w:sz w:val="28"/>
          <w:szCs w:val="28"/>
          <w:lang w:eastAsia="zh-CN"/>
        </w:rPr>
      </w:r>
      <w:r/>
    </w:p>
    <w:p>
      <w:pPr>
        <w:pStyle w:val="800"/>
        <w:spacing w:line="360" w:lineRule="auto"/>
        <w:rPr>
          <w:rFonts w:hint="eastAsia" w:ascii="仿宋" w:hAnsi="仿宋" w:eastAsia="仿宋" w:cs="仿宋"/>
          <w:color w:val="000000"/>
          <w:sz w:val="28"/>
          <w:szCs w:val="28"/>
          <w:lang w:eastAsia="zh-CN"/>
        </w:rPr>
      </w:pPr>
      <w:r>
        <w:rPr>
          <w:rFonts w:hint="eastAsia" w:ascii="仿宋" w:hAnsi="仿宋" w:eastAsia="仿宋" w:cs="仿宋"/>
          <w:bCs/>
          <w:color w:val="000000"/>
          <w:sz w:val="28"/>
          <w:szCs w:val="28"/>
          <w:lang w:val="en-US" w:eastAsia="zh-CN"/>
        </w:rPr>
        <w:t xml:space="preserve">日期：     </w:t>
      </w:r>
      <w:r>
        <w:rPr>
          <w:rFonts w:hint="eastAsia" w:ascii="仿宋" w:hAnsi="仿宋" w:eastAsia="仿宋" w:cs="仿宋"/>
          <w:color w:val="000000"/>
          <w:sz w:val="28"/>
          <w:szCs w:val="28"/>
          <w:lang w:eastAsia="zh-CN"/>
        </w:rPr>
        <w:t xml:space="preserve">年     月    日</w:t>
      </w:r>
      <w:r>
        <w:rPr>
          <w:rFonts w:hint="eastAsia" w:ascii="仿宋" w:hAnsi="仿宋" w:eastAsia="仿宋" w:cs="仿宋"/>
          <w:color w:val="000000"/>
          <w:sz w:val="28"/>
          <w:szCs w:val="28"/>
          <w:lang w:eastAsia="zh-CN"/>
        </w:rPr>
      </w:r>
      <w:r/>
    </w:p>
    <w:p>
      <w:pPr>
        <w:pStyle w:val="800"/>
        <w:jc w:val="left"/>
        <w:keepLines w:val="0"/>
        <w:keepNext w:val="0"/>
        <w:pageBreakBefore w:val="0"/>
        <w:spacing w:line="360" w:lineRule="auto"/>
        <w:widowControl/>
        <w:rPr>
          <w:rFonts w:hint="eastAsia" w:ascii="仿宋" w:hAnsi="仿宋" w:eastAsia="仿宋" w:cs="仿宋"/>
          <w:b/>
          <w:bCs w:val="0"/>
          <w:color w:val="000000"/>
          <w:sz w:val="28"/>
          <w:szCs w:val="28"/>
          <w:lang w:eastAsia="zh-CN"/>
        </w:rPr>
      </w:pPr>
      <w:r/>
      <w:bookmarkEnd w:id="80"/>
      <w:r>
        <w:rPr>
          <w:rFonts w:hint="eastAsia" w:ascii="仿宋" w:hAnsi="仿宋" w:eastAsia="仿宋" w:cs="仿宋"/>
          <w:color w:val="000000"/>
          <w:szCs w:val="21"/>
          <w:lang w:eastAsia="zh-CN"/>
        </w:rPr>
        <w:br w:type="page" w:clear="all"/>
      </w:r>
      <w:r>
        <w:rPr>
          <w:rFonts w:hint="eastAsia" w:ascii="仿宋" w:hAnsi="仿宋" w:eastAsia="仿宋" w:cs="仿宋"/>
          <w:b/>
          <w:bCs w:val="0"/>
          <w:color w:val="000000"/>
          <w:sz w:val="28"/>
          <w:szCs w:val="28"/>
          <w:lang w:eastAsia="zh-CN"/>
        </w:rPr>
        <w:t xml:space="preserve">目录四、资格证明文件</w:t>
      </w:r>
      <w:r>
        <w:rPr>
          <w:rFonts w:hint="eastAsia" w:ascii="仿宋" w:hAnsi="仿宋" w:eastAsia="仿宋" w:cs="仿宋"/>
          <w:b/>
          <w:bCs w:val="0"/>
          <w:color w:val="000000"/>
          <w:sz w:val="28"/>
          <w:szCs w:val="28"/>
          <w:lang w:eastAsia="zh-CN"/>
        </w:rPr>
      </w:r>
      <w:r/>
    </w:p>
    <w:p>
      <w:pPr>
        <w:pStyle w:val="800"/>
        <w:jc w:val="center"/>
        <w:keepLines w:val="0"/>
        <w:keepNext w:val="0"/>
        <w:pageBreakBefore w:val="0"/>
        <w:spacing w:line="360" w:lineRule="auto"/>
        <w:rPr>
          <w:rFonts w:hint="eastAsia" w:ascii="仿宋" w:hAnsi="仿宋" w:eastAsia="仿宋" w:cs="仿宋"/>
          <w:b/>
          <w:bCs w:val="0"/>
          <w:color w:val="000000"/>
          <w:sz w:val="36"/>
          <w:szCs w:val="36"/>
          <w:lang w:eastAsia="zh-CN"/>
        </w:rPr>
        <w:outlineLvl w:val="0"/>
      </w:pPr>
      <w:r/>
      <w:bookmarkStart w:id="81" w:name="_Toc489655335"/>
      <w:r>
        <w:rPr>
          <w:rFonts w:hint="eastAsia" w:ascii="仿宋" w:hAnsi="仿宋" w:eastAsia="仿宋" w:cs="仿宋"/>
          <w:b/>
          <w:bCs w:val="0"/>
          <w:color w:val="000000"/>
          <w:sz w:val="36"/>
          <w:szCs w:val="36"/>
          <w:lang w:eastAsia="zh-CN"/>
        </w:rPr>
        <w:t xml:space="preserve">资格证明文件</w:t>
      </w:r>
      <w:bookmarkEnd w:id="81"/>
      <w:r>
        <w:rPr>
          <w:rFonts w:hint="eastAsia" w:ascii="仿宋" w:hAnsi="仿宋" w:eastAsia="仿宋" w:cs="仿宋"/>
          <w:b/>
          <w:bCs w:val="0"/>
          <w:color w:val="000000"/>
          <w:sz w:val="36"/>
          <w:szCs w:val="36"/>
          <w:lang w:eastAsia="zh-CN"/>
        </w:rPr>
      </w:r>
      <w:r/>
    </w:p>
    <w:p>
      <w:pPr>
        <w:pStyle w:val="812"/>
        <w:rPr>
          <w:rFonts w:hint="eastAsia" w:ascii="仿宋" w:hAnsi="仿宋" w:eastAsia="仿宋" w:cs="仿宋"/>
          <w:color w:val="000000"/>
          <w:lang w:eastAsia="zh-CN"/>
        </w:rPr>
      </w:pPr>
      <w:r>
        <w:rPr>
          <w:rFonts w:hint="eastAsia" w:ascii="仿宋" w:hAnsi="仿宋" w:eastAsia="仿宋" w:cs="仿宋"/>
          <w:color w:val="000000"/>
          <w:lang w:eastAsia="zh-CN"/>
        </w:rPr>
      </w:r>
      <w:r/>
    </w:p>
    <w:p>
      <w:pPr>
        <w:pStyle w:val="800"/>
        <w:numPr>
          <w:ilvl w:val="0"/>
          <w:numId w:val="1"/>
        </w:numPr>
        <w:spacing w:line="360" w:lineRule="auto"/>
        <w:widowControl/>
        <w:rPr>
          <w:rFonts w:hint="eastAsia" w:ascii="仿宋" w:hAnsi="仿宋" w:eastAsia="仿宋" w:cs="仿宋"/>
          <w:color w:val="000000"/>
          <w:sz w:val="24"/>
          <w:szCs w:val="24"/>
          <w:lang w:val="zh-CN" w:eastAsia="zh-CN"/>
        </w:rPr>
      </w:pPr>
      <w:r>
        <w:rPr>
          <w:rFonts w:hint="eastAsia" w:ascii="仿宋" w:hAnsi="仿宋" w:eastAsia="仿宋" w:cs="仿宋"/>
          <w:color w:val="000000"/>
          <w:sz w:val="24"/>
          <w:szCs w:val="24"/>
          <w:lang w:val="zh-CN" w:eastAsia="zh-CN"/>
        </w:rPr>
        <w:t xml:space="preserve">南京市政府采购供应商信用记录表暨信用承诺书（在线打印）。</w:t>
      </w:r>
      <w:r>
        <w:rPr>
          <w:rFonts w:hint="eastAsia" w:ascii="仿宋" w:hAnsi="仿宋" w:eastAsia="仿宋" w:cs="仿宋"/>
          <w:color w:val="000000"/>
          <w:sz w:val="24"/>
          <w:szCs w:val="24"/>
          <w:lang w:val="zh-CN" w:eastAsia="zh-CN"/>
        </w:rPr>
      </w:r>
      <w:r/>
    </w:p>
    <w:p>
      <w:pPr>
        <w:pStyle w:val="800"/>
        <w:numPr>
          <w:ilvl w:val="0"/>
          <w:numId w:val="1"/>
        </w:numPr>
        <w:spacing w:line="360" w:lineRule="auto"/>
        <w:widowControl/>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本项目的特定资格要求（</w:t>
      </w:r>
      <w:r>
        <w:rPr>
          <w:rFonts w:hint="eastAsia" w:ascii="仿宋" w:hAnsi="仿宋" w:eastAsia="仿宋" w:cs="仿宋"/>
          <w:color w:val="000000"/>
          <w:sz w:val="24"/>
          <w:szCs w:val="24"/>
          <w:lang w:val="en-US" w:eastAsia="zh-CN"/>
        </w:rPr>
        <w:t xml:space="preserve">如有</w:t>
      </w:r>
      <w:r>
        <w:rPr>
          <w:rFonts w:hint="eastAsia" w:ascii="仿宋" w:hAnsi="仿宋" w:eastAsia="仿宋" w:cs="仿宋"/>
          <w:color w:val="000000"/>
          <w:sz w:val="24"/>
          <w:szCs w:val="24"/>
          <w:lang w:val="zh-CN"/>
        </w:rPr>
        <w:t xml:space="preserve">）。</w:t>
      </w:r>
      <w:r>
        <w:rPr>
          <w:rFonts w:hint="eastAsia" w:ascii="仿宋" w:hAnsi="仿宋" w:eastAsia="仿宋" w:cs="仿宋"/>
          <w:color w:val="000000"/>
          <w:sz w:val="24"/>
          <w:szCs w:val="24"/>
          <w:lang w:val="zh-CN"/>
        </w:rPr>
      </w:r>
      <w:r/>
    </w:p>
    <w:p>
      <w:pPr>
        <w:pStyle w:val="812"/>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r>
      <w:r/>
    </w:p>
    <w:p>
      <w:pPr>
        <w:pStyle w:val="800"/>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r>
      <w:r/>
    </w:p>
    <w:p>
      <w:pPr>
        <w:pStyle w:val="812"/>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r>
      <w:r/>
    </w:p>
    <w:p>
      <w:pPr>
        <w:pStyle w:val="800"/>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r>
      <w:r/>
    </w:p>
    <w:p>
      <w:pPr>
        <w:pStyle w:val="812"/>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r>
      <w:r/>
    </w:p>
    <w:p>
      <w:pPr>
        <w:pStyle w:val="800"/>
        <w:rPr>
          <w:rFonts w:hint="eastAsia" w:ascii="仿宋" w:hAnsi="仿宋" w:eastAsia="仿宋" w:cs="仿宋"/>
          <w:b/>
          <w:bCs/>
          <w:color w:val="000000"/>
          <w:sz w:val="24"/>
          <w:szCs w:val="24"/>
          <w:lang w:eastAsia="zh-CN"/>
        </w:rPr>
      </w:pPr>
      <w:r>
        <w:rPr>
          <w:rFonts w:hint="eastAsia" w:ascii="仿宋" w:hAnsi="仿宋" w:eastAsia="仿宋" w:cs="仿宋"/>
          <w:b/>
          <w:bCs/>
          <w:color w:val="000000"/>
          <w:sz w:val="24"/>
          <w:szCs w:val="24"/>
          <w:lang w:eastAsia="zh-CN"/>
        </w:rPr>
        <w:t xml:space="preserve">以下是不适用</w:t>
      </w:r>
      <w:r>
        <w:rPr>
          <w:rFonts w:hint="eastAsia" w:ascii="仿宋" w:hAnsi="仿宋" w:eastAsia="仿宋" w:cs="仿宋"/>
          <w:b/>
          <w:bCs/>
          <w:color w:val="000000"/>
          <w:sz w:val="24"/>
          <w:szCs w:val="24"/>
          <w:lang w:val="zh-CN" w:eastAsia="zh-CN"/>
        </w:rPr>
        <w:t xml:space="preserve">（</w:t>
      </w:r>
      <w:r>
        <w:rPr>
          <w:rFonts w:hint="eastAsia" w:ascii="仿宋" w:hAnsi="仿宋" w:eastAsia="仿宋" w:cs="仿宋"/>
          <w:b/>
          <w:bCs/>
          <w:color w:val="000000"/>
          <w:sz w:val="24"/>
          <w:szCs w:val="24"/>
          <w:lang w:eastAsia="zh-CN"/>
        </w:rPr>
        <w:t xml:space="preserve">1</w:t>
      </w:r>
      <w:r>
        <w:rPr>
          <w:rFonts w:hint="eastAsia" w:ascii="仿宋" w:hAnsi="仿宋" w:eastAsia="仿宋" w:cs="仿宋"/>
          <w:b/>
          <w:bCs/>
          <w:color w:val="000000"/>
          <w:sz w:val="24"/>
          <w:szCs w:val="24"/>
          <w:lang w:val="zh-CN" w:eastAsia="zh-CN"/>
        </w:rPr>
        <w:t xml:space="preserve">）南京市政府采购供应商信用记录表暨信用承诺书</w:t>
      </w:r>
      <w:r>
        <w:rPr>
          <w:rFonts w:hint="eastAsia" w:ascii="仿宋" w:hAnsi="仿宋" w:eastAsia="仿宋" w:cs="仿宋"/>
          <w:b/>
          <w:bCs/>
          <w:color w:val="000000"/>
          <w:sz w:val="24"/>
          <w:szCs w:val="24"/>
          <w:lang w:eastAsia="zh-CN"/>
        </w:rPr>
        <w:t xml:space="preserve">的情况：</w:t>
      </w:r>
      <w:r>
        <w:rPr>
          <w:rFonts w:hint="eastAsia" w:ascii="仿宋" w:hAnsi="仿宋" w:eastAsia="仿宋" w:cs="仿宋"/>
          <w:b/>
          <w:bCs/>
          <w:color w:val="000000"/>
          <w:sz w:val="24"/>
          <w:szCs w:val="24"/>
          <w:lang w:eastAsia="zh-CN"/>
        </w:rPr>
      </w:r>
      <w:r/>
    </w:p>
    <w:p>
      <w:pPr>
        <w:pStyle w:val="800"/>
        <w:spacing w:line="360" w:lineRule="auto"/>
        <w:rPr>
          <w:rFonts w:hint="eastAsia" w:ascii="仿宋" w:hAnsi="仿宋" w:eastAsia="仿宋" w:cs="仿宋"/>
          <w:bCs/>
          <w:color w:val="000000"/>
          <w:sz w:val="24"/>
          <w:szCs w:val="24"/>
          <w:lang w:val="zh-CN" w:eastAsia="zh-CN"/>
        </w:rPr>
      </w:pPr>
      <w:r>
        <w:rPr>
          <w:rFonts w:hint="eastAsia" w:ascii="仿宋" w:hAnsi="仿宋" w:eastAsia="仿宋" w:cs="仿宋"/>
          <w:bCs/>
          <w:color w:val="000000"/>
          <w:sz w:val="24"/>
          <w:szCs w:val="24"/>
          <w:lang w:val="zh-CN" w:eastAsia="zh-CN"/>
        </w:rPr>
        <w:t xml:space="preserve">供应商存在下列情形之一的，仍须按招标文件要求提供证明材料：</w:t>
      </w:r>
      <w:r>
        <w:rPr>
          <w:rFonts w:hint="eastAsia" w:ascii="仿宋" w:hAnsi="仿宋" w:eastAsia="仿宋" w:cs="仿宋"/>
          <w:bCs/>
          <w:color w:val="000000"/>
          <w:sz w:val="24"/>
          <w:szCs w:val="24"/>
          <w:lang w:val="zh-CN" w:eastAsia="zh-CN"/>
        </w:rPr>
      </w:r>
      <w:r/>
    </w:p>
    <w:p>
      <w:pPr>
        <w:pStyle w:val="800"/>
        <w:spacing w:line="360" w:lineRule="auto"/>
        <w:rPr>
          <w:rFonts w:hint="eastAsia" w:ascii="仿宋" w:hAnsi="仿宋" w:eastAsia="仿宋" w:cs="仿宋"/>
          <w:bCs/>
          <w:color w:val="000000"/>
          <w:sz w:val="24"/>
          <w:szCs w:val="24"/>
          <w:lang w:val="zh-CN" w:eastAsia="zh-CN"/>
        </w:rPr>
      </w:pPr>
      <w:r>
        <w:rPr>
          <w:rFonts w:hint="eastAsia" w:ascii="仿宋" w:hAnsi="仿宋" w:eastAsia="仿宋" w:cs="仿宋"/>
          <w:bCs/>
          <w:color w:val="000000"/>
          <w:sz w:val="24"/>
          <w:szCs w:val="24"/>
          <w:lang w:val="zh-CN" w:eastAsia="zh-CN"/>
        </w:rPr>
        <w:t xml:space="preserve">（一）供应商被列入严重失信主体名单；</w:t>
      </w:r>
      <w:r>
        <w:rPr>
          <w:rFonts w:hint="eastAsia" w:ascii="仿宋" w:hAnsi="仿宋" w:eastAsia="仿宋" w:cs="仿宋"/>
          <w:bCs/>
          <w:color w:val="000000"/>
          <w:sz w:val="24"/>
          <w:szCs w:val="24"/>
          <w:lang w:val="zh-CN" w:eastAsia="zh-CN"/>
        </w:rPr>
      </w:r>
      <w:r/>
    </w:p>
    <w:p>
      <w:pPr>
        <w:pStyle w:val="800"/>
        <w:spacing w:line="360" w:lineRule="auto"/>
        <w:rPr>
          <w:rFonts w:hint="eastAsia" w:ascii="仿宋" w:hAnsi="仿宋" w:eastAsia="仿宋" w:cs="仿宋"/>
          <w:bCs/>
          <w:color w:val="000000"/>
          <w:sz w:val="24"/>
          <w:szCs w:val="24"/>
          <w:lang w:val="zh-CN" w:eastAsia="zh-CN"/>
        </w:rPr>
      </w:pPr>
      <w:r>
        <w:rPr>
          <w:rFonts w:hint="eastAsia" w:ascii="仿宋" w:hAnsi="仿宋" w:eastAsia="仿宋" w:cs="仿宋"/>
          <w:bCs/>
          <w:color w:val="000000"/>
          <w:sz w:val="24"/>
          <w:szCs w:val="24"/>
          <w:lang w:val="zh-CN" w:eastAsia="zh-CN"/>
        </w:rPr>
        <w:t xml:space="preserve">（</w:t>
      </w:r>
      <w:r>
        <w:rPr>
          <w:rFonts w:hint="eastAsia" w:ascii="仿宋" w:hAnsi="仿宋" w:eastAsia="仿宋" w:cs="仿宋"/>
          <w:bCs/>
          <w:color w:val="000000"/>
          <w:sz w:val="24"/>
          <w:szCs w:val="24"/>
          <w:lang w:eastAsia="zh-CN"/>
        </w:rPr>
        <w:t xml:space="preserve">二</w:t>
      </w:r>
      <w:r>
        <w:rPr>
          <w:rFonts w:hint="eastAsia" w:ascii="仿宋" w:hAnsi="仿宋" w:eastAsia="仿宋" w:cs="仿宋"/>
          <w:bCs/>
          <w:color w:val="000000"/>
          <w:sz w:val="24"/>
          <w:szCs w:val="24"/>
          <w:lang w:val="zh-CN" w:eastAsia="zh-CN"/>
        </w:rPr>
        <w:t xml:space="preserve">）被相关监督部门作出行政处罚且尚处在处罚有效期内；</w:t>
      </w:r>
      <w:r>
        <w:rPr>
          <w:rFonts w:hint="eastAsia" w:ascii="仿宋" w:hAnsi="仿宋" w:eastAsia="仿宋" w:cs="仿宋"/>
          <w:bCs/>
          <w:color w:val="000000"/>
          <w:sz w:val="24"/>
          <w:szCs w:val="24"/>
          <w:lang w:val="zh-CN" w:eastAsia="zh-CN"/>
        </w:rPr>
      </w:r>
      <w:r/>
    </w:p>
    <w:p>
      <w:pPr>
        <w:pStyle w:val="800"/>
        <w:spacing w:line="360" w:lineRule="auto"/>
        <w:rPr>
          <w:rFonts w:hint="eastAsia" w:ascii="仿宋" w:hAnsi="仿宋" w:eastAsia="仿宋" w:cs="仿宋"/>
          <w:color w:val="000000"/>
          <w:sz w:val="24"/>
          <w:szCs w:val="24"/>
          <w:lang w:val="zh-CN" w:eastAsia="zh-CN"/>
        </w:rPr>
      </w:pPr>
      <w:r>
        <w:rPr>
          <w:rFonts w:hint="eastAsia" w:ascii="仿宋" w:hAnsi="仿宋" w:eastAsia="仿宋" w:cs="仿宋"/>
          <w:bCs/>
          <w:color w:val="000000"/>
          <w:sz w:val="24"/>
          <w:szCs w:val="24"/>
          <w:lang w:val="zh-CN" w:eastAsia="zh-CN"/>
        </w:rPr>
        <w:t xml:space="preserve">（</w:t>
      </w:r>
      <w:r>
        <w:rPr>
          <w:rFonts w:hint="eastAsia" w:ascii="仿宋" w:hAnsi="仿宋" w:eastAsia="仿宋" w:cs="仿宋"/>
          <w:bCs/>
          <w:color w:val="000000"/>
          <w:sz w:val="24"/>
          <w:szCs w:val="24"/>
          <w:lang w:eastAsia="zh-CN"/>
        </w:rPr>
        <w:t xml:space="preserve">三</w:t>
      </w:r>
      <w:r>
        <w:rPr>
          <w:rFonts w:hint="eastAsia" w:ascii="仿宋" w:hAnsi="仿宋" w:eastAsia="仿宋" w:cs="仿宋"/>
          <w:bCs/>
          <w:color w:val="000000"/>
          <w:sz w:val="24"/>
          <w:szCs w:val="24"/>
          <w:lang w:val="zh-CN" w:eastAsia="zh-CN"/>
        </w:rPr>
        <w:t xml:space="preserve">）其他法律、行政法规规定的不适用信用承诺的情形。</w:t>
      </w:r>
      <w:r>
        <w:rPr>
          <w:rFonts w:hint="eastAsia" w:ascii="仿宋" w:hAnsi="仿宋" w:eastAsia="仿宋" w:cs="仿宋"/>
          <w:color w:val="000000"/>
          <w:sz w:val="24"/>
          <w:szCs w:val="24"/>
          <w:lang w:val="zh-CN" w:eastAsia="zh-CN"/>
        </w:rPr>
      </w:r>
      <w:r/>
    </w:p>
    <w:p>
      <w:pPr>
        <w:pStyle w:val="812"/>
        <w:rPr>
          <w:rFonts w:hint="eastAsia" w:ascii="仿宋" w:hAnsi="仿宋" w:eastAsia="仿宋" w:cs="仿宋"/>
          <w:b/>
          <w:bCs/>
          <w:color w:val="000000"/>
          <w:sz w:val="24"/>
          <w:szCs w:val="24"/>
          <w:lang w:eastAsia="zh-CN"/>
        </w:rPr>
      </w:pPr>
      <w:r>
        <w:rPr>
          <w:rFonts w:hint="eastAsia" w:ascii="仿宋" w:hAnsi="仿宋" w:eastAsia="仿宋" w:cs="仿宋"/>
          <w:b/>
          <w:bCs/>
          <w:color w:val="000000"/>
          <w:sz w:val="24"/>
          <w:szCs w:val="24"/>
          <w:lang w:val="en-US" w:eastAsia="zh-CN"/>
        </w:rPr>
        <w:t xml:space="preserve">不适用信用承诺的</w:t>
      </w:r>
      <w:r>
        <w:rPr>
          <w:rFonts w:hint="eastAsia" w:ascii="仿宋" w:hAnsi="仿宋" w:eastAsia="仿宋" w:cs="仿宋"/>
          <w:b/>
          <w:bCs/>
          <w:color w:val="000000"/>
          <w:sz w:val="24"/>
          <w:szCs w:val="24"/>
          <w:lang w:eastAsia="zh-CN"/>
        </w:rPr>
        <w:t xml:space="preserve">仍须按招标文件要求提供证明材料：</w:t>
      </w:r>
      <w:r>
        <w:rPr>
          <w:rFonts w:hint="eastAsia" w:ascii="仿宋" w:hAnsi="仿宋" w:eastAsia="仿宋" w:cs="仿宋"/>
          <w:b/>
          <w:bCs/>
          <w:color w:val="000000"/>
          <w:sz w:val="24"/>
          <w:szCs w:val="24"/>
          <w:lang w:eastAsia="zh-CN"/>
        </w:rPr>
      </w:r>
      <w:r/>
    </w:p>
    <w:p>
      <w:pPr>
        <w:pStyle w:val="800"/>
        <w:spacing w:line="360" w:lineRule="auto"/>
        <w:widowControl/>
        <w:rPr>
          <w:rFonts w:hint="eastAsia" w:ascii="仿宋" w:hAnsi="仿宋" w:eastAsia="仿宋" w:cs="仿宋"/>
          <w:bCs/>
          <w:color w:val="000000"/>
          <w:sz w:val="24"/>
          <w:szCs w:val="24"/>
          <w:lang w:val="zh-CN" w:eastAsia="zh-CN"/>
        </w:rPr>
      </w:pPr>
      <w:r>
        <w:rPr>
          <w:rFonts w:hint="eastAsia" w:ascii="仿宋" w:hAnsi="仿宋" w:eastAsia="仿宋" w:cs="仿宋"/>
          <w:bCs/>
          <w:color w:val="000000"/>
          <w:sz w:val="24"/>
          <w:szCs w:val="24"/>
          <w:lang w:val="zh-CN" w:eastAsia="zh-CN"/>
        </w:rPr>
        <w:t xml:space="preserve">（1）具有独立承担民事责任的能力（法人或者其他组织提供营业执照或法人证书或组织机构代码证，自然人提供身份证）；</w:t>
      </w:r>
      <w:r>
        <w:rPr>
          <w:rFonts w:hint="eastAsia" w:ascii="仿宋" w:hAnsi="仿宋" w:eastAsia="仿宋" w:cs="仿宋"/>
          <w:bCs/>
          <w:color w:val="000000"/>
          <w:sz w:val="24"/>
          <w:szCs w:val="24"/>
          <w:lang w:val="zh-CN" w:eastAsia="zh-CN"/>
        </w:rPr>
      </w:r>
      <w:r/>
    </w:p>
    <w:p>
      <w:pPr>
        <w:pStyle w:val="800"/>
        <w:spacing w:line="360" w:lineRule="auto"/>
        <w:widowControl/>
        <w:rPr>
          <w:rFonts w:hint="eastAsia" w:ascii="仿宋" w:hAnsi="仿宋" w:eastAsia="仿宋" w:cs="仿宋"/>
          <w:bCs/>
          <w:color w:val="000000"/>
          <w:sz w:val="24"/>
          <w:szCs w:val="24"/>
          <w:lang w:val="zh-CN" w:eastAsia="zh-CN"/>
        </w:rPr>
      </w:pPr>
      <w:r>
        <w:rPr>
          <w:rFonts w:hint="eastAsia" w:ascii="仿宋" w:hAnsi="仿宋" w:eastAsia="仿宋" w:cs="仿宋"/>
          <w:bCs/>
          <w:color w:val="000000"/>
          <w:sz w:val="24"/>
          <w:szCs w:val="24"/>
          <w:lang w:val="zh-CN" w:eastAsia="zh-CN"/>
        </w:rPr>
        <w:t xml:space="preserve">（2）具有良好的商业信誉和健全的财务会计制度（提供响应文件截止时间前6个月内，任意一个月的财务状况报告或年度审计报告（至少包括资产负债表和利润表）（如为新成立的公司，应提供公司成立之后的财务报表）；</w:t>
      </w:r>
      <w:r>
        <w:rPr>
          <w:rFonts w:hint="eastAsia" w:ascii="仿宋" w:hAnsi="仿宋" w:eastAsia="仿宋" w:cs="仿宋"/>
          <w:bCs/>
          <w:color w:val="000000"/>
          <w:sz w:val="24"/>
          <w:szCs w:val="24"/>
          <w:lang w:val="zh-CN" w:eastAsia="zh-CN"/>
        </w:rPr>
      </w:r>
      <w:r/>
    </w:p>
    <w:p>
      <w:pPr>
        <w:pStyle w:val="800"/>
        <w:spacing w:line="360" w:lineRule="auto"/>
        <w:widowControl/>
        <w:rPr>
          <w:rFonts w:hint="eastAsia" w:ascii="仿宋" w:hAnsi="仿宋" w:eastAsia="仿宋" w:cs="仿宋"/>
          <w:bCs/>
          <w:color w:val="000000"/>
          <w:sz w:val="24"/>
          <w:szCs w:val="24"/>
          <w:lang w:val="zh-CN" w:eastAsia="zh-CN"/>
        </w:rPr>
      </w:pPr>
      <w:r>
        <w:rPr>
          <w:rFonts w:hint="eastAsia" w:ascii="仿宋" w:hAnsi="仿宋" w:eastAsia="仿宋" w:cs="仿宋"/>
          <w:bCs/>
          <w:color w:val="000000"/>
          <w:sz w:val="24"/>
          <w:szCs w:val="24"/>
          <w:lang w:val="zh-CN" w:eastAsia="zh-CN"/>
        </w:rPr>
        <w:t xml:space="preserve">（3）具有履行合同所必需的设备和专业技术能力（根据项目需求提供履行合同所必需的设备和专业技术能力的证明材料或承诺书原件）； </w:t>
      </w:r>
      <w:r>
        <w:rPr>
          <w:rFonts w:hint="eastAsia" w:ascii="仿宋" w:hAnsi="仿宋" w:eastAsia="仿宋" w:cs="仿宋"/>
          <w:bCs/>
          <w:color w:val="000000"/>
          <w:sz w:val="24"/>
          <w:szCs w:val="24"/>
          <w:lang w:val="zh-CN" w:eastAsia="zh-CN"/>
        </w:rPr>
      </w:r>
      <w:r/>
    </w:p>
    <w:p>
      <w:pPr>
        <w:pStyle w:val="800"/>
        <w:spacing w:line="360" w:lineRule="auto"/>
        <w:widowControl/>
        <w:rPr>
          <w:rFonts w:hint="eastAsia" w:ascii="仿宋" w:hAnsi="仿宋" w:eastAsia="仿宋" w:cs="仿宋"/>
          <w:bCs/>
          <w:color w:val="000000"/>
          <w:sz w:val="24"/>
          <w:szCs w:val="24"/>
          <w:lang w:val="zh-CN" w:eastAsia="zh-CN"/>
        </w:rPr>
      </w:pPr>
      <w:r>
        <w:rPr>
          <w:rFonts w:hint="eastAsia" w:ascii="仿宋" w:hAnsi="仿宋" w:eastAsia="仿宋" w:cs="仿宋"/>
          <w:bCs/>
          <w:color w:val="000000"/>
          <w:sz w:val="24"/>
          <w:szCs w:val="24"/>
          <w:lang w:val="zh-CN" w:eastAsia="zh-CN"/>
        </w:rPr>
        <w:t xml:space="preserve">（4）有依法缴纳税收和社会保障资金的良好记录，（提供本次采购活动前6个月内，</w:t>
      </w:r>
      <w:r>
        <w:rPr>
          <w:rFonts w:hint="eastAsia" w:ascii="仿宋" w:hAnsi="仿宋" w:eastAsia="仿宋" w:cs="仿宋"/>
          <w:bCs/>
          <w:color w:val="000000"/>
          <w:sz w:val="24"/>
          <w:szCs w:val="24"/>
          <w:lang w:val="en-US" w:eastAsia="zh-CN"/>
        </w:rPr>
        <w:t xml:space="preserve">任意</w:t>
      </w:r>
      <w:r>
        <w:rPr>
          <w:rFonts w:hint="eastAsia" w:ascii="仿宋" w:hAnsi="仿宋" w:eastAsia="仿宋" w:cs="仿宋"/>
          <w:bCs/>
          <w:color w:val="000000"/>
          <w:sz w:val="24"/>
          <w:szCs w:val="24"/>
          <w:lang w:val="zh-CN" w:eastAsia="zh-CN"/>
        </w:rPr>
        <w:t xml:space="preserve">1个月缴纳税收和社会保险的凭证，依法享受免缴、缓缴的，提供证明材料）；</w:t>
      </w:r>
      <w:r>
        <w:rPr>
          <w:rFonts w:hint="eastAsia" w:ascii="仿宋" w:hAnsi="仿宋" w:eastAsia="仿宋" w:cs="仿宋"/>
          <w:bCs/>
          <w:color w:val="000000"/>
          <w:sz w:val="24"/>
          <w:szCs w:val="24"/>
          <w:lang w:val="zh-CN" w:eastAsia="zh-CN"/>
        </w:rPr>
      </w:r>
      <w:r/>
    </w:p>
    <w:p>
      <w:pPr>
        <w:pStyle w:val="800"/>
        <w:spacing w:line="360" w:lineRule="auto"/>
        <w:widowControl/>
        <w:rPr>
          <w:rFonts w:hint="eastAsia" w:ascii="仿宋" w:hAnsi="仿宋" w:eastAsia="仿宋" w:cs="仿宋"/>
          <w:bCs/>
          <w:color w:val="000000"/>
          <w:sz w:val="24"/>
          <w:szCs w:val="24"/>
          <w:lang w:val="zh-CN" w:eastAsia="zh-CN"/>
        </w:rPr>
      </w:pPr>
      <w:r>
        <w:rPr>
          <w:rFonts w:hint="eastAsia" w:ascii="仿宋" w:hAnsi="仿宋" w:eastAsia="仿宋" w:cs="仿宋"/>
          <w:bCs/>
          <w:color w:val="000000"/>
          <w:sz w:val="24"/>
          <w:szCs w:val="24"/>
          <w:lang w:val="zh-CN" w:eastAsia="zh-CN"/>
        </w:rPr>
        <w:t xml:space="preserve">（5）参加本次政府采购活动前三年内，在经营活动中没有重大违法记录，提供声明函原件（重大违法记录是指供应商因违法经营受到刑事处罚或责令停产停业、吊销许可证或者执照、较大数额罚款等行政处罚）；</w:t>
      </w:r>
      <w:r>
        <w:rPr>
          <w:rFonts w:hint="eastAsia" w:ascii="仿宋" w:hAnsi="仿宋" w:eastAsia="仿宋" w:cs="仿宋"/>
          <w:bCs/>
          <w:color w:val="000000"/>
          <w:sz w:val="24"/>
          <w:szCs w:val="24"/>
          <w:lang w:val="zh-CN" w:eastAsia="zh-CN"/>
        </w:rPr>
      </w:r>
      <w:r/>
    </w:p>
    <w:p>
      <w:pPr>
        <w:pStyle w:val="800"/>
        <w:spacing w:line="360" w:lineRule="auto"/>
        <w:widowControl/>
        <w:rPr>
          <w:rFonts w:hint="eastAsia" w:ascii="仿宋" w:hAnsi="仿宋" w:eastAsia="仿宋" w:cs="仿宋"/>
          <w:b/>
          <w:color w:val="000000"/>
          <w:sz w:val="24"/>
          <w:szCs w:val="24"/>
          <w:lang w:eastAsia="zh-CN"/>
        </w:rPr>
      </w:pPr>
      <w:r>
        <w:rPr>
          <w:rFonts w:hint="eastAsia" w:ascii="仿宋" w:hAnsi="仿宋" w:eastAsia="仿宋" w:cs="仿宋"/>
          <w:bCs/>
          <w:color w:val="000000"/>
          <w:sz w:val="24"/>
          <w:szCs w:val="24"/>
          <w:lang w:val="zh-CN" w:eastAsia="zh-CN"/>
        </w:rPr>
        <w:t xml:space="preserve">（6）法律、行政法规和采购文件规定的其他条件。</w:t>
      </w:r>
      <w:r>
        <w:rPr>
          <w:rFonts w:hint="eastAsia" w:ascii="仿宋" w:hAnsi="仿宋" w:eastAsia="仿宋" w:cs="仿宋"/>
          <w:b/>
          <w:color w:val="000000"/>
          <w:sz w:val="24"/>
          <w:szCs w:val="24"/>
          <w:lang w:eastAsia="zh-CN"/>
        </w:rPr>
      </w:r>
      <w:r/>
    </w:p>
    <w:p>
      <w:pPr>
        <w:pStyle w:val="800"/>
        <w:spacing w:line="360" w:lineRule="auto"/>
        <w:widowControl/>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r>
      <w:r/>
    </w:p>
    <w:p>
      <w:pPr>
        <w:pStyle w:val="800"/>
        <w:jc w:val="left"/>
        <w:keepLines w:val="0"/>
        <w:keepNext w:val="0"/>
        <w:pageBreakBefore w:val="0"/>
        <w:spacing w:line="360" w:lineRule="auto"/>
        <w:widowControl/>
        <w:rPr>
          <w:rFonts w:hint="eastAsia" w:ascii="仿宋" w:hAnsi="仿宋" w:eastAsia="仿宋" w:cs="仿宋"/>
          <w:b/>
          <w:bCs w:val="0"/>
          <w:color w:val="000000"/>
          <w:sz w:val="28"/>
          <w:szCs w:val="28"/>
          <w:lang w:eastAsia="zh-CN"/>
        </w:rPr>
      </w:pPr>
      <w:r>
        <w:rPr>
          <w:rFonts w:hint="eastAsia" w:ascii="仿宋" w:hAnsi="仿宋" w:eastAsia="仿宋" w:cs="仿宋"/>
          <w:b/>
          <w:color w:val="000000"/>
          <w:sz w:val="24"/>
          <w:szCs w:val="24"/>
          <w:lang w:eastAsia="zh-CN"/>
        </w:rPr>
        <w:br w:type="page" w:clear="all"/>
      </w:r>
      <w:bookmarkStart w:id="82" w:name="_Hlk117238924"/>
      <w:r/>
      <w:bookmarkStart w:id="83" w:name="_Toc481604683"/>
      <w:r/>
      <w:bookmarkStart w:id="84" w:name="_Toc6456"/>
      <w:r>
        <w:rPr>
          <w:rFonts w:hint="eastAsia" w:ascii="仿宋" w:hAnsi="仿宋" w:eastAsia="仿宋" w:cs="仿宋"/>
          <w:b/>
          <w:bCs w:val="0"/>
          <w:color w:val="000000"/>
          <w:sz w:val="28"/>
          <w:szCs w:val="28"/>
          <w:lang w:eastAsia="zh-CN"/>
        </w:rPr>
        <w:t xml:space="preserve">目录</w:t>
      </w:r>
      <w:r>
        <w:rPr>
          <w:rFonts w:hint="eastAsia" w:ascii="仿宋" w:hAnsi="仿宋" w:eastAsia="仿宋" w:cs="仿宋"/>
          <w:b/>
          <w:bCs w:val="0"/>
          <w:color w:val="000000"/>
          <w:sz w:val="28"/>
          <w:szCs w:val="28"/>
          <w:lang w:val="en-US" w:eastAsia="zh-CN"/>
        </w:rPr>
        <w:t xml:space="preserve">五</w:t>
      </w:r>
      <w:r>
        <w:rPr>
          <w:rFonts w:hint="eastAsia" w:ascii="仿宋" w:hAnsi="仿宋" w:eastAsia="仿宋" w:cs="仿宋"/>
          <w:b/>
          <w:bCs w:val="0"/>
          <w:color w:val="000000"/>
          <w:sz w:val="28"/>
          <w:szCs w:val="28"/>
          <w:lang w:eastAsia="zh-CN"/>
        </w:rPr>
        <w:t xml:space="preserve">、开标一览表</w:t>
      </w:r>
      <w:r>
        <w:rPr>
          <w:rFonts w:hint="eastAsia" w:ascii="仿宋" w:hAnsi="仿宋" w:eastAsia="仿宋" w:cs="仿宋"/>
          <w:b/>
          <w:bCs w:val="0"/>
          <w:color w:val="000000"/>
          <w:sz w:val="28"/>
          <w:szCs w:val="28"/>
          <w:lang w:eastAsia="zh-CN"/>
        </w:rPr>
      </w:r>
      <w:r/>
    </w:p>
    <w:p>
      <w:pPr>
        <w:pStyle w:val="800"/>
        <w:jc w:val="center"/>
        <w:spacing w:line="360" w:lineRule="auto"/>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开标一览表</w:t>
      </w:r>
      <w:r>
        <w:rPr>
          <w:rFonts w:hint="eastAsia" w:ascii="仿宋" w:hAnsi="仿宋" w:eastAsia="仿宋" w:cs="仿宋"/>
          <w:b/>
          <w:bCs/>
          <w:color w:val="000000"/>
          <w:sz w:val="32"/>
          <w:szCs w:val="32"/>
          <w:highlight w:val="none"/>
        </w:rPr>
      </w:r>
      <w:r/>
    </w:p>
    <w:tbl>
      <w:tblPr>
        <w:tblW w:w="5005" w:type="pct"/>
        <w:jc w:val="center"/>
        <w:tblInd w:w="-10" w:type="dxa"/>
        <w:tblLayout w:type="fixed"/>
        <w:tblCellMar>
          <w:left w:w="10" w:type="dxa"/>
          <w:top w:w="0" w:type="dxa"/>
          <w:right w:w="10" w:type="dxa"/>
          <w:bottom w:w="0" w:type="dxa"/>
        </w:tblCellMar>
        <w:tblLook w:val="04A0" w:firstRow="1" w:lastRow="0" w:firstColumn="1" w:lastColumn="0" w:noHBand="0" w:noVBand="1"/>
      </w:tblPr>
      <w:tblGrid>
        <w:gridCol w:w="1290"/>
        <w:gridCol w:w="3543"/>
        <w:gridCol w:w="3118"/>
        <w:gridCol w:w="1701"/>
        <w:gridCol w:w="15"/>
      </w:tblGrid>
      <w:tr>
        <w:trPr>
          <w:trHeight w:val="284"/>
        </w:trPr>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4834" w:type="dxa"/>
            <w:vAlign w:val="center"/>
            <w:textDirection w:val="lrTb"/>
            <w:noWrap w:val="false"/>
          </w:tcPr>
          <w:p>
            <w:pPr>
              <w:pStyle w:val="800"/>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项目名称：</w:t>
            </w:r>
            <w:r>
              <w:rPr>
                <w:rFonts w:hint="eastAsia" w:ascii="仿宋" w:hAnsi="仿宋" w:eastAsia="仿宋" w:cs="仿宋"/>
                <w:color w:val="000000"/>
                <w:sz w:val="24"/>
                <w:szCs w:val="24"/>
              </w:rPr>
            </w:r>
            <w:r/>
          </w:p>
        </w:tc>
        <w:tc>
          <w:tcPr>
            <w:gridSpan w:val="3"/>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4834" w:type="dxa"/>
            <w:vAlign w:val="center"/>
            <w:textDirection w:val="lrTb"/>
            <w:noWrap w:val="false"/>
          </w:tcPr>
          <w:p>
            <w:pPr>
              <w:pStyle w:val="800"/>
              <w:spacing w:line="36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        项目编号</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r>
      <w:tr>
        <w:trPr>
          <w:gridAfter w:val="1"/>
          <w:trHeight w:val="567"/>
        </w:trPr>
        <w:tc>
          <w:tcPr>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1290" w:type="dxa"/>
            <w:vAlign w:val="center"/>
            <w:textDirection w:val="lrTb"/>
            <w:noWrap w:val="false"/>
          </w:tcPr>
          <w:p>
            <w:pPr>
              <w:pStyle w:val="800"/>
              <w:jc w:val="center"/>
              <w:spacing w:line="24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3543" w:type="dxa"/>
            <w:vAlign w:val="center"/>
            <w:textDirection w:val="lrTb"/>
            <w:noWrap w:val="false"/>
          </w:tcPr>
          <w:p>
            <w:pPr>
              <w:pStyle w:val="800"/>
              <w:jc w:val="center"/>
              <w:spacing w:line="24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名               称</w:t>
            </w:r>
            <w:r>
              <w:rPr>
                <w:rFonts w:hint="eastAsia" w:ascii="仿宋" w:hAnsi="仿宋" w:eastAsia="仿宋" w:cs="仿宋"/>
                <w:color w:val="000000"/>
                <w:sz w:val="24"/>
                <w:szCs w:val="24"/>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3118" w:type="dxa"/>
            <w:vAlign w:val="center"/>
            <w:textDirection w:val="lrTb"/>
            <w:noWrap w:val="false"/>
          </w:tcPr>
          <w:p>
            <w:pPr>
              <w:pStyle w:val="800"/>
              <w:jc w:val="center"/>
              <w:spacing w:line="24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报价（元）</w:t>
            </w:r>
            <w:r>
              <w:rPr>
                <w:rFonts w:hint="eastAsia" w:ascii="仿宋" w:hAnsi="仿宋" w:eastAsia="仿宋" w:cs="仿宋"/>
                <w:color w:val="000000"/>
                <w:sz w:val="24"/>
                <w:szCs w:val="24"/>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1701" w:type="dxa"/>
            <w:vAlign w:val="center"/>
            <w:textDirection w:val="lrTb"/>
            <w:noWrap w:val="false"/>
          </w:tcPr>
          <w:p>
            <w:pPr>
              <w:pStyle w:val="800"/>
              <w:jc w:val="center"/>
              <w:spacing w:line="24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其中，小、微型企业报价（元）</w:t>
            </w:r>
            <w:r>
              <w:rPr>
                <w:rFonts w:hint="eastAsia" w:ascii="仿宋" w:hAnsi="仿宋" w:eastAsia="仿宋" w:cs="仿宋"/>
                <w:color w:val="000000"/>
                <w:sz w:val="24"/>
                <w:szCs w:val="24"/>
                <w:highlight w:val="none"/>
              </w:rPr>
            </w:r>
            <w:r/>
          </w:p>
        </w:tc>
      </w:tr>
      <w:tr>
        <w:trPr>
          <w:gridAfter w:val="1"/>
          <w:trHeight w:val="567"/>
        </w:trPr>
        <w:tc>
          <w:tcPr>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1290" w:type="dxa"/>
            <w:vAlign w:val="center"/>
            <w:textDirection w:val="lrTb"/>
            <w:noWrap w:val="false"/>
          </w:tcPr>
          <w:p>
            <w:pPr>
              <w:pStyle w:val="800"/>
              <w:jc w:val="center"/>
              <w:spacing w:line="24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3543" w:type="dxa"/>
            <w:vAlign w:val="center"/>
            <w:textDirection w:val="lrTb"/>
            <w:noWrap w:val="false"/>
          </w:tcPr>
          <w:p>
            <w:pPr>
              <w:pStyle w:val="800"/>
              <w:jc w:val="center"/>
              <w:spacing w:line="24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3118" w:type="dxa"/>
            <w:vAlign w:val="center"/>
            <w:textDirection w:val="lrTb"/>
            <w:noWrap w:val="false"/>
          </w:tcPr>
          <w:p>
            <w:pPr>
              <w:pStyle w:val="800"/>
              <w:jc w:val="center"/>
              <w:spacing w:line="24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1701" w:type="dxa"/>
            <w:vAlign w:val="center"/>
            <w:textDirection w:val="lrTb"/>
            <w:noWrap w:val="false"/>
          </w:tcPr>
          <w:p>
            <w:pPr>
              <w:pStyle w:val="800"/>
              <w:jc w:val="center"/>
              <w:spacing w:line="24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gridAfter w:val="1"/>
          <w:trHeight w:val="567"/>
        </w:trPr>
        <w:tc>
          <w:tcPr>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1290" w:type="dxa"/>
            <w:vAlign w:val="center"/>
            <w:textDirection w:val="lrTb"/>
            <w:noWrap w:val="false"/>
          </w:tcPr>
          <w:p>
            <w:pPr>
              <w:pStyle w:val="800"/>
              <w:jc w:val="center"/>
              <w:spacing w:line="24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3543" w:type="dxa"/>
            <w:vAlign w:val="center"/>
            <w:textDirection w:val="lrTb"/>
            <w:noWrap w:val="false"/>
          </w:tcPr>
          <w:p>
            <w:pPr>
              <w:pStyle w:val="800"/>
              <w:jc w:val="center"/>
              <w:spacing w:line="24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3118" w:type="dxa"/>
            <w:vAlign w:val="center"/>
            <w:textDirection w:val="lrTb"/>
            <w:noWrap w:val="false"/>
          </w:tcPr>
          <w:p>
            <w:pPr>
              <w:pStyle w:val="800"/>
              <w:jc w:val="center"/>
              <w:spacing w:line="24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1701" w:type="dxa"/>
            <w:vAlign w:val="center"/>
            <w:textDirection w:val="lrTb"/>
            <w:noWrap w:val="false"/>
          </w:tcPr>
          <w:p>
            <w:pPr>
              <w:pStyle w:val="800"/>
              <w:jc w:val="center"/>
              <w:spacing w:line="24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gridAfter w:val="1"/>
          <w:trHeight w:val="567"/>
        </w:trPr>
        <w:tc>
          <w:tcPr>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1290" w:type="dxa"/>
            <w:vAlign w:val="center"/>
            <w:textDirection w:val="lrTb"/>
            <w:noWrap w:val="false"/>
          </w:tcPr>
          <w:p>
            <w:pPr>
              <w:pStyle w:val="800"/>
              <w:jc w:val="center"/>
              <w:spacing w:line="24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3543" w:type="dxa"/>
            <w:vAlign w:val="center"/>
            <w:textDirection w:val="lrTb"/>
            <w:noWrap w:val="false"/>
          </w:tcPr>
          <w:p>
            <w:pPr>
              <w:pStyle w:val="800"/>
              <w:jc w:val="center"/>
              <w:spacing w:line="24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3118" w:type="dxa"/>
            <w:vAlign w:val="center"/>
            <w:textDirection w:val="lrTb"/>
            <w:noWrap w:val="false"/>
          </w:tcPr>
          <w:p>
            <w:pPr>
              <w:pStyle w:val="800"/>
              <w:jc w:val="center"/>
              <w:spacing w:line="24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1701" w:type="dxa"/>
            <w:vAlign w:val="center"/>
            <w:textDirection w:val="lrTb"/>
            <w:noWrap w:val="false"/>
          </w:tcPr>
          <w:p>
            <w:pPr>
              <w:pStyle w:val="800"/>
              <w:jc w:val="center"/>
              <w:spacing w:line="24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gridAfter w:val="1"/>
          <w:trHeight w:val="567"/>
        </w:trPr>
        <w:tc>
          <w:tcPr>
            <w:gridSpan w:val="2"/>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4834" w:type="dxa"/>
            <w:vAlign w:val="center"/>
            <w:textDirection w:val="lrTb"/>
            <w:noWrap w:val="false"/>
          </w:tcPr>
          <w:p>
            <w:pPr>
              <w:pStyle w:val="800"/>
              <w:jc w:val="center"/>
              <w:spacing w:line="24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投标总价（人民币，大写）</w:t>
            </w:r>
            <w:r>
              <w:rPr>
                <w:rFonts w:hint="eastAsia" w:ascii="仿宋" w:hAnsi="仿宋" w:eastAsia="仿宋" w:cs="仿宋"/>
                <w:color w:val="000000"/>
                <w:sz w:val="24"/>
                <w:szCs w:val="24"/>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4819" w:type="dxa"/>
            <w:vAlign w:val="center"/>
            <w:textDirection w:val="lrTb"/>
            <w:noWrap w:val="false"/>
          </w:tcPr>
          <w:p>
            <w:pPr>
              <w:pStyle w:val="800"/>
              <w:ind w:firstLine="3990"/>
              <w:jc w:val="center"/>
              <w:spacing w:line="24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元</w:t>
            </w:r>
            <w:r>
              <w:rPr>
                <w:rFonts w:hint="eastAsia" w:ascii="仿宋" w:hAnsi="仿宋" w:eastAsia="仿宋" w:cs="仿宋"/>
                <w:color w:val="000000"/>
                <w:sz w:val="24"/>
                <w:szCs w:val="24"/>
                <w:highlight w:val="none"/>
              </w:rPr>
            </w:r>
            <w:r/>
          </w:p>
        </w:tc>
      </w:tr>
      <w:tr>
        <w:trPr>
          <w:gridAfter w:val="1"/>
          <w:trHeight w:val="567"/>
        </w:trPr>
        <w:tc>
          <w:tcPr>
            <w:gridSpan w:val="2"/>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4834" w:type="dxa"/>
            <w:vAlign w:val="center"/>
            <w:textDirection w:val="lrTb"/>
            <w:noWrap w:val="false"/>
          </w:tcPr>
          <w:p>
            <w:pPr>
              <w:pStyle w:val="800"/>
              <w:jc w:val="center"/>
              <w:spacing w:line="24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供应商是否属于小</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微型企业</w:t>
            </w:r>
            <w:r>
              <w:rPr>
                <w:rFonts w:hint="eastAsia" w:ascii="仿宋" w:hAnsi="仿宋" w:eastAsia="仿宋" w:cs="仿宋"/>
                <w:color w:val="000000"/>
                <w:sz w:val="24"/>
                <w:szCs w:val="24"/>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4819" w:type="dxa"/>
            <w:vAlign w:val="center"/>
            <w:textDirection w:val="lrTb"/>
            <w:noWrap w:val="false"/>
          </w:tcPr>
          <w:p>
            <w:pPr>
              <w:pStyle w:val="800"/>
              <w:jc w:val="center"/>
              <w:spacing w:line="24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800"/>
        <w:keepLines w:val="0"/>
        <w:keepNext w:val="0"/>
        <w:pageBreakBefore w:val="0"/>
        <w:spacing w:line="480" w:lineRule="auto"/>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zh-CN" w:eastAsia="zh-CN"/>
        </w:rPr>
        <w:t xml:space="preserve">供应商</w:t>
      </w:r>
      <w:r>
        <w:rPr>
          <w:rFonts w:hint="eastAsia" w:ascii="仿宋" w:hAnsi="仿宋" w:eastAsia="仿宋" w:cs="仿宋"/>
          <w:color w:val="000000"/>
          <w:sz w:val="28"/>
          <w:szCs w:val="28"/>
          <w:lang w:val="en-US" w:eastAsia="zh-CN"/>
        </w:rPr>
        <w:t xml:space="preserve">名称</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u w:val="single"/>
          <w:lang w:eastAsia="zh-CN"/>
        </w:rPr>
        <w:t xml:space="preserve">（加盖电子公章）</w:t>
      </w:r>
      <w:r>
        <w:rPr>
          <w:rFonts w:hint="eastAsia" w:ascii="仿宋" w:hAnsi="仿宋" w:eastAsia="仿宋" w:cs="仿宋"/>
          <w:color w:val="000000"/>
          <w:sz w:val="28"/>
          <w:szCs w:val="28"/>
          <w:lang w:eastAsia="zh-CN"/>
        </w:rPr>
      </w:r>
      <w:r/>
    </w:p>
    <w:p>
      <w:pPr>
        <w:pStyle w:val="800"/>
        <w:spacing w:line="360" w:lineRule="auto"/>
        <w:rPr>
          <w:rFonts w:hint="eastAsia" w:ascii="仿宋" w:hAnsi="仿宋" w:eastAsia="仿宋" w:cs="仿宋"/>
          <w:color w:val="000000"/>
          <w:sz w:val="28"/>
          <w:szCs w:val="28"/>
          <w:lang w:eastAsia="zh-CN"/>
        </w:rPr>
      </w:pPr>
      <w:r>
        <w:rPr>
          <w:rFonts w:hint="eastAsia" w:ascii="仿宋" w:hAnsi="仿宋" w:eastAsia="仿宋" w:cs="仿宋"/>
          <w:bCs/>
          <w:color w:val="000000"/>
          <w:sz w:val="28"/>
          <w:szCs w:val="28"/>
          <w:lang w:val="en-US" w:eastAsia="zh-CN"/>
        </w:rPr>
        <w:t xml:space="preserve">日期：     </w:t>
      </w:r>
      <w:r>
        <w:rPr>
          <w:rFonts w:hint="eastAsia" w:ascii="仿宋" w:hAnsi="仿宋" w:eastAsia="仿宋" w:cs="仿宋"/>
          <w:color w:val="000000"/>
          <w:sz w:val="28"/>
          <w:szCs w:val="28"/>
          <w:lang w:eastAsia="zh-CN"/>
        </w:rPr>
        <w:t xml:space="preserve">年     月    日</w:t>
      </w:r>
      <w:r>
        <w:rPr>
          <w:rFonts w:hint="eastAsia" w:ascii="仿宋" w:hAnsi="仿宋" w:eastAsia="仿宋" w:cs="仿宋"/>
          <w:color w:val="000000"/>
          <w:sz w:val="28"/>
          <w:szCs w:val="28"/>
          <w:lang w:eastAsia="zh-CN"/>
        </w:rPr>
      </w:r>
      <w:r/>
    </w:p>
    <w:p>
      <w:pPr>
        <w:pStyle w:val="800"/>
        <w:ind w:firstLine="560"/>
        <w:jc w:val="left"/>
        <w:spacing w:line="360" w:lineRule="auto"/>
        <w:rPr>
          <w:rFonts w:hint="eastAsia" w:ascii="仿宋" w:hAnsi="仿宋" w:eastAsia="仿宋" w:cs="仿宋"/>
          <w:color w:val="000000"/>
          <w:sz w:val="24"/>
          <w:szCs w:val="22"/>
          <w:highlight w:val="none"/>
          <w:lang w:eastAsia="zh-CN"/>
        </w:rPr>
      </w:pPr>
      <w:r>
        <w:rPr>
          <w:rFonts w:hint="eastAsia" w:ascii="仿宋" w:hAnsi="仿宋" w:eastAsia="仿宋" w:cs="仿宋"/>
          <w:color w:val="000000"/>
          <w:sz w:val="24"/>
          <w:szCs w:val="22"/>
          <w:highlight w:val="none"/>
          <w:lang w:val="en-US" w:eastAsia="zh-CN"/>
        </w:rPr>
        <w:t xml:space="preserve">1</w:t>
      </w:r>
      <w:r>
        <w:rPr>
          <w:rFonts w:hint="eastAsia" w:ascii="仿宋" w:hAnsi="仿宋" w:eastAsia="仿宋" w:cs="仿宋"/>
          <w:color w:val="000000"/>
          <w:sz w:val="24"/>
          <w:szCs w:val="22"/>
          <w:highlight w:val="none"/>
        </w:rPr>
        <w:t xml:space="preserve">、在“供应商是否属于小、微型企业的服务项目”栏内，填写“是”或“否”</w:t>
      </w:r>
      <w:r>
        <w:rPr>
          <w:rFonts w:hint="eastAsia" w:ascii="仿宋" w:hAnsi="仿宋" w:eastAsia="仿宋" w:cs="仿宋"/>
          <w:color w:val="000000"/>
          <w:sz w:val="24"/>
          <w:szCs w:val="22"/>
          <w:highlight w:val="none"/>
          <w:lang w:eastAsia="zh-CN"/>
        </w:rPr>
        <w:t xml:space="preserve">。</w:t>
      </w:r>
      <w:r>
        <w:rPr>
          <w:rFonts w:hint="eastAsia" w:ascii="仿宋" w:hAnsi="仿宋" w:eastAsia="仿宋" w:cs="仿宋"/>
          <w:color w:val="000000"/>
          <w:sz w:val="24"/>
          <w:szCs w:val="22"/>
          <w:highlight w:val="none"/>
          <w:lang w:eastAsia="zh-CN"/>
        </w:rPr>
      </w:r>
      <w:r/>
    </w:p>
    <w:p>
      <w:pPr>
        <w:pStyle w:val="800"/>
        <w:ind w:firstLine="560"/>
        <w:jc w:val="left"/>
        <w:spacing w:line="360" w:lineRule="auto"/>
        <w:rPr>
          <w:rFonts w:hint="eastAsia" w:ascii="仿宋" w:hAnsi="仿宋" w:eastAsia="仿宋" w:cs="仿宋"/>
          <w:color w:val="000000"/>
          <w:sz w:val="24"/>
          <w:szCs w:val="22"/>
          <w:highlight w:val="none"/>
          <w:lang w:val="en-US" w:eastAsia="zh-CN"/>
        </w:rPr>
      </w:pPr>
      <w:r>
        <w:rPr>
          <w:rFonts w:hint="eastAsia" w:ascii="仿宋" w:hAnsi="仿宋" w:eastAsia="仿宋" w:cs="仿宋"/>
          <w:color w:val="000000"/>
          <w:sz w:val="24"/>
          <w:szCs w:val="22"/>
          <w:highlight w:val="none"/>
          <w:lang w:val="en-US" w:eastAsia="zh-CN"/>
        </w:rPr>
        <w:t xml:space="preserve">2、在货物采购项目中，货物由中小企业制造，即货物由中小企业生产且使用该中小企业商号或者注册商标；在货物采购项目中，供应商提供的货物既有中小企业制造货物，也有大型企业制造货物的，不享受中小企业扶持政策。</w:t>
      </w:r>
      <w:r>
        <w:rPr>
          <w:rFonts w:hint="eastAsia" w:ascii="仿宋" w:hAnsi="仿宋" w:eastAsia="仿宋" w:cs="仿宋"/>
          <w:color w:val="000000"/>
          <w:sz w:val="24"/>
          <w:szCs w:val="22"/>
          <w:highlight w:val="none"/>
          <w:lang w:val="en-US" w:eastAsia="zh-CN"/>
        </w:rPr>
      </w:r>
      <w:r/>
    </w:p>
    <w:p>
      <w:pPr>
        <w:pStyle w:val="800"/>
        <w:jc w:val="left"/>
        <w:keepLines w:val="0"/>
        <w:keepNext w:val="0"/>
        <w:pageBreakBefore w:val="0"/>
        <w:spacing w:line="360" w:lineRule="auto"/>
        <w:widowControl/>
        <w:rPr>
          <w:rFonts w:hint="eastAsia" w:ascii="仿宋" w:hAnsi="仿宋" w:eastAsia="仿宋" w:cs="仿宋"/>
          <w:b/>
          <w:bCs w:val="0"/>
          <w:color w:val="000000"/>
          <w:sz w:val="28"/>
          <w:szCs w:val="28"/>
          <w:lang w:eastAsia="zh-CN"/>
        </w:rPr>
      </w:pPr>
      <w:r>
        <w:rPr>
          <w:rFonts w:hint="eastAsia" w:ascii="仿宋" w:hAnsi="仿宋" w:eastAsia="仿宋" w:cs="仿宋"/>
          <w:b/>
          <w:color w:val="000000"/>
          <w:sz w:val="24"/>
          <w:szCs w:val="24"/>
          <w:lang w:eastAsia="zh-CN"/>
        </w:rPr>
        <w:br w:type="page" w:clear="all"/>
      </w:r>
      <w:r>
        <w:rPr>
          <w:rFonts w:hint="eastAsia" w:ascii="仿宋" w:hAnsi="仿宋" w:eastAsia="仿宋" w:cs="仿宋"/>
          <w:b/>
          <w:bCs w:val="0"/>
          <w:color w:val="000000"/>
          <w:sz w:val="28"/>
          <w:szCs w:val="28"/>
          <w:lang w:eastAsia="zh-CN"/>
        </w:rPr>
        <w:t xml:space="preserve">目录</w:t>
      </w:r>
      <w:r>
        <w:rPr>
          <w:rFonts w:hint="eastAsia" w:ascii="仿宋" w:hAnsi="仿宋" w:eastAsia="仿宋" w:cs="仿宋"/>
          <w:b/>
          <w:bCs w:val="0"/>
          <w:color w:val="000000"/>
          <w:sz w:val="28"/>
          <w:szCs w:val="28"/>
          <w:lang w:val="en-US" w:eastAsia="zh-CN"/>
        </w:rPr>
        <w:t xml:space="preserve">六</w:t>
      </w:r>
      <w:r>
        <w:rPr>
          <w:rFonts w:hint="eastAsia" w:ascii="仿宋" w:hAnsi="仿宋" w:eastAsia="仿宋" w:cs="仿宋"/>
          <w:b/>
          <w:bCs w:val="0"/>
          <w:color w:val="000000"/>
          <w:sz w:val="28"/>
          <w:szCs w:val="28"/>
          <w:lang w:eastAsia="zh-CN"/>
        </w:rPr>
        <w:t xml:space="preserve">、分项报价表格式</w:t>
      </w:r>
      <w:r>
        <w:rPr>
          <w:rFonts w:hint="eastAsia" w:ascii="仿宋" w:hAnsi="仿宋" w:eastAsia="仿宋" w:cs="仿宋"/>
          <w:b/>
          <w:bCs w:val="0"/>
          <w:color w:val="000000"/>
          <w:sz w:val="28"/>
          <w:szCs w:val="28"/>
          <w:lang w:eastAsia="zh-CN"/>
        </w:rPr>
      </w:r>
      <w:r/>
    </w:p>
    <w:p>
      <w:pPr>
        <w:pStyle w:val="876"/>
        <w:rPr>
          <w:rFonts w:hint="eastAsia" w:ascii="仿宋" w:hAnsi="仿宋" w:eastAsia="仿宋" w:cs="仿宋"/>
          <w:lang w:eastAsia="zh-CN"/>
        </w:rPr>
      </w:pPr>
      <w:r>
        <w:rPr>
          <w:rFonts w:hint="eastAsia" w:ascii="仿宋" w:hAnsi="仿宋" w:eastAsia="仿宋" w:cs="仿宋"/>
          <w:lang w:eastAsia="zh-CN"/>
        </w:rPr>
      </w:r>
      <w:r/>
    </w:p>
    <w:p>
      <w:pPr>
        <w:pStyle w:val="800"/>
        <w:jc w:val="center"/>
        <w:spacing w:line="360" w:lineRule="auto"/>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分项报价表</w:t>
      </w:r>
      <w:r>
        <w:rPr>
          <w:rFonts w:hint="eastAsia" w:ascii="仿宋" w:hAnsi="仿宋" w:eastAsia="仿宋" w:cs="仿宋"/>
          <w:b/>
          <w:bCs/>
          <w:color w:val="000000"/>
          <w:sz w:val="32"/>
          <w:szCs w:val="32"/>
          <w:highlight w:val="none"/>
        </w:rPr>
      </w:r>
      <w:r/>
    </w:p>
    <w:p>
      <w:pPr>
        <w:pStyle w:val="800"/>
        <w:ind w:left="436" w:right="455"/>
        <w:jc w:val="center"/>
        <w:spacing w:before="82" w:after="4"/>
        <w:rPr>
          <w:rFonts w:hint="eastAsia" w:ascii="仿宋" w:hAnsi="仿宋" w:eastAsia="仿宋" w:cs="仿宋"/>
          <w:sz w:val="28"/>
          <w:szCs w:val="28"/>
        </w:rPr>
      </w:pPr>
      <w:r>
        <w:rPr>
          <w:rFonts w:hint="eastAsia" w:ascii="仿宋" w:hAnsi="仿宋" w:eastAsia="仿宋" w:cs="仿宋"/>
          <w:sz w:val="28"/>
          <w:szCs w:val="28"/>
        </w:rPr>
        <w:t xml:space="preserve">（以下表格投标人自行设计、扩展，根据情况予以细化）</w:t>
      </w:r>
      <w:r>
        <w:rPr>
          <w:rFonts w:hint="eastAsia" w:ascii="仿宋" w:hAnsi="仿宋" w:eastAsia="仿宋" w:cs="仿宋"/>
          <w:sz w:val="28"/>
          <w:szCs w:val="28"/>
        </w:rPr>
      </w:r>
      <w:r/>
    </w:p>
    <w:tbl>
      <w:tblPr>
        <w:tblpPr w:horzAnchor="page" w:tblpXSpec="center" w:vertAnchor="text" w:tblpY="471" w:leftFromText="180" w:topFromText="0" w:rightFromText="180" w:bottomFromText="0"/>
        <w:tblW w:w="500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241"/>
        <w:gridCol w:w="2259"/>
        <w:gridCol w:w="1553"/>
        <w:gridCol w:w="1083"/>
        <w:gridCol w:w="1083"/>
        <w:gridCol w:w="1075"/>
        <w:gridCol w:w="1369"/>
      </w:tblGrid>
      <w:tr>
        <w:trPr>
          <w:trHeight w:val="397"/>
        </w:trPr>
        <w:tc>
          <w:tcPr>
            <w:tcW w:w="642" w:type="dxa"/>
            <w:vAlign w:val="center"/>
            <w:textDirection w:val="lrTb"/>
            <w:noWrap w:val="false"/>
          </w:tcPr>
          <w:p>
            <w:pPr>
              <w:pStyle w:val="1058"/>
              <w:ind w:left="107"/>
              <w:jc w:val="center"/>
              <w:spacing w:before="63"/>
              <w:rPr>
                <w:rFonts w:hint="eastAsia" w:ascii="仿宋" w:hAnsi="仿宋" w:eastAsia="仿宋" w:cs="仿宋"/>
                <w:sz w:val="24"/>
                <w:szCs w:val="24"/>
              </w:rPr>
              <w:framePr w:vAnchor="text" w:hAnchor="page" w:xAlign="center" w:y="471"/>
            </w:pPr>
            <w:r>
              <w:rPr>
                <w:rFonts w:hint="eastAsia" w:ascii="仿宋" w:hAnsi="仿宋" w:eastAsia="仿宋" w:cs="仿宋"/>
                <w:sz w:val="24"/>
                <w:szCs w:val="24"/>
                <w:lang w:val="en-US"/>
              </w:rPr>
              <w:t xml:space="preserve">序号</w:t>
            </w:r>
            <w:r>
              <w:rPr>
                <w:rFonts w:hint="eastAsia" w:ascii="仿宋" w:hAnsi="仿宋" w:eastAsia="仿宋" w:cs="仿宋"/>
                <w:sz w:val="24"/>
                <w:szCs w:val="24"/>
              </w:rPr>
            </w:r>
            <w:r/>
          </w:p>
        </w:tc>
        <w:tc>
          <w:tcPr>
            <w:tcW w:w="1168" w:type="dxa"/>
            <w:vAlign w:val="center"/>
            <w:textDirection w:val="lrTb"/>
            <w:noWrap w:val="false"/>
          </w:tcPr>
          <w:p>
            <w:pPr>
              <w:pStyle w:val="1058"/>
              <w:jc w:val="center"/>
              <w:rPr>
                <w:rFonts w:hint="eastAsia" w:ascii="仿宋" w:hAnsi="仿宋" w:eastAsia="仿宋" w:cs="仿宋"/>
                <w:sz w:val="24"/>
                <w:szCs w:val="24"/>
                <w:lang w:val="en-US"/>
              </w:rPr>
              <w:framePr w:vAnchor="text" w:hAnchor="page" w:xAlign="center" w:y="471"/>
            </w:pPr>
            <w:r>
              <w:rPr>
                <w:rFonts w:hint="eastAsia" w:ascii="仿宋" w:hAnsi="仿宋" w:eastAsia="仿宋" w:cs="仿宋"/>
                <w:sz w:val="24"/>
                <w:szCs w:val="24"/>
                <w:lang w:val="en-US"/>
              </w:rPr>
              <w:t xml:space="preserve">名称</w:t>
            </w:r>
            <w:r>
              <w:rPr>
                <w:rFonts w:hint="eastAsia" w:ascii="仿宋" w:hAnsi="仿宋" w:eastAsia="仿宋" w:cs="仿宋"/>
                <w:sz w:val="24"/>
                <w:szCs w:val="24"/>
                <w:lang w:val="en-US"/>
              </w:rPr>
            </w:r>
            <w:r/>
          </w:p>
        </w:tc>
        <w:tc>
          <w:tcPr>
            <w:tcW w:w="803" w:type="dxa"/>
            <w:vAlign w:val="center"/>
            <w:textDirection w:val="lrTb"/>
            <w:noWrap w:val="false"/>
          </w:tcPr>
          <w:p>
            <w:pPr>
              <w:pStyle w:val="1058"/>
              <w:jc w:val="center"/>
              <w:rPr>
                <w:rFonts w:hint="eastAsia" w:ascii="仿宋" w:hAnsi="仿宋" w:eastAsia="仿宋" w:cs="仿宋"/>
                <w:sz w:val="24"/>
                <w:szCs w:val="24"/>
                <w:lang w:val="en-US"/>
              </w:rPr>
              <w:framePr w:vAnchor="text" w:hAnchor="page" w:xAlign="center" w:y="471"/>
            </w:pPr>
            <w:r>
              <w:rPr>
                <w:rFonts w:hint="eastAsia" w:ascii="仿宋" w:hAnsi="仿宋" w:eastAsia="仿宋" w:cs="仿宋"/>
                <w:sz w:val="24"/>
                <w:szCs w:val="24"/>
                <w:lang w:val="en-US"/>
              </w:rPr>
              <w:t xml:space="preserve">单位</w:t>
            </w:r>
            <w:r>
              <w:rPr>
                <w:rFonts w:hint="eastAsia" w:ascii="仿宋" w:hAnsi="仿宋" w:eastAsia="仿宋" w:cs="仿宋"/>
                <w:sz w:val="24"/>
                <w:szCs w:val="24"/>
                <w:lang w:val="en-US"/>
              </w:rPr>
            </w:r>
            <w:r/>
          </w:p>
        </w:tc>
        <w:tc>
          <w:tcPr>
            <w:tcW w:w="560" w:type="dxa"/>
            <w:vAlign w:val="center"/>
            <w:textDirection w:val="lrTb"/>
            <w:noWrap w:val="false"/>
          </w:tcPr>
          <w:p>
            <w:pPr>
              <w:pStyle w:val="1058"/>
              <w:jc w:val="center"/>
              <w:rPr>
                <w:rFonts w:hint="eastAsia" w:ascii="仿宋" w:hAnsi="仿宋" w:eastAsia="仿宋" w:cs="仿宋"/>
                <w:sz w:val="24"/>
                <w:szCs w:val="24"/>
                <w:lang w:val="en-US"/>
              </w:rPr>
              <w:framePr w:vAnchor="text" w:hAnchor="page" w:xAlign="center" w:y="471"/>
            </w:pPr>
            <w:r>
              <w:rPr>
                <w:rFonts w:hint="eastAsia" w:ascii="仿宋" w:hAnsi="仿宋" w:eastAsia="仿宋" w:cs="仿宋"/>
                <w:sz w:val="24"/>
                <w:szCs w:val="24"/>
                <w:lang w:val="en-US"/>
              </w:rPr>
              <w:t xml:space="preserve">数量</w:t>
            </w:r>
            <w:r>
              <w:rPr>
                <w:rFonts w:hint="eastAsia" w:ascii="仿宋" w:hAnsi="仿宋" w:eastAsia="仿宋" w:cs="仿宋"/>
                <w:sz w:val="24"/>
                <w:szCs w:val="24"/>
                <w:lang w:val="en-US"/>
              </w:rPr>
            </w:r>
            <w:r/>
          </w:p>
        </w:tc>
        <w:tc>
          <w:tcPr>
            <w:tcW w:w="560" w:type="dxa"/>
            <w:vAlign w:val="center"/>
            <w:textDirection w:val="lrTb"/>
            <w:noWrap w:val="false"/>
          </w:tcPr>
          <w:p>
            <w:pPr>
              <w:pStyle w:val="1058"/>
              <w:jc w:val="center"/>
              <w:rPr>
                <w:rFonts w:hint="eastAsia" w:ascii="仿宋" w:hAnsi="仿宋" w:eastAsia="仿宋" w:cs="仿宋"/>
                <w:sz w:val="24"/>
                <w:szCs w:val="24"/>
                <w:lang w:val="en-US"/>
              </w:rPr>
              <w:framePr w:vAnchor="text" w:hAnchor="page" w:xAlign="center" w:y="471"/>
            </w:pPr>
            <w:r>
              <w:rPr>
                <w:rFonts w:hint="eastAsia" w:ascii="仿宋" w:hAnsi="仿宋" w:eastAsia="仿宋" w:cs="仿宋"/>
                <w:sz w:val="24"/>
                <w:szCs w:val="24"/>
                <w:lang w:val="en-US"/>
              </w:rPr>
              <w:t xml:space="preserve">单价(元)</w:t>
            </w:r>
            <w:r>
              <w:rPr>
                <w:rFonts w:hint="eastAsia" w:ascii="仿宋" w:hAnsi="仿宋" w:eastAsia="仿宋" w:cs="仿宋"/>
                <w:sz w:val="24"/>
                <w:szCs w:val="24"/>
                <w:lang w:val="en-US"/>
              </w:rPr>
            </w:r>
            <w:r/>
          </w:p>
        </w:tc>
        <w:tc>
          <w:tcPr>
            <w:tcW w:w="556" w:type="dxa"/>
            <w:vAlign w:val="center"/>
            <w:textDirection w:val="lrTb"/>
            <w:noWrap w:val="false"/>
          </w:tcPr>
          <w:p>
            <w:pPr>
              <w:pStyle w:val="1058"/>
              <w:jc w:val="center"/>
              <w:rPr>
                <w:rFonts w:hint="eastAsia" w:ascii="仿宋" w:hAnsi="仿宋" w:eastAsia="仿宋" w:cs="仿宋"/>
                <w:sz w:val="24"/>
                <w:szCs w:val="24"/>
                <w:lang w:val="en-US"/>
              </w:rPr>
              <w:framePr w:vAnchor="text" w:hAnchor="page" w:xAlign="center" w:y="471"/>
            </w:pPr>
            <w:r>
              <w:rPr>
                <w:rFonts w:hint="eastAsia" w:ascii="仿宋" w:hAnsi="仿宋" w:eastAsia="仿宋" w:cs="仿宋"/>
                <w:sz w:val="24"/>
                <w:szCs w:val="24"/>
                <w:lang w:val="en-US"/>
              </w:rPr>
              <w:t xml:space="preserve">合计(元)</w:t>
            </w:r>
            <w:r>
              <w:rPr>
                <w:rFonts w:hint="eastAsia" w:ascii="仿宋" w:hAnsi="仿宋" w:eastAsia="仿宋" w:cs="仿宋"/>
                <w:sz w:val="24"/>
                <w:szCs w:val="24"/>
                <w:lang w:val="en-US"/>
              </w:rPr>
            </w:r>
            <w:r/>
          </w:p>
        </w:tc>
        <w:tc>
          <w:tcPr>
            <w:tcW w:w="708" w:type="dxa"/>
            <w:vAlign w:val="center"/>
            <w:textDirection w:val="lrTb"/>
            <w:noWrap w:val="false"/>
          </w:tcPr>
          <w:p>
            <w:pPr>
              <w:pStyle w:val="1058"/>
              <w:jc w:val="center"/>
              <w:rPr>
                <w:rFonts w:hint="eastAsia" w:ascii="仿宋" w:hAnsi="仿宋" w:eastAsia="仿宋" w:cs="仿宋"/>
                <w:sz w:val="24"/>
                <w:szCs w:val="24"/>
                <w:lang w:val="en-US" w:eastAsia="zh-CN"/>
              </w:rPr>
              <w:framePr w:vAnchor="text" w:hAnchor="page" w:xAlign="center" w:y="471"/>
            </w:pPr>
            <w:r>
              <w:rPr>
                <w:rFonts w:hint="eastAsia" w:ascii="仿宋" w:hAnsi="仿宋" w:eastAsia="仿宋" w:cs="仿宋"/>
                <w:sz w:val="24"/>
                <w:szCs w:val="24"/>
                <w:lang w:val="en-US" w:eastAsia="zh-CN"/>
              </w:rPr>
              <w:t xml:space="preserve">备注</w:t>
            </w:r>
            <w:r>
              <w:rPr>
                <w:rFonts w:hint="eastAsia" w:ascii="仿宋" w:hAnsi="仿宋" w:eastAsia="仿宋" w:cs="仿宋"/>
                <w:sz w:val="24"/>
                <w:szCs w:val="24"/>
                <w:lang w:val="en-US" w:eastAsia="zh-CN"/>
              </w:rPr>
            </w:r>
            <w:r/>
          </w:p>
        </w:tc>
      </w:tr>
      <w:tr>
        <w:trPr>
          <w:trHeight w:val="395"/>
        </w:trPr>
        <w:tc>
          <w:tcPr>
            <w:tcW w:w="642" w:type="dxa"/>
            <w:vAlign w:val="center"/>
            <w:textDirection w:val="lrTb"/>
            <w:noWrap w:val="false"/>
          </w:tcPr>
          <w:p>
            <w:pPr>
              <w:pStyle w:val="1058"/>
              <w:ind w:left="107"/>
              <w:jc w:val="center"/>
              <w:spacing w:before="63"/>
              <w:rPr>
                <w:rFonts w:hint="eastAsia" w:ascii="仿宋" w:hAnsi="仿宋" w:eastAsia="仿宋" w:cs="仿宋"/>
                <w:sz w:val="24"/>
                <w:szCs w:val="24"/>
                <w:lang w:val="en-US" w:eastAsia="zh-CN"/>
              </w:rPr>
              <w:framePr w:vAnchor="text" w:hAnchor="page" w:xAlign="center" w:y="471"/>
            </w:pPr>
            <w:r>
              <w:rPr>
                <w:rFonts w:hint="eastAsia" w:ascii="仿宋" w:hAnsi="仿宋" w:eastAsia="仿宋" w:cs="仿宋"/>
                <w:sz w:val="24"/>
                <w:szCs w:val="24"/>
                <w:lang w:val="en-US" w:eastAsia="zh-CN"/>
              </w:rPr>
            </w:r>
            <w:r/>
          </w:p>
        </w:tc>
        <w:tc>
          <w:tcPr>
            <w:tcW w:w="1168" w:type="dxa"/>
            <w:vAlign w:val="center"/>
            <w:textDirection w:val="lrTb"/>
            <w:noWrap w:val="false"/>
          </w:tcPr>
          <w:p>
            <w:pPr>
              <w:pStyle w:val="1058"/>
              <w:jc w:val="center"/>
              <w:rPr>
                <w:rFonts w:hint="eastAsia" w:ascii="仿宋" w:hAnsi="仿宋" w:eastAsia="仿宋" w:cs="仿宋"/>
                <w:sz w:val="24"/>
                <w:szCs w:val="24"/>
              </w:rPr>
              <w:framePr w:vAnchor="text" w:hAnchor="page" w:xAlign="center" w:y="471"/>
            </w:pPr>
            <w:r>
              <w:rPr>
                <w:rFonts w:hint="eastAsia" w:ascii="仿宋" w:hAnsi="仿宋" w:eastAsia="仿宋" w:cs="仿宋"/>
                <w:sz w:val="24"/>
                <w:szCs w:val="24"/>
              </w:rPr>
            </w:r>
            <w:r/>
          </w:p>
        </w:tc>
        <w:tc>
          <w:tcPr>
            <w:tcW w:w="803" w:type="dxa"/>
            <w:vAlign w:val="center"/>
            <w:textDirection w:val="lrTb"/>
            <w:noWrap w:val="false"/>
          </w:tcPr>
          <w:p>
            <w:pPr>
              <w:pStyle w:val="1058"/>
              <w:jc w:val="center"/>
              <w:rPr>
                <w:rFonts w:hint="eastAsia" w:ascii="仿宋" w:hAnsi="仿宋" w:eastAsia="仿宋" w:cs="仿宋"/>
                <w:sz w:val="24"/>
                <w:szCs w:val="24"/>
                <w:lang w:eastAsia="zh-CN"/>
              </w:rPr>
              <w:framePr w:vAnchor="text" w:hAnchor="page" w:xAlign="center" w:y="471"/>
            </w:pPr>
            <w:r>
              <w:rPr>
                <w:rFonts w:hint="eastAsia" w:ascii="仿宋" w:hAnsi="仿宋" w:eastAsia="仿宋" w:cs="仿宋"/>
                <w:sz w:val="24"/>
                <w:szCs w:val="24"/>
                <w:lang w:eastAsia="zh-CN"/>
              </w:rPr>
            </w:r>
            <w:r/>
          </w:p>
        </w:tc>
        <w:tc>
          <w:tcPr>
            <w:tcW w:w="560" w:type="dxa"/>
            <w:vAlign w:val="center"/>
            <w:textDirection w:val="lrTb"/>
            <w:noWrap w:val="false"/>
          </w:tcPr>
          <w:p>
            <w:pPr>
              <w:pStyle w:val="1058"/>
              <w:jc w:val="center"/>
              <w:rPr>
                <w:rFonts w:hint="eastAsia" w:ascii="仿宋" w:hAnsi="仿宋" w:eastAsia="仿宋" w:cs="仿宋"/>
                <w:sz w:val="24"/>
                <w:szCs w:val="24"/>
                <w:lang w:val="en-US" w:eastAsia="zh-CN"/>
              </w:rPr>
              <w:framePr w:vAnchor="text" w:hAnchor="page" w:xAlign="center" w:y="471"/>
            </w:pPr>
            <w:r>
              <w:rPr>
                <w:rFonts w:hint="eastAsia" w:ascii="仿宋" w:hAnsi="仿宋" w:eastAsia="仿宋" w:cs="仿宋"/>
                <w:sz w:val="24"/>
                <w:szCs w:val="24"/>
                <w:lang w:val="en-US" w:eastAsia="zh-CN"/>
              </w:rPr>
            </w:r>
            <w:r/>
          </w:p>
        </w:tc>
        <w:tc>
          <w:tcPr>
            <w:tcW w:w="560" w:type="dxa"/>
            <w:vAlign w:val="center"/>
            <w:textDirection w:val="lrTb"/>
            <w:noWrap w:val="false"/>
          </w:tcPr>
          <w:p>
            <w:pPr>
              <w:pStyle w:val="1058"/>
              <w:jc w:val="center"/>
              <w:rPr>
                <w:rFonts w:hint="eastAsia" w:ascii="仿宋" w:hAnsi="仿宋" w:eastAsia="仿宋" w:cs="仿宋"/>
                <w:sz w:val="24"/>
                <w:szCs w:val="24"/>
                <w:lang w:val="en-US" w:eastAsia="zh-CN"/>
              </w:rPr>
              <w:framePr w:vAnchor="text" w:hAnchor="page" w:xAlign="center" w:y="471"/>
            </w:pPr>
            <w:r>
              <w:rPr>
                <w:rFonts w:hint="eastAsia" w:ascii="仿宋" w:hAnsi="仿宋" w:eastAsia="仿宋" w:cs="仿宋"/>
                <w:sz w:val="24"/>
                <w:szCs w:val="24"/>
                <w:lang w:val="en-US" w:eastAsia="zh-CN"/>
              </w:rPr>
            </w:r>
            <w:r/>
          </w:p>
        </w:tc>
        <w:tc>
          <w:tcPr>
            <w:tcW w:w="556" w:type="dxa"/>
            <w:vAlign w:val="center"/>
            <w:textDirection w:val="lrTb"/>
            <w:noWrap w:val="false"/>
          </w:tcPr>
          <w:p>
            <w:pPr>
              <w:pStyle w:val="1058"/>
              <w:jc w:val="center"/>
              <w:rPr>
                <w:rFonts w:hint="eastAsia" w:ascii="仿宋" w:hAnsi="仿宋" w:eastAsia="仿宋" w:cs="仿宋"/>
                <w:sz w:val="24"/>
                <w:szCs w:val="24"/>
              </w:rPr>
              <w:framePr w:vAnchor="text" w:hAnchor="page" w:xAlign="center" w:y="471"/>
            </w:pPr>
            <w:r>
              <w:rPr>
                <w:rFonts w:hint="eastAsia" w:ascii="仿宋" w:hAnsi="仿宋" w:eastAsia="仿宋" w:cs="仿宋"/>
                <w:sz w:val="24"/>
                <w:szCs w:val="24"/>
              </w:rPr>
            </w:r>
            <w:r/>
          </w:p>
        </w:tc>
        <w:tc>
          <w:tcPr>
            <w:tcW w:w="708" w:type="dxa"/>
            <w:vAlign w:val="center"/>
            <w:textDirection w:val="lrTb"/>
            <w:noWrap w:val="false"/>
          </w:tcPr>
          <w:p>
            <w:pPr>
              <w:pStyle w:val="1058"/>
              <w:jc w:val="center"/>
              <w:rPr>
                <w:rFonts w:hint="eastAsia" w:ascii="仿宋" w:hAnsi="仿宋" w:eastAsia="仿宋" w:cs="仿宋"/>
                <w:sz w:val="24"/>
                <w:szCs w:val="24"/>
              </w:rPr>
              <w:framePr w:vAnchor="text" w:hAnchor="page" w:xAlign="center" w:y="471"/>
            </w:pPr>
            <w:r>
              <w:rPr>
                <w:rFonts w:hint="eastAsia" w:ascii="仿宋" w:hAnsi="仿宋" w:eastAsia="仿宋" w:cs="仿宋"/>
                <w:sz w:val="24"/>
                <w:szCs w:val="24"/>
              </w:rPr>
            </w:r>
            <w:r/>
          </w:p>
        </w:tc>
      </w:tr>
      <w:tr>
        <w:trPr>
          <w:trHeight w:val="398"/>
        </w:trPr>
        <w:tc>
          <w:tcPr>
            <w:tcW w:w="642" w:type="dxa"/>
            <w:vAlign w:val="center"/>
            <w:textDirection w:val="lrTb"/>
            <w:noWrap w:val="false"/>
          </w:tcPr>
          <w:p>
            <w:pPr>
              <w:pStyle w:val="1058"/>
              <w:ind w:left="107"/>
              <w:jc w:val="center"/>
              <w:spacing w:before="63"/>
              <w:rPr>
                <w:rFonts w:hint="eastAsia" w:ascii="仿宋" w:hAnsi="仿宋" w:eastAsia="仿宋" w:cs="仿宋"/>
                <w:sz w:val="24"/>
                <w:szCs w:val="24"/>
                <w:lang w:val="en-US" w:eastAsia="zh-CN"/>
              </w:rPr>
              <w:framePr w:vAnchor="text" w:hAnchor="page" w:xAlign="center" w:y="471"/>
            </w:pPr>
            <w:r>
              <w:rPr>
                <w:rFonts w:hint="eastAsia" w:ascii="仿宋" w:hAnsi="仿宋" w:eastAsia="仿宋" w:cs="仿宋"/>
                <w:sz w:val="24"/>
                <w:szCs w:val="24"/>
                <w:lang w:val="en-US" w:eastAsia="zh-CN"/>
              </w:rPr>
            </w:r>
            <w:r/>
          </w:p>
        </w:tc>
        <w:tc>
          <w:tcPr>
            <w:tcW w:w="1168" w:type="dxa"/>
            <w:vAlign w:val="center"/>
            <w:textDirection w:val="lrTb"/>
            <w:noWrap w:val="false"/>
          </w:tcPr>
          <w:p>
            <w:pPr>
              <w:pStyle w:val="1058"/>
              <w:jc w:val="center"/>
              <w:rPr>
                <w:rFonts w:hint="eastAsia" w:ascii="仿宋" w:hAnsi="仿宋" w:eastAsia="仿宋" w:cs="仿宋"/>
                <w:sz w:val="24"/>
                <w:szCs w:val="24"/>
              </w:rPr>
              <w:framePr w:vAnchor="text" w:hAnchor="page" w:xAlign="center" w:y="471"/>
            </w:pPr>
            <w:r>
              <w:rPr>
                <w:rFonts w:hint="eastAsia" w:ascii="仿宋" w:hAnsi="仿宋" w:eastAsia="仿宋" w:cs="仿宋"/>
                <w:sz w:val="24"/>
                <w:szCs w:val="24"/>
              </w:rPr>
            </w:r>
            <w:r/>
          </w:p>
        </w:tc>
        <w:tc>
          <w:tcPr>
            <w:tcW w:w="803" w:type="dxa"/>
            <w:vAlign w:val="center"/>
            <w:textDirection w:val="lrTb"/>
            <w:noWrap w:val="false"/>
          </w:tcPr>
          <w:p>
            <w:pPr>
              <w:pStyle w:val="1058"/>
              <w:jc w:val="center"/>
              <w:rPr>
                <w:rFonts w:hint="eastAsia" w:ascii="仿宋" w:hAnsi="仿宋" w:eastAsia="仿宋" w:cs="仿宋"/>
                <w:sz w:val="24"/>
                <w:szCs w:val="24"/>
                <w:lang w:eastAsia="zh-CN"/>
              </w:rPr>
              <w:framePr w:vAnchor="text" w:hAnchor="page" w:xAlign="center" w:y="471"/>
            </w:pPr>
            <w:r>
              <w:rPr>
                <w:rFonts w:hint="eastAsia" w:ascii="仿宋" w:hAnsi="仿宋" w:eastAsia="仿宋" w:cs="仿宋"/>
                <w:sz w:val="24"/>
                <w:szCs w:val="24"/>
                <w:lang w:eastAsia="zh-CN"/>
              </w:rPr>
            </w:r>
            <w:r/>
          </w:p>
        </w:tc>
        <w:tc>
          <w:tcPr>
            <w:tcW w:w="560" w:type="dxa"/>
            <w:vAlign w:val="center"/>
            <w:textDirection w:val="lrTb"/>
            <w:noWrap w:val="false"/>
          </w:tcPr>
          <w:p>
            <w:pPr>
              <w:pStyle w:val="1058"/>
              <w:jc w:val="center"/>
              <w:rPr>
                <w:rFonts w:hint="eastAsia" w:ascii="仿宋" w:hAnsi="仿宋" w:eastAsia="仿宋" w:cs="仿宋"/>
                <w:sz w:val="24"/>
                <w:szCs w:val="24"/>
              </w:rPr>
              <w:framePr w:vAnchor="text" w:hAnchor="page" w:xAlign="center" w:y="471"/>
            </w:pPr>
            <w:r>
              <w:rPr>
                <w:rFonts w:hint="eastAsia" w:ascii="仿宋" w:hAnsi="仿宋" w:eastAsia="仿宋" w:cs="仿宋"/>
                <w:sz w:val="24"/>
                <w:szCs w:val="24"/>
              </w:rPr>
            </w:r>
            <w:r/>
          </w:p>
        </w:tc>
        <w:tc>
          <w:tcPr>
            <w:tcW w:w="560" w:type="dxa"/>
            <w:vAlign w:val="center"/>
            <w:textDirection w:val="lrTb"/>
            <w:noWrap w:val="false"/>
          </w:tcPr>
          <w:p>
            <w:pPr>
              <w:pStyle w:val="1058"/>
              <w:jc w:val="center"/>
              <w:rPr>
                <w:rFonts w:hint="eastAsia" w:ascii="仿宋" w:hAnsi="仿宋" w:eastAsia="仿宋" w:cs="仿宋"/>
                <w:sz w:val="24"/>
                <w:szCs w:val="24"/>
                <w:lang w:val="en-US" w:eastAsia="zh-CN"/>
              </w:rPr>
              <w:framePr w:vAnchor="text" w:hAnchor="page" w:xAlign="center" w:y="471"/>
            </w:pPr>
            <w:r>
              <w:rPr>
                <w:rFonts w:hint="eastAsia" w:ascii="仿宋" w:hAnsi="仿宋" w:eastAsia="仿宋" w:cs="仿宋"/>
                <w:sz w:val="24"/>
                <w:szCs w:val="24"/>
                <w:lang w:val="en-US" w:eastAsia="zh-CN"/>
              </w:rPr>
            </w:r>
            <w:r/>
          </w:p>
        </w:tc>
        <w:tc>
          <w:tcPr>
            <w:tcW w:w="556" w:type="dxa"/>
            <w:vAlign w:val="center"/>
            <w:textDirection w:val="lrTb"/>
            <w:noWrap w:val="false"/>
          </w:tcPr>
          <w:p>
            <w:pPr>
              <w:pStyle w:val="1058"/>
              <w:jc w:val="center"/>
              <w:rPr>
                <w:rFonts w:hint="eastAsia" w:ascii="仿宋" w:hAnsi="仿宋" w:eastAsia="仿宋" w:cs="仿宋"/>
                <w:sz w:val="24"/>
                <w:szCs w:val="24"/>
              </w:rPr>
              <w:framePr w:vAnchor="text" w:hAnchor="page" w:xAlign="center" w:y="471"/>
            </w:pPr>
            <w:r>
              <w:rPr>
                <w:rFonts w:hint="eastAsia" w:ascii="仿宋" w:hAnsi="仿宋" w:eastAsia="仿宋" w:cs="仿宋"/>
                <w:sz w:val="24"/>
                <w:szCs w:val="24"/>
              </w:rPr>
            </w:r>
            <w:r/>
          </w:p>
        </w:tc>
        <w:tc>
          <w:tcPr>
            <w:tcW w:w="708" w:type="dxa"/>
            <w:vAlign w:val="center"/>
            <w:textDirection w:val="lrTb"/>
            <w:noWrap w:val="false"/>
          </w:tcPr>
          <w:p>
            <w:pPr>
              <w:pStyle w:val="1058"/>
              <w:jc w:val="center"/>
              <w:rPr>
                <w:rFonts w:hint="eastAsia" w:ascii="仿宋" w:hAnsi="仿宋" w:eastAsia="仿宋" w:cs="仿宋"/>
                <w:sz w:val="24"/>
                <w:szCs w:val="24"/>
              </w:rPr>
              <w:framePr w:vAnchor="text" w:hAnchor="page" w:xAlign="center" w:y="471"/>
            </w:pPr>
            <w:r>
              <w:rPr>
                <w:rFonts w:hint="eastAsia" w:ascii="仿宋" w:hAnsi="仿宋" w:eastAsia="仿宋" w:cs="仿宋"/>
                <w:sz w:val="24"/>
                <w:szCs w:val="24"/>
              </w:rPr>
            </w:r>
            <w:r/>
          </w:p>
        </w:tc>
      </w:tr>
      <w:tr>
        <w:trPr>
          <w:trHeight w:val="396"/>
        </w:trPr>
        <w:tc>
          <w:tcPr>
            <w:tcW w:w="642" w:type="dxa"/>
            <w:vAlign w:val="center"/>
            <w:textDirection w:val="lrTb"/>
            <w:noWrap w:val="false"/>
          </w:tcPr>
          <w:p>
            <w:pPr>
              <w:pStyle w:val="1058"/>
              <w:ind w:left="107"/>
              <w:jc w:val="center"/>
              <w:spacing w:before="64"/>
              <w:rPr>
                <w:rFonts w:hint="eastAsia" w:ascii="仿宋" w:hAnsi="仿宋" w:eastAsia="仿宋" w:cs="仿宋"/>
                <w:sz w:val="24"/>
                <w:szCs w:val="24"/>
                <w:lang w:val="en-US"/>
              </w:rPr>
              <w:framePr w:vAnchor="text" w:hAnchor="page" w:xAlign="center" w:y="471"/>
            </w:pPr>
            <w:r>
              <w:rPr>
                <w:rFonts w:hint="eastAsia" w:ascii="仿宋" w:hAnsi="仿宋" w:eastAsia="仿宋" w:cs="仿宋"/>
                <w:sz w:val="24"/>
                <w:szCs w:val="24"/>
                <w:lang w:val="en-US"/>
              </w:rPr>
            </w:r>
            <w:r/>
          </w:p>
        </w:tc>
        <w:tc>
          <w:tcPr>
            <w:tcW w:w="1168" w:type="dxa"/>
            <w:vAlign w:val="center"/>
            <w:textDirection w:val="lrTb"/>
            <w:noWrap w:val="false"/>
          </w:tcPr>
          <w:p>
            <w:pPr>
              <w:pStyle w:val="1058"/>
              <w:jc w:val="center"/>
              <w:rPr>
                <w:rFonts w:hint="eastAsia" w:ascii="仿宋" w:hAnsi="仿宋" w:eastAsia="仿宋" w:cs="仿宋"/>
                <w:sz w:val="24"/>
                <w:szCs w:val="24"/>
              </w:rPr>
              <w:framePr w:vAnchor="text" w:hAnchor="page" w:xAlign="center" w:y="471"/>
            </w:pPr>
            <w:r>
              <w:rPr>
                <w:rFonts w:hint="eastAsia" w:ascii="仿宋" w:hAnsi="仿宋" w:eastAsia="仿宋" w:cs="仿宋"/>
                <w:sz w:val="24"/>
                <w:szCs w:val="24"/>
              </w:rPr>
            </w:r>
            <w:r/>
          </w:p>
        </w:tc>
        <w:tc>
          <w:tcPr>
            <w:tcW w:w="803" w:type="dxa"/>
            <w:vAlign w:val="center"/>
            <w:textDirection w:val="lrTb"/>
            <w:noWrap w:val="false"/>
          </w:tcPr>
          <w:p>
            <w:pPr>
              <w:pStyle w:val="1058"/>
              <w:jc w:val="center"/>
              <w:rPr>
                <w:rFonts w:hint="eastAsia" w:ascii="仿宋" w:hAnsi="仿宋" w:eastAsia="仿宋" w:cs="仿宋"/>
                <w:sz w:val="24"/>
                <w:szCs w:val="24"/>
              </w:rPr>
              <w:framePr w:vAnchor="text" w:hAnchor="page" w:xAlign="center" w:y="471"/>
            </w:pPr>
            <w:r>
              <w:rPr>
                <w:rFonts w:hint="eastAsia" w:ascii="仿宋" w:hAnsi="仿宋" w:eastAsia="仿宋" w:cs="仿宋"/>
                <w:sz w:val="24"/>
                <w:szCs w:val="24"/>
              </w:rPr>
            </w:r>
            <w:r/>
          </w:p>
        </w:tc>
        <w:tc>
          <w:tcPr>
            <w:tcW w:w="560" w:type="dxa"/>
            <w:vAlign w:val="center"/>
            <w:textDirection w:val="lrTb"/>
            <w:noWrap w:val="false"/>
          </w:tcPr>
          <w:p>
            <w:pPr>
              <w:pStyle w:val="1058"/>
              <w:jc w:val="center"/>
              <w:rPr>
                <w:rFonts w:hint="eastAsia" w:ascii="仿宋" w:hAnsi="仿宋" w:eastAsia="仿宋" w:cs="仿宋"/>
                <w:sz w:val="24"/>
                <w:szCs w:val="24"/>
              </w:rPr>
              <w:framePr w:vAnchor="text" w:hAnchor="page" w:xAlign="center" w:y="471"/>
            </w:pPr>
            <w:r>
              <w:rPr>
                <w:rFonts w:hint="eastAsia" w:ascii="仿宋" w:hAnsi="仿宋" w:eastAsia="仿宋" w:cs="仿宋"/>
                <w:sz w:val="24"/>
                <w:szCs w:val="24"/>
              </w:rPr>
            </w:r>
            <w:r/>
          </w:p>
        </w:tc>
        <w:tc>
          <w:tcPr>
            <w:tcW w:w="560" w:type="dxa"/>
            <w:vAlign w:val="center"/>
            <w:textDirection w:val="lrTb"/>
            <w:noWrap w:val="false"/>
          </w:tcPr>
          <w:p>
            <w:pPr>
              <w:pStyle w:val="1058"/>
              <w:jc w:val="center"/>
              <w:rPr>
                <w:rFonts w:hint="eastAsia" w:ascii="仿宋" w:hAnsi="仿宋" w:eastAsia="仿宋" w:cs="仿宋"/>
                <w:sz w:val="24"/>
                <w:szCs w:val="24"/>
              </w:rPr>
              <w:framePr w:vAnchor="text" w:hAnchor="page" w:xAlign="center" w:y="471"/>
            </w:pPr>
            <w:r>
              <w:rPr>
                <w:rFonts w:hint="eastAsia" w:ascii="仿宋" w:hAnsi="仿宋" w:eastAsia="仿宋" w:cs="仿宋"/>
                <w:sz w:val="24"/>
                <w:szCs w:val="24"/>
              </w:rPr>
            </w:r>
            <w:r/>
          </w:p>
        </w:tc>
        <w:tc>
          <w:tcPr>
            <w:tcW w:w="556" w:type="dxa"/>
            <w:vAlign w:val="center"/>
            <w:textDirection w:val="lrTb"/>
            <w:noWrap w:val="false"/>
          </w:tcPr>
          <w:p>
            <w:pPr>
              <w:pStyle w:val="1058"/>
              <w:jc w:val="center"/>
              <w:rPr>
                <w:rFonts w:hint="eastAsia" w:ascii="仿宋" w:hAnsi="仿宋" w:eastAsia="仿宋" w:cs="仿宋"/>
                <w:sz w:val="24"/>
                <w:szCs w:val="24"/>
              </w:rPr>
              <w:framePr w:vAnchor="text" w:hAnchor="page" w:xAlign="center" w:y="471"/>
            </w:pPr>
            <w:r>
              <w:rPr>
                <w:rFonts w:hint="eastAsia" w:ascii="仿宋" w:hAnsi="仿宋" w:eastAsia="仿宋" w:cs="仿宋"/>
                <w:sz w:val="24"/>
                <w:szCs w:val="24"/>
              </w:rPr>
            </w:r>
            <w:r/>
          </w:p>
        </w:tc>
        <w:tc>
          <w:tcPr>
            <w:tcW w:w="708" w:type="dxa"/>
            <w:vAlign w:val="center"/>
            <w:textDirection w:val="lrTb"/>
            <w:noWrap w:val="false"/>
          </w:tcPr>
          <w:p>
            <w:pPr>
              <w:pStyle w:val="1058"/>
              <w:jc w:val="center"/>
              <w:rPr>
                <w:rFonts w:hint="eastAsia" w:ascii="仿宋" w:hAnsi="仿宋" w:eastAsia="仿宋" w:cs="仿宋"/>
                <w:sz w:val="24"/>
                <w:szCs w:val="24"/>
              </w:rPr>
              <w:framePr w:vAnchor="text" w:hAnchor="page" w:xAlign="center" w:y="471"/>
            </w:pPr>
            <w:r>
              <w:rPr>
                <w:rFonts w:hint="eastAsia" w:ascii="仿宋" w:hAnsi="仿宋" w:eastAsia="仿宋" w:cs="仿宋"/>
                <w:sz w:val="24"/>
                <w:szCs w:val="24"/>
              </w:rPr>
            </w:r>
            <w:r/>
          </w:p>
        </w:tc>
      </w:tr>
      <w:tr>
        <w:trPr>
          <w:trHeight w:val="397"/>
        </w:trPr>
        <w:tc>
          <w:tcPr>
            <w:tcW w:w="642" w:type="dxa"/>
            <w:vAlign w:val="center"/>
            <w:textDirection w:val="lrTb"/>
            <w:noWrap w:val="false"/>
          </w:tcPr>
          <w:p>
            <w:pPr>
              <w:pStyle w:val="1058"/>
              <w:ind w:left="107"/>
              <w:jc w:val="center"/>
              <w:spacing w:before="66"/>
              <w:rPr>
                <w:rFonts w:hint="eastAsia" w:ascii="仿宋" w:hAnsi="仿宋" w:eastAsia="仿宋" w:cs="仿宋"/>
                <w:sz w:val="24"/>
                <w:szCs w:val="24"/>
                <w:lang w:val="en-US"/>
              </w:rPr>
              <w:framePr w:vAnchor="text" w:hAnchor="page" w:xAlign="center" w:y="471"/>
            </w:pPr>
            <w:r>
              <w:rPr>
                <w:rFonts w:hint="eastAsia" w:ascii="仿宋" w:hAnsi="仿宋" w:eastAsia="仿宋" w:cs="仿宋"/>
                <w:sz w:val="24"/>
                <w:szCs w:val="24"/>
                <w:lang w:val="en-US"/>
              </w:rPr>
            </w:r>
            <w:r/>
          </w:p>
        </w:tc>
        <w:tc>
          <w:tcPr>
            <w:tcW w:w="1168" w:type="dxa"/>
            <w:vAlign w:val="center"/>
            <w:textDirection w:val="lrTb"/>
            <w:noWrap w:val="false"/>
          </w:tcPr>
          <w:p>
            <w:pPr>
              <w:pStyle w:val="1058"/>
              <w:jc w:val="center"/>
              <w:rPr>
                <w:rFonts w:hint="eastAsia" w:ascii="仿宋" w:hAnsi="仿宋" w:eastAsia="仿宋" w:cs="仿宋"/>
                <w:sz w:val="24"/>
                <w:szCs w:val="24"/>
              </w:rPr>
              <w:framePr w:vAnchor="text" w:hAnchor="page" w:xAlign="center" w:y="471"/>
            </w:pPr>
            <w:r>
              <w:rPr>
                <w:rFonts w:hint="eastAsia" w:ascii="仿宋" w:hAnsi="仿宋" w:eastAsia="仿宋" w:cs="仿宋"/>
                <w:sz w:val="24"/>
                <w:szCs w:val="24"/>
              </w:rPr>
            </w:r>
            <w:r/>
          </w:p>
        </w:tc>
        <w:tc>
          <w:tcPr>
            <w:tcW w:w="803" w:type="dxa"/>
            <w:vAlign w:val="center"/>
            <w:textDirection w:val="lrTb"/>
            <w:noWrap w:val="false"/>
          </w:tcPr>
          <w:p>
            <w:pPr>
              <w:pStyle w:val="1058"/>
              <w:jc w:val="center"/>
              <w:rPr>
                <w:rFonts w:hint="eastAsia" w:ascii="仿宋" w:hAnsi="仿宋" w:eastAsia="仿宋" w:cs="仿宋"/>
                <w:sz w:val="24"/>
                <w:szCs w:val="24"/>
              </w:rPr>
              <w:framePr w:vAnchor="text" w:hAnchor="page" w:xAlign="center" w:y="471"/>
            </w:pPr>
            <w:r>
              <w:rPr>
                <w:rFonts w:hint="eastAsia" w:ascii="仿宋" w:hAnsi="仿宋" w:eastAsia="仿宋" w:cs="仿宋"/>
                <w:sz w:val="24"/>
                <w:szCs w:val="24"/>
              </w:rPr>
            </w:r>
            <w:r/>
          </w:p>
        </w:tc>
        <w:tc>
          <w:tcPr>
            <w:tcW w:w="560" w:type="dxa"/>
            <w:vAlign w:val="center"/>
            <w:textDirection w:val="lrTb"/>
            <w:noWrap w:val="false"/>
          </w:tcPr>
          <w:p>
            <w:pPr>
              <w:pStyle w:val="1058"/>
              <w:jc w:val="center"/>
              <w:rPr>
                <w:rFonts w:hint="eastAsia" w:ascii="仿宋" w:hAnsi="仿宋" w:eastAsia="仿宋" w:cs="仿宋"/>
                <w:sz w:val="24"/>
                <w:szCs w:val="24"/>
              </w:rPr>
              <w:framePr w:vAnchor="text" w:hAnchor="page" w:xAlign="center" w:y="471"/>
            </w:pPr>
            <w:r>
              <w:rPr>
                <w:rFonts w:hint="eastAsia" w:ascii="仿宋" w:hAnsi="仿宋" w:eastAsia="仿宋" w:cs="仿宋"/>
                <w:sz w:val="24"/>
                <w:szCs w:val="24"/>
              </w:rPr>
            </w:r>
            <w:r/>
          </w:p>
        </w:tc>
        <w:tc>
          <w:tcPr>
            <w:tcW w:w="560" w:type="dxa"/>
            <w:vAlign w:val="center"/>
            <w:textDirection w:val="lrTb"/>
            <w:noWrap w:val="false"/>
          </w:tcPr>
          <w:p>
            <w:pPr>
              <w:pStyle w:val="1058"/>
              <w:jc w:val="center"/>
              <w:rPr>
                <w:rFonts w:hint="eastAsia" w:ascii="仿宋" w:hAnsi="仿宋" w:eastAsia="仿宋" w:cs="仿宋"/>
                <w:sz w:val="24"/>
                <w:szCs w:val="24"/>
              </w:rPr>
              <w:framePr w:vAnchor="text" w:hAnchor="page" w:xAlign="center" w:y="471"/>
            </w:pPr>
            <w:r>
              <w:rPr>
                <w:rFonts w:hint="eastAsia" w:ascii="仿宋" w:hAnsi="仿宋" w:eastAsia="仿宋" w:cs="仿宋"/>
                <w:sz w:val="24"/>
                <w:szCs w:val="24"/>
              </w:rPr>
            </w:r>
            <w:r/>
          </w:p>
        </w:tc>
        <w:tc>
          <w:tcPr>
            <w:tcW w:w="556" w:type="dxa"/>
            <w:vAlign w:val="center"/>
            <w:textDirection w:val="lrTb"/>
            <w:noWrap w:val="false"/>
          </w:tcPr>
          <w:p>
            <w:pPr>
              <w:pStyle w:val="1058"/>
              <w:jc w:val="center"/>
              <w:rPr>
                <w:rFonts w:hint="eastAsia" w:ascii="仿宋" w:hAnsi="仿宋" w:eastAsia="仿宋" w:cs="仿宋"/>
                <w:sz w:val="24"/>
                <w:szCs w:val="24"/>
              </w:rPr>
              <w:framePr w:vAnchor="text" w:hAnchor="page" w:xAlign="center" w:y="471"/>
            </w:pPr>
            <w:r>
              <w:rPr>
                <w:rFonts w:hint="eastAsia" w:ascii="仿宋" w:hAnsi="仿宋" w:eastAsia="仿宋" w:cs="仿宋"/>
                <w:sz w:val="24"/>
                <w:szCs w:val="24"/>
              </w:rPr>
            </w:r>
            <w:r/>
          </w:p>
        </w:tc>
        <w:tc>
          <w:tcPr>
            <w:tcW w:w="708" w:type="dxa"/>
            <w:vAlign w:val="center"/>
            <w:textDirection w:val="lrTb"/>
            <w:noWrap w:val="false"/>
          </w:tcPr>
          <w:p>
            <w:pPr>
              <w:pStyle w:val="1058"/>
              <w:jc w:val="center"/>
              <w:rPr>
                <w:rFonts w:hint="eastAsia" w:ascii="仿宋" w:hAnsi="仿宋" w:eastAsia="仿宋" w:cs="仿宋"/>
                <w:sz w:val="24"/>
                <w:szCs w:val="24"/>
              </w:rPr>
              <w:framePr w:vAnchor="text" w:hAnchor="page" w:xAlign="center" w:y="471"/>
            </w:pPr>
            <w:r>
              <w:rPr>
                <w:rFonts w:hint="eastAsia" w:ascii="仿宋" w:hAnsi="仿宋" w:eastAsia="仿宋" w:cs="仿宋"/>
                <w:sz w:val="24"/>
                <w:szCs w:val="24"/>
              </w:rPr>
            </w:r>
            <w:r/>
          </w:p>
        </w:tc>
      </w:tr>
      <w:tr>
        <w:trPr>
          <w:trHeight w:val="398"/>
        </w:trPr>
        <w:tc>
          <w:tcPr>
            <w:tcW w:w="642" w:type="dxa"/>
            <w:vAlign w:val="center"/>
            <w:textDirection w:val="lrTb"/>
            <w:noWrap w:val="false"/>
          </w:tcPr>
          <w:p>
            <w:pPr>
              <w:pStyle w:val="1058"/>
              <w:jc w:val="center"/>
              <w:rPr>
                <w:rFonts w:hint="eastAsia" w:ascii="仿宋" w:hAnsi="仿宋" w:eastAsia="仿宋" w:cs="仿宋"/>
                <w:sz w:val="24"/>
                <w:szCs w:val="24"/>
              </w:rPr>
              <w:framePr w:vAnchor="text" w:hAnchor="page" w:xAlign="center" w:y="471"/>
            </w:pPr>
            <w:r>
              <w:rPr>
                <w:rFonts w:hint="eastAsia" w:ascii="仿宋" w:hAnsi="仿宋" w:eastAsia="仿宋" w:cs="仿宋"/>
                <w:sz w:val="24"/>
                <w:szCs w:val="24"/>
              </w:rPr>
            </w:r>
            <w:r/>
          </w:p>
        </w:tc>
        <w:tc>
          <w:tcPr>
            <w:tcW w:w="1168" w:type="dxa"/>
            <w:vAlign w:val="center"/>
            <w:textDirection w:val="lrTb"/>
            <w:noWrap w:val="false"/>
          </w:tcPr>
          <w:p>
            <w:pPr>
              <w:pStyle w:val="1058"/>
              <w:jc w:val="center"/>
              <w:rPr>
                <w:rFonts w:hint="eastAsia" w:ascii="仿宋" w:hAnsi="仿宋" w:eastAsia="仿宋" w:cs="仿宋"/>
                <w:sz w:val="24"/>
                <w:szCs w:val="24"/>
              </w:rPr>
              <w:framePr w:vAnchor="text" w:hAnchor="page" w:xAlign="center" w:y="471"/>
            </w:pPr>
            <w:r>
              <w:rPr>
                <w:rFonts w:hint="eastAsia" w:ascii="仿宋" w:hAnsi="仿宋" w:eastAsia="仿宋" w:cs="仿宋"/>
                <w:sz w:val="24"/>
                <w:szCs w:val="24"/>
              </w:rPr>
            </w:r>
            <w:r/>
          </w:p>
        </w:tc>
        <w:tc>
          <w:tcPr>
            <w:tcW w:w="803" w:type="dxa"/>
            <w:vAlign w:val="center"/>
            <w:textDirection w:val="lrTb"/>
            <w:noWrap w:val="false"/>
          </w:tcPr>
          <w:p>
            <w:pPr>
              <w:pStyle w:val="1058"/>
              <w:jc w:val="center"/>
              <w:rPr>
                <w:rFonts w:hint="eastAsia" w:ascii="仿宋" w:hAnsi="仿宋" w:eastAsia="仿宋" w:cs="仿宋"/>
                <w:sz w:val="24"/>
                <w:szCs w:val="24"/>
              </w:rPr>
              <w:framePr w:vAnchor="text" w:hAnchor="page" w:xAlign="center" w:y="471"/>
            </w:pPr>
            <w:r>
              <w:rPr>
                <w:rFonts w:hint="eastAsia" w:ascii="仿宋" w:hAnsi="仿宋" w:eastAsia="仿宋" w:cs="仿宋"/>
                <w:sz w:val="24"/>
                <w:szCs w:val="24"/>
              </w:rPr>
            </w:r>
            <w:r/>
          </w:p>
        </w:tc>
        <w:tc>
          <w:tcPr>
            <w:tcW w:w="560" w:type="dxa"/>
            <w:vAlign w:val="center"/>
            <w:textDirection w:val="lrTb"/>
            <w:noWrap w:val="false"/>
          </w:tcPr>
          <w:p>
            <w:pPr>
              <w:pStyle w:val="1058"/>
              <w:jc w:val="center"/>
              <w:rPr>
                <w:rFonts w:hint="eastAsia" w:ascii="仿宋" w:hAnsi="仿宋" w:eastAsia="仿宋" w:cs="仿宋"/>
                <w:sz w:val="24"/>
                <w:szCs w:val="24"/>
              </w:rPr>
              <w:framePr w:vAnchor="text" w:hAnchor="page" w:xAlign="center" w:y="471"/>
            </w:pPr>
            <w:r>
              <w:rPr>
                <w:rFonts w:hint="eastAsia" w:ascii="仿宋" w:hAnsi="仿宋" w:eastAsia="仿宋" w:cs="仿宋"/>
                <w:sz w:val="24"/>
                <w:szCs w:val="24"/>
              </w:rPr>
            </w:r>
            <w:r/>
          </w:p>
        </w:tc>
        <w:tc>
          <w:tcPr>
            <w:tcW w:w="560" w:type="dxa"/>
            <w:vAlign w:val="center"/>
            <w:textDirection w:val="lrTb"/>
            <w:noWrap w:val="false"/>
          </w:tcPr>
          <w:p>
            <w:pPr>
              <w:pStyle w:val="1058"/>
              <w:jc w:val="center"/>
              <w:rPr>
                <w:rFonts w:hint="eastAsia" w:ascii="仿宋" w:hAnsi="仿宋" w:eastAsia="仿宋" w:cs="仿宋"/>
                <w:sz w:val="24"/>
                <w:szCs w:val="24"/>
              </w:rPr>
              <w:framePr w:vAnchor="text" w:hAnchor="page" w:xAlign="center" w:y="471"/>
            </w:pPr>
            <w:r>
              <w:rPr>
                <w:rFonts w:hint="eastAsia" w:ascii="仿宋" w:hAnsi="仿宋" w:eastAsia="仿宋" w:cs="仿宋"/>
                <w:sz w:val="24"/>
                <w:szCs w:val="24"/>
              </w:rPr>
            </w:r>
            <w:r/>
          </w:p>
        </w:tc>
        <w:tc>
          <w:tcPr>
            <w:tcW w:w="556" w:type="dxa"/>
            <w:vAlign w:val="center"/>
            <w:textDirection w:val="lrTb"/>
            <w:noWrap w:val="false"/>
          </w:tcPr>
          <w:p>
            <w:pPr>
              <w:pStyle w:val="1058"/>
              <w:jc w:val="center"/>
              <w:rPr>
                <w:rFonts w:hint="eastAsia" w:ascii="仿宋" w:hAnsi="仿宋" w:eastAsia="仿宋" w:cs="仿宋"/>
                <w:sz w:val="24"/>
                <w:szCs w:val="24"/>
              </w:rPr>
              <w:framePr w:vAnchor="text" w:hAnchor="page" w:xAlign="center" w:y="471"/>
            </w:pPr>
            <w:r>
              <w:rPr>
                <w:rFonts w:hint="eastAsia" w:ascii="仿宋" w:hAnsi="仿宋" w:eastAsia="仿宋" w:cs="仿宋"/>
                <w:sz w:val="24"/>
                <w:szCs w:val="24"/>
              </w:rPr>
            </w:r>
            <w:r/>
          </w:p>
        </w:tc>
        <w:tc>
          <w:tcPr>
            <w:tcW w:w="708" w:type="dxa"/>
            <w:vAlign w:val="center"/>
            <w:textDirection w:val="lrTb"/>
            <w:noWrap w:val="false"/>
          </w:tcPr>
          <w:p>
            <w:pPr>
              <w:pStyle w:val="1058"/>
              <w:jc w:val="center"/>
              <w:rPr>
                <w:rFonts w:hint="eastAsia" w:ascii="仿宋" w:hAnsi="仿宋" w:eastAsia="仿宋" w:cs="仿宋"/>
                <w:sz w:val="24"/>
                <w:szCs w:val="24"/>
              </w:rPr>
              <w:framePr w:vAnchor="text" w:hAnchor="page" w:xAlign="center" w:y="471"/>
            </w:pPr>
            <w:r>
              <w:rPr>
                <w:rFonts w:hint="eastAsia" w:ascii="仿宋" w:hAnsi="仿宋" w:eastAsia="仿宋" w:cs="仿宋"/>
                <w:sz w:val="24"/>
                <w:szCs w:val="24"/>
              </w:rPr>
            </w:r>
            <w:r/>
          </w:p>
        </w:tc>
      </w:tr>
      <w:tr>
        <w:trPr>
          <w:trHeight w:val="395"/>
        </w:trPr>
        <w:tc>
          <w:tcPr>
            <w:tcW w:w="642" w:type="dxa"/>
            <w:vAlign w:val="center"/>
            <w:textDirection w:val="lrTb"/>
            <w:noWrap w:val="false"/>
          </w:tcPr>
          <w:p>
            <w:pPr>
              <w:pStyle w:val="1058"/>
              <w:jc w:val="center"/>
              <w:rPr>
                <w:rFonts w:hint="eastAsia" w:ascii="仿宋" w:hAnsi="仿宋" w:eastAsia="仿宋" w:cs="仿宋"/>
                <w:sz w:val="24"/>
                <w:szCs w:val="24"/>
              </w:rPr>
              <w:framePr w:vAnchor="text" w:hAnchor="page" w:xAlign="center" w:y="471"/>
            </w:pPr>
            <w:r>
              <w:rPr>
                <w:rFonts w:hint="eastAsia" w:ascii="仿宋" w:hAnsi="仿宋" w:eastAsia="仿宋" w:cs="仿宋"/>
                <w:sz w:val="24"/>
                <w:szCs w:val="24"/>
              </w:rPr>
            </w:r>
            <w:r/>
          </w:p>
        </w:tc>
        <w:tc>
          <w:tcPr>
            <w:tcW w:w="1168" w:type="dxa"/>
            <w:vAlign w:val="center"/>
            <w:textDirection w:val="lrTb"/>
            <w:noWrap w:val="false"/>
          </w:tcPr>
          <w:p>
            <w:pPr>
              <w:pStyle w:val="1058"/>
              <w:jc w:val="center"/>
              <w:rPr>
                <w:rFonts w:hint="eastAsia" w:ascii="仿宋" w:hAnsi="仿宋" w:eastAsia="仿宋" w:cs="仿宋"/>
                <w:sz w:val="24"/>
                <w:szCs w:val="24"/>
              </w:rPr>
              <w:framePr w:vAnchor="text" w:hAnchor="page" w:xAlign="center" w:y="471"/>
            </w:pPr>
            <w:r>
              <w:rPr>
                <w:rFonts w:hint="eastAsia" w:ascii="仿宋" w:hAnsi="仿宋" w:eastAsia="仿宋" w:cs="仿宋"/>
                <w:sz w:val="24"/>
                <w:szCs w:val="24"/>
              </w:rPr>
            </w:r>
            <w:r/>
          </w:p>
        </w:tc>
        <w:tc>
          <w:tcPr>
            <w:tcW w:w="803" w:type="dxa"/>
            <w:vAlign w:val="center"/>
            <w:textDirection w:val="lrTb"/>
            <w:noWrap w:val="false"/>
          </w:tcPr>
          <w:p>
            <w:pPr>
              <w:pStyle w:val="1058"/>
              <w:jc w:val="center"/>
              <w:rPr>
                <w:rFonts w:hint="eastAsia" w:ascii="仿宋" w:hAnsi="仿宋" w:eastAsia="仿宋" w:cs="仿宋"/>
                <w:sz w:val="24"/>
                <w:szCs w:val="24"/>
              </w:rPr>
              <w:framePr w:vAnchor="text" w:hAnchor="page" w:xAlign="center" w:y="471"/>
            </w:pPr>
            <w:r>
              <w:rPr>
                <w:rFonts w:hint="eastAsia" w:ascii="仿宋" w:hAnsi="仿宋" w:eastAsia="仿宋" w:cs="仿宋"/>
                <w:sz w:val="24"/>
                <w:szCs w:val="24"/>
              </w:rPr>
            </w:r>
            <w:r/>
          </w:p>
        </w:tc>
        <w:tc>
          <w:tcPr>
            <w:tcW w:w="560" w:type="dxa"/>
            <w:vAlign w:val="center"/>
            <w:textDirection w:val="lrTb"/>
            <w:noWrap w:val="false"/>
          </w:tcPr>
          <w:p>
            <w:pPr>
              <w:pStyle w:val="1058"/>
              <w:jc w:val="center"/>
              <w:rPr>
                <w:rFonts w:hint="eastAsia" w:ascii="仿宋" w:hAnsi="仿宋" w:eastAsia="仿宋" w:cs="仿宋"/>
                <w:sz w:val="24"/>
                <w:szCs w:val="24"/>
              </w:rPr>
              <w:framePr w:vAnchor="text" w:hAnchor="page" w:xAlign="center" w:y="471"/>
            </w:pPr>
            <w:r>
              <w:rPr>
                <w:rFonts w:hint="eastAsia" w:ascii="仿宋" w:hAnsi="仿宋" w:eastAsia="仿宋" w:cs="仿宋"/>
                <w:sz w:val="24"/>
                <w:szCs w:val="24"/>
              </w:rPr>
            </w:r>
            <w:r/>
          </w:p>
        </w:tc>
        <w:tc>
          <w:tcPr>
            <w:tcW w:w="560" w:type="dxa"/>
            <w:vAlign w:val="center"/>
            <w:textDirection w:val="lrTb"/>
            <w:noWrap w:val="false"/>
          </w:tcPr>
          <w:p>
            <w:pPr>
              <w:pStyle w:val="1058"/>
              <w:jc w:val="center"/>
              <w:rPr>
                <w:rFonts w:hint="eastAsia" w:ascii="仿宋" w:hAnsi="仿宋" w:eastAsia="仿宋" w:cs="仿宋"/>
                <w:sz w:val="24"/>
                <w:szCs w:val="24"/>
              </w:rPr>
              <w:framePr w:vAnchor="text" w:hAnchor="page" w:xAlign="center" w:y="471"/>
            </w:pPr>
            <w:r>
              <w:rPr>
                <w:rFonts w:hint="eastAsia" w:ascii="仿宋" w:hAnsi="仿宋" w:eastAsia="仿宋" w:cs="仿宋"/>
                <w:sz w:val="24"/>
                <w:szCs w:val="24"/>
              </w:rPr>
            </w:r>
            <w:r/>
          </w:p>
        </w:tc>
        <w:tc>
          <w:tcPr>
            <w:tcW w:w="556" w:type="dxa"/>
            <w:vAlign w:val="center"/>
            <w:textDirection w:val="lrTb"/>
            <w:noWrap w:val="false"/>
          </w:tcPr>
          <w:p>
            <w:pPr>
              <w:pStyle w:val="1058"/>
              <w:jc w:val="center"/>
              <w:rPr>
                <w:rFonts w:hint="eastAsia" w:ascii="仿宋" w:hAnsi="仿宋" w:eastAsia="仿宋" w:cs="仿宋"/>
                <w:sz w:val="24"/>
                <w:szCs w:val="24"/>
              </w:rPr>
              <w:framePr w:vAnchor="text" w:hAnchor="page" w:xAlign="center" w:y="471"/>
            </w:pPr>
            <w:r>
              <w:rPr>
                <w:rFonts w:hint="eastAsia" w:ascii="仿宋" w:hAnsi="仿宋" w:eastAsia="仿宋" w:cs="仿宋"/>
                <w:sz w:val="24"/>
                <w:szCs w:val="24"/>
              </w:rPr>
            </w:r>
            <w:r/>
          </w:p>
        </w:tc>
        <w:tc>
          <w:tcPr>
            <w:tcW w:w="708" w:type="dxa"/>
            <w:vAlign w:val="center"/>
            <w:textDirection w:val="lrTb"/>
            <w:noWrap w:val="false"/>
          </w:tcPr>
          <w:p>
            <w:pPr>
              <w:pStyle w:val="1058"/>
              <w:jc w:val="center"/>
              <w:rPr>
                <w:rFonts w:hint="eastAsia" w:ascii="仿宋" w:hAnsi="仿宋" w:eastAsia="仿宋" w:cs="仿宋"/>
                <w:sz w:val="24"/>
                <w:szCs w:val="24"/>
              </w:rPr>
              <w:framePr w:vAnchor="text" w:hAnchor="page" w:xAlign="center" w:y="471"/>
            </w:pPr>
            <w:r>
              <w:rPr>
                <w:rFonts w:hint="eastAsia" w:ascii="仿宋" w:hAnsi="仿宋" w:eastAsia="仿宋" w:cs="仿宋"/>
                <w:sz w:val="24"/>
                <w:szCs w:val="24"/>
              </w:rPr>
            </w:r>
            <w:r/>
          </w:p>
        </w:tc>
      </w:tr>
      <w:tr>
        <w:trPr>
          <w:trHeight w:val="398"/>
        </w:trPr>
        <w:tc>
          <w:tcPr>
            <w:tcW w:w="642" w:type="dxa"/>
            <w:vAlign w:val="center"/>
            <w:textDirection w:val="lrTb"/>
            <w:noWrap w:val="false"/>
          </w:tcPr>
          <w:p>
            <w:pPr>
              <w:pStyle w:val="1058"/>
              <w:jc w:val="center"/>
              <w:rPr>
                <w:rFonts w:hint="eastAsia" w:ascii="仿宋" w:hAnsi="仿宋" w:eastAsia="仿宋" w:cs="仿宋"/>
                <w:sz w:val="24"/>
                <w:szCs w:val="24"/>
              </w:rPr>
              <w:framePr w:vAnchor="text" w:hAnchor="page" w:xAlign="center" w:y="471"/>
            </w:pPr>
            <w:r>
              <w:rPr>
                <w:rFonts w:hint="eastAsia" w:ascii="仿宋" w:hAnsi="仿宋" w:eastAsia="仿宋" w:cs="仿宋"/>
                <w:sz w:val="24"/>
                <w:szCs w:val="24"/>
              </w:rPr>
            </w:r>
            <w:r/>
          </w:p>
        </w:tc>
        <w:tc>
          <w:tcPr>
            <w:tcW w:w="1168" w:type="dxa"/>
            <w:vAlign w:val="center"/>
            <w:textDirection w:val="lrTb"/>
            <w:noWrap w:val="false"/>
          </w:tcPr>
          <w:p>
            <w:pPr>
              <w:pStyle w:val="1058"/>
              <w:jc w:val="center"/>
              <w:rPr>
                <w:rFonts w:hint="eastAsia" w:ascii="仿宋" w:hAnsi="仿宋" w:eastAsia="仿宋" w:cs="仿宋"/>
                <w:sz w:val="24"/>
                <w:szCs w:val="24"/>
              </w:rPr>
              <w:framePr w:vAnchor="text" w:hAnchor="page" w:xAlign="center" w:y="471"/>
            </w:pPr>
            <w:r>
              <w:rPr>
                <w:rFonts w:hint="eastAsia" w:ascii="仿宋" w:hAnsi="仿宋" w:eastAsia="仿宋" w:cs="仿宋"/>
                <w:sz w:val="24"/>
                <w:szCs w:val="24"/>
              </w:rPr>
            </w:r>
            <w:r/>
          </w:p>
        </w:tc>
        <w:tc>
          <w:tcPr>
            <w:tcW w:w="803" w:type="dxa"/>
            <w:vAlign w:val="center"/>
            <w:textDirection w:val="lrTb"/>
            <w:noWrap w:val="false"/>
          </w:tcPr>
          <w:p>
            <w:pPr>
              <w:pStyle w:val="1058"/>
              <w:jc w:val="center"/>
              <w:rPr>
                <w:rFonts w:hint="eastAsia" w:ascii="仿宋" w:hAnsi="仿宋" w:eastAsia="仿宋" w:cs="仿宋"/>
                <w:sz w:val="24"/>
                <w:szCs w:val="24"/>
              </w:rPr>
              <w:framePr w:vAnchor="text" w:hAnchor="page" w:xAlign="center" w:y="471"/>
            </w:pPr>
            <w:r>
              <w:rPr>
                <w:rFonts w:hint="eastAsia" w:ascii="仿宋" w:hAnsi="仿宋" w:eastAsia="仿宋" w:cs="仿宋"/>
                <w:sz w:val="24"/>
                <w:szCs w:val="24"/>
              </w:rPr>
            </w:r>
            <w:r/>
          </w:p>
        </w:tc>
        <w:tc>
          <w:tcPr>
            <w:tcW w:w="560" w:type="dxa"/>
            <w:vAlign w:val="center"/>
            <w:textDirection w:val="lrTb"/>
            <w:noWrap w:val="false"/>
          </w:tcPr>
          <w:p>
            <w:pPr>
              <w:pStyle w:val="1058"/>
              <w:jc w:val="center"/>
              <w:rPr>
                <w:rFonts w:hint="eastAsia" w:ascii="仿宋" w:hAnsi="仿宋" w:eastAsia="仿宋" w:cs="仿宋"/>
                <w:sz w:val="24"/>
                <w:szCs w:val="24"/>
              </w:rPr>
              <w:framePr w:vAnchor="text" w:hAnchor="page" w:xAlign="center" w:y="471"/>
            </w:pPr>
            <w:r>
              <w:rPr>
                <w:rFonts w:hint="eastAsia" w:ascii="仿宋" w:hAnsi="仿宋" w:eastAsia="仿宋" w:cs="仿宋"/>
                <w:sz w:val="24"/>
                <w:szCs w:val="24"/>
              </w:rPr>
            </w:r>
            <w:r/>
          </w:p>
        </w:tc>
        <w:tc>
          <w:tcPr>
            <w:tcW w:w="560" w:type="dxa"/>
            <w:vAlign w:val="center"/>
            <w:textDirection w:val="lrTb"/>
            <w:noWrap w:val="false"/>
          </w:tcPr>
          <w:p>
            <w:pPr>
              <w:pStyle w:val="1058"/>
              <w:jc w:val="center"/>
              <w:rPr>
                <w:rFonts w:hint="eastAsia" w:ascii="仿宋" w:hAnsi="仿宋" w:eastAsia="仿宋" w:cs="仿宋"/>
                <w:sz w:val="24"/>
                <w:szCs w:val="24"/>
              </w:rPr>
              <w:framePr w:vAnchor="text" w:hAnchor="page" w:xAlign="center" w:y="471"/>
            </w:pPr>
            <w:r>
              <w:rPr>
                <w:rFonts w:hint="eastAsia" w:ascii="仿宋" w:hAnsi="仿宋" w:eastAsia="仿宋" w:cs="仿宋"/>
                <w:sz w:val="24"/>
                <w:szCs w:val="24"/>
              </w:rPr>
            </w:r>
            <w:r/>
          </w:p>
        </w:tc>
        <w:tc>
          <w:tcPr>
            <w:tcW w:w="556" w:type="dxa"/>
            <w:vAlign w:val="center"/>
            <w:textDirection w:val="lrTb"/>
            <w:noWrap w:val="false"/>
          </w:tcPr>
          <w:p>
            <w:pPr>
              <w:pStyle w:val="1058"/>
              <w:jc w:val="center"/>
              <w:rPr>
                <w:rFonts w:hint="eastAsia" w:ascii="仿宋" w:hAnsi="仿宋" w:eastAsia="仿宋" w:cs="仿宋"/>
                <w:sz w:val="24"/>
                <w:szCs w:val="24"/>
              </w:rPr>
              <w:framePr w:vAnchor="text" w:hAnchor="page" w:xAlign="center" w:y="471"/>
            </w:pPr>
            <w:r>
              <w:rPr>
                <w:rFonts w:hint="eastAsia" w:ascii="仿宋" w:hAnsi="仿宋" w:eastAsia="仿宋" w:cs="仿宋"/>
                <w:sz w:val="24"/>
                <w:szCs w:val="24"/>
              </w:rPr>
            </w:r>
            <w:r/>
          </w:p>
        </w:tc>
        <w:tc>
          <w:tcPr>
            <w:tcW w:w="708" w:type="dxa"/>
            <w:vAlign w:val="center"/>
            <w:textDirection w:val="lrTb"/>
            <w:noWrap w:val="false"/>
          </w:tcPr>
          <w:p>
            <w:pPr>
              <w:pStyle w:val="1058"/>
              <w:jc w:val="center"/>
              <w:rPr>
                <w:rFonts w:hint="eastAsia" w:ascii="仿宋" w:hAnsi="仿宋" w:eastAsia="仿宋" w:cs="仿宋"/>
                <w:sz w:val="24"/>
                <w:szCs w:val="24"/>
              </w:rPr>
              <w:framePr w:vAnchor="text" w:hAnchor="page" w:xAlign="center" w:y="471"/>
            </w:pPr>
            <w:r>
              <w:rPr>
                <w:rFonts w:hint="eastAsia" w:ascii="仿宋" w:hAnsi="仿宋" w:eastAsia="仿宋" w:cs="仿宋"/>
                <w:sz w:val="24"/>
                <w:szCs w:val="24"/>
              </w:rPr>
            </w:r>
            <w:r/>
          </w:p>
        </w:tc>
      </w:tr>
      <w:tr>
        <w:trPr>
          <w:trHeight w:val="395"/>
        </w:trPr>
        <w:tc>
          <w:tcPr>
            <w:tcW w:w="642" w:type="dxa"/>
            <w:vAlign w:val="center"/>
            <w:textDirection w:val="lrTb"/>
            <w:noWrap w:val="false"/>
          </w:tcPr>
          <w:p>
            <w:pPr>
              <w:pStyle w:val="1058"/>
              <w:jc w:val="center"/>
              <w:rPr>
                <w:rFonts w:hint="eastAsia" w:ascii="仿宋" w:hAnsi="仿宋" w:eastAsia="仿宋" w:cs="仿宋"/>
                <w:sz w:val="24"/>
                <w:szCs w:val="24"/>
              </w:rPr>
              <w:framePr w:vAnchor="text" w:hAnchor="page" w:xAlign="center" w:y="471"/>
            </w:pPr>
            <w:r>
              <w:rPr>
                <w:rFonts w:hint="eastAsia" w:ascii="仿宋" w:hAnsi="仿宋" w:eastAsia="仿宋" w:cs="仿宋"/>
                <w:sz w:val="24"/>
                <w:szCs w:val="24"/>
              </w:rPr>
            </w:r>
            <w:r/>
          </w:p>
        </w:tc>
        <w:tc>
          <w:tcPr>
            <w:tcW w:w="1168" w:type="dxa"/>
            <w:vAlign w:val="center"/>
            <w:textDirection w:val="lrTb"/>
            <w:noWrap w:val="false"/>
          </w:tcPr>
          <w:p>
            <w:pPr>
              <w:pStyle w:val="1058"/>
              <w:jc w:val="center"/>
              <w:rPr>
                <w:rFonts w:hint="eastAsia" w:ascii="仿宋" w:hAnsi="仿宋" w:eastAsia="仿宋" w:cs="仿宋"/>
                <w:sz w:val="24"/>
                <w:szCs w:val="24"/>
              </w:rPr>
              <w:framePr w:vAnchor="text" w:hAnchor="page" w:xAlign="center" w:y="471"/>
            </w:pPr>
            <w:r>
              <w:rPr>
                <w:rFonts w:hint="eastAsia" w:ascii="仿宋" w:hAnsi="仿宋" w:eastAsia="仿宋" w:cs="仿宋"/>
                <w:sz w:val="24"/>
                <w:szCs w:val="24"/>
              </w:rPr>
            </w:r>
            <w:r/>
          </w:p>
        </w:tc>
        <w:tc>
          <w:tcPr>
            <w:tcW w:w="803" w:type="dxa"/>
            <w:vAlign w:val="center"/>
            <w:textDirection w:val="lrTb"/>
            <w:noWrap w:val="false"/>
          </w:tcPr>
          <w:p>
            <w:pPr>
              <w:pStyle w:val="1058"/>
              <w:jc w:val="center"/>
              <w:rPr>
                <w:rFonts w:hint="eastAsia" w:ascii="仿宋" w:hAnsi="仿宋" w:eastAsia="仿宋" w:cs="仿宋"/>
                <w:sz w:val="24"/>
                <w:szCs w:val="24"/>
              </w:rPr>
              <w:framePr w:vAnchor="text" w:hAnchor="page" w:xAlign="center" w:y="471"/>
            </w:pPr>
            <w:r>
              <w:rPr>
                <w:rFonts w:hint="eastAsia" w:ascii="仿宋" w:hAnsi="仿宋" w:eastAsia="仿宋" w:cs="仿宋"/>
                <w:sz w:val="24"/>
                <w:szCs w:val="24"/>
              </w:rPr>
            </w:r>
            <w:r/>
          </w:p>
        </w:tc>
        <w:tc>
          <w:tcPr>
            <w:tcW w:w="560" w:type="dxa"/>
            <w:vAlign w:val="center"/>
            <w:textDirection w:val="lrTb"/>
            <w:noWrap w:val="false"/>
          </w:tcPr>
          <w:p>
            <w:pPr>
              <w:pStyle w:val="1058"/>
              <w:jc w:val="center"/>
              <w:rPr>
                <w:rFonts w:hint="eastAsia" w:ascii="仿宋" w:hAnsi="仿宋" w:eastAsia="仿宋" w:cs="仿宋"/>
                <w:sz w:val="24"/>
                <w:szCs w:val="24"/>
              </w:rPr>
              <w:framePr w:vAnchor="text" w:hAnchor="page" w:xAlign="center" w:y="471"/>
            </w:pPr>
            <w:r>
              <w:rPr>
                <w:rFonts w:hint="eastAsia" w:ascii="仿宋" w:hAnsi="仿宋" w:eastAsia="仿宋" w:cs="仿宋"/>
                <w:sz w:val="24"/>
                <w:szCs w:val="24"/>
              </w:rPr>
            </w:r>
            <w:r/>
          </w:p>
        </w:tc>
        <w:tc>
          <w:tcPr>
            <w:tcW w:w="560" w:type="dxa"/>
            <w:vAlign w:val="center"/>
            <w:textDirection w:val="lrTb"/>
            <w:noWrap w:val="false"/>
          </w:tcPr>
          <w:p>
            <w:pPr>
              <w:pStyle w:val="1058"/>
              <w:jc w:val="center"/>
              <w:rPr>
                <w:rFonts w:hint="eastAsia" w:ascii="仿宋" w:hAnsi="仿宋" w:eastAsia="仿宋" w:cs="仿宋"/>
                <w:sz w:val="24"/>
                <w:szCs w:val="24"/>
              </w:rPr>
              <w:framePr w:vAnchor="text" w:hAnchor="page" w:xAlign="center" w:y="471"/>
            </w:pPr>
            <w:r>
              <w:rPr>
                <w:rFonts w:hint="eastAsia" w:ascii="仿宋" w:hAnsi="仿宋" w:eastAsia="仿宋" w:cs="仿宋"/>
                <w:sz w:val="24"/>
                <w:szCs w:val="24"/>
              </w:rPr>
            </w:r>
            <w:r/>
          </w:p>
        </w:tc>
        <w:tc>
          <w:tcPr>
            <w:tcW w:w="556" w:type="dxa"/>
            <w:vAlign w:val="center"/>
            <w:textDirection w:val="lrTb"/>
            <w:noWrap w:val="false"/>
          </w:tcPr>
          <w:p>
            <w:pPr>
              <w:pStyle w:val="1058"/>
              <w:jc w:val="center"/>
              <w:rPr>
                <w:rFonts w:hint="eastAsia" w:ascii="仿宋" w:hAnsi="仿宋" w:eastAsia="仿宋" w:cs="仿宋"/>
                <w:sz w:val="24"/>
                <w:szCs w:val="24"/>
              </w:rPr>
              <w:framePr w:vAnchor="text" w:hAnchor="page" w:xAlign="center" w:y="471"/>
            </w:pPr>
            <w:r>
              <w:rPr>
                <w:rFonts w:hint="eastAsia" w:ascii="仿宋" w:hAnsi="仿宋" w:eastAsia="仿宋" w:cs="仿宋"/>
                <w:sz w:val="24"/>
                <w:szCs w:val="24"/>
              </w:rPr>
            </w:r>
            <w:r/>
          </w:p>
        </w:tc>
        <w:tc>
          <w:tcPr>
            <w:tcW w:w="708" w:type="dxa"/>
            <w:vAlign w:val="center"/>
            <w:textDirection w:val="lrTb"/>
            <w:noWrap w:val="false"/>
          </w:tcPr>
          <w:p>
            <w:pPr>
              <w:pStyle w:val="1058"/>
              <w:jc w:val="center"/>
              <w:rPr>
                <w:rFonts w:hint="eastAsia" w:ascii="仿宋" w:hAnsi="仿宋" w:eastAsia="仿宋" w:cs="仿宋"/>
                <w:sz w:val="24"/>
                <w:szCs w:val="24"/>
              </w:rPr>
              <w:framePr w:vAnchor="text" w:hAnchor="page" w:xAlign="center" w:y="471"/>
            </w:pPr>
            <w:r>
              <w:rPr>
                <w:rFonts w:hint="eastAsia" w:ascii="仿宋" w:hAnsi="仿宋" w:eastAsia="仿宋" w:cs="仿宋"/>
                <w:sz w:val="24"/>
                <w:szCs w:val="24"/>
              </w:rPr>
            </w:r>
            <w:r/>
          </w:p>
        </w:tc>
      </w:tr>
      <w:tr>
        <w:trPr>
          <w:trHeight w:val="397"/>
        </w:trPr>
        <w:tc>
          <w:tcPr>
            <w:tcW w:w="642" w:type="dxa"/>
            <w:vAlign w:val="center"/>
            <w:textDirection w:val="lrTb"/>
            <w:noWrap w:val="false"/>
          </w:tcPr>
          <w:p>
            <w:pPr>
              <w:pStyle w:val="1058"/>
              <w:jc w:val="center"/>
              <w:rPr>
                <w:rFonts w:hint="eastAsia" w:ascii="仿宋" w:hAnsi="仿宋" w:eastAsia="仿宋" w:cs="仿宋"/>
                <w:sz w:val="24"/>
                <w:szCs w:val="24"/>
              </w:rPr>
              <w:framePr w:vAnchor="text" w:hAnchor="page" w:xAlign="center" w:y="471"/>
            </w:pPr>
            <w:r>
              <w:rPr>
                <w:rFonts w:hint="eastAsia" w:ascii="仿宋" w:hAnsi="仿宋" w:eastAsia="仿宋" w:cs="仿宋"/>
                <w:sz w:val="24"/>
                <w:szCs w:val="24"/>
              </w:rPr>
            </w:r>
            <w:r/>
          </w:p>
        </w:tc>
        <w:tc>
          <w:tcPr>
            <w:tcW w:w="1168" w:type="dxa"/>
            <w:vAlign w:val="center"/>
            <w:textDirection w:val="lrTb"/>
            <w:noWrap w:val="false"/>
          </w:tcPr>
          <w:p>
            <w:pPr>
              <w:pStyle w:val="1058"/>
              <w:jc w:val="center"/>
              <w:rPr>
                <w:rFonts w:hint="eastAsia" w:ascii="仿宋" w:hAnsi="仿宋" w:eastAsia="仿宋" w:cs="仿宋"/>
                <w:sz w:val="24"/>
                <w:szCs w:val="24"/>
              </w:rPr>
              <w:framePr w:vAnchor="text" w:hAnchor="page" w:xAlign="center" w:y="471"/>
            </w:pPr>
            <w:r>
              <w:rPr>
                <w:rFonts w:hint="eastAsia" w:ascii="仿宋" w:hAnsi="仿宋" w:eastAsia="仿宋" w:cs="仿宋"/>
                <w:sz w:val="24"/>
                <w:szCs w:val="24"/>
              </w:rPr>
            </w:r>
            <w:r/>
          </w:p>
        </w:tc>
        <w:tc>
          <w:tcPr>
            <w:tcW w:w="803" w:type="dxa"/>
            <w:vAlign w:val="center"/>
            <w:textDirection w:val="lrTb"/>
            <w:noWrap w:val="false"/>
          </w:tcPr>
          <w:p>
            <w:pPr>
              <w:pStyle w:val="1058"/>
              <w:jc w:val="center"/>
              <w:rPr>
                <w:rFonts w:hint="eastAsia" w:ascii="仿宋" w:hAnsi="仿宋" w:eastAsia="仿宋" w:cs="仿宋"/>
                <w:sz w:val="24"/>
                <w:szCs w:val="24"/>
              </w:rPr>
              <w:framePr w:vAnchor="text" w:hAnchor="page" w:xAlign="center" w:y="471"/>
            </w:pPr>
            <w:r>
              <w:rPr>
                <w:rFonts w:hint="eastAsia" w:ascii="仿宋" w:hAnsi="仿宋" w:eastAsia="仿宋" w:cs="仿宋"/>
                <w:sz w:val="24"/>
                <w:szCs w:val="24"/>
              </w:rPr>
            </w:r>
            <w:r/>
          </w:p>
        </w:tc>
        <w:tc>
          <w:tcPr>
            <w:tcW w:w="560" w:type="dxa"/>
            <w:vAlign w:val="center"/>
            <w:textDirection w:val="lrTb"/>
            <w:noWrap w:val="false"/>
          </w:tcPr>
          <w:p>
            <w:pPr>
              <w:pStyle w:val="1058"/>
              <w:jc w:val="center"/>
              <w:rPr>
                <w:rFonts w:hint="eastAsia" w:ascii="仿宋" w:hAnsi="仿宋" w:eastAsia="仿宋" w:cs="仿宋"/>
                <w:sz w:val="24"/>
                <w:szCs w:val="24"/>
              </w:rPr>
              <w:framePr w:vAnchor="text" w:hAnchor="page" w:xAlign="center" w:y="471"/>
            </w:pPr>
            <w:r>
              <w:rPr>
                <w:rFonts w:hint="eastAsia" w:ascii="仿宋" w:hAnsi="仿宋" w:eastAsia="仿宋" w:cs="仿宋"/>
                <w:sz w:val="24"/>
                <w:szCs w:val="24"/>
              </w:rPr>
            </w:r>
            <w:r/>
          </w:p>
        </w:tc>
        <w:tc>
          <w:tcPr>
            <w:tcW w:w="560" w:type="dxa"/>
            <w:vAlign w:val="center"/>
            <w:textDirection w:val="lrTb"/>
            <w:noWrap w:val="false"/>
          </w:tcPr>
          <w:p>
            <w:pPr>
              <w:pStyle w:val="1058"/>
              <w:jc w:val="center"/>
              <w:rPr>
                <w:rFonts w:hint="eastAsia" w:ascii="仿宋" w:hAnsi="仿宋" w:eastAsia="仿宋" w:cs="仿宋"/>
                <w:sz w:val="24"/>
                <w:szCs w:val="24"/>
              </w:rPr>
              <w:framePr w:vAnchor="text" w:hAnchor="page" w:xAlign="center" w:y="471"/>
            </w:pPr>
            <w:r>
              <w:rPr>
                <w:rFonts w:hint="eastAsia" w:ascii="仿宋" w:hAnsi="仿宋" w:eastAsia="仿宋" w:cs="仿宋"/>
                <w:sz w:val="24"/>
                <w:szCs w:val="24"/>
              </w:rPr>
            </w:r>
            <w:r/>
          </w:p>
        </w:tc>
        <w:tc>
          <w:tcPr>
            <w:tcW w:w="556" w:type="dxa"/>
            <w:vAlign w:val="center"/>
            <w:textDirection w:val="lrTb"/>
            <w:noWrap w:val="false"/>
          </w:tcPr>
          <w:p>
            <w:pPr>
              <w:pStyle w:val="1058"/>
              <w:jc w:val="center"/>
              <w:rPr>
                <w:rFonts w:hint="eastAsia" w:ascii="仿宋" w:hAnsi="仿宋" w:eastAsia="仿宋" w:cs="仿宋"/>
                <w:sz w:val="24"/>
                <w:szCs w:val="24"/>
              </w:rPr>
              <w:framePr w:vAnchor="text" w:hAnchor="page" w:xAlign="center" w:y="471"/>
            </w:pPr>
            <w:r>
              <w:rPr>
                <w:rFonts w:hint="eastAsia" w:ascii="仿宋" w:hAnsi="仿宋" w:eastAsia="仿宋" w:cs="仿宋"/>
                <w:sz w:val="24"/>
                <w:szCs w:val="24"/>
              </w:rPr>
            </w:r>
            <w:r/>
          </w:p>
        </w:tc>
        <w:tc>
          <w:tcPr>
            <w:tcW w:w="708" w:type="dxa"/>
            <w:vAlign w:val="center"/>
            <w:textDirection w:val="lrTb"/>
            <w:noWrap w:val="false"/>
          </w:tcPr>
          <w:p>
            <w:pPr>
              <w:pStyle w:val="1058"/>
              <w:jc w:val="center"/>
              <w:rPr>
                <w:rFonts w:hint="eastAsia" w:ascii="仿宋" w:hAnsi="仿宋" w:eastAsia="仿宋" w:cs="仿宋"/>
                <w:sz w:val="24"/>
                <w:szCs w:val="24"/>
              </w:rPr>
              <w:framePr w:vAnchor="text" w:hAnchor="page" w:xAlign="center" w:y="471"/>
            </w:pPr>
            <w:r>
              <w:rPr>
                <w:rFonts w:hint="eastAsia" w:ascii="仿宋" w:hAnsi="仿宋" w:eastAsia="仿宋" w:cs="仿宋"/>
                <w:sz w:val="24"/>
                <w:szCs w:val="24"/>
              </w:rPr>
            </w:r>
            <w:r/>
          </w:p>
        </w:tc>
      </w:tr>
      <w:tr>
        <w:trPr>
          <w:trHeight w:val="397"/>
        </w:trPr>
        <w:tc>
          <w:tcPr>
            <w:tcW w:w="642" w:type="dxa"/>
            <w:vAlign w:val="center"/>
            <w:textDirection w:val="lrTb"/>
            <w:noWrap w:val="false"/>
          </w:tcPr>
          <w:p>
            <w:pPr>
              <w:pStyle w:val="1058"/>
              <w:jc w:val="center"/>
              <w:rPr>
                <w:rFonts w:hint="eastAsia" w:ascii="仿宋" w:hAnsi="仿宋" w:eastAsia="仿宋" w:cs="仿宋"/>
                <w:sz w:val="24"/>
                <w:szCs w:val="24"/>
              </w:rPr>
              <w:framePr w:vAnchor="text" w:hAnchor="page" w:xAlign="center" w:y="471"/>
            </w:pPr>
            <w:r>
              <w:rPr>
                <w:rFonts w:hint="eastAsia" w:ascii="仿宋" w:hAnsi="仿宋" w:eastAsia="仿宋" w:cs="仿宋"/>
                <w:sz w:val="24"/>
                <w:szCs w:val="24"/>
              </w:rPr>
            </w:r>
            <w:r/>
          </w:p>
        </w:tc>
        <w:tc>
          <w:tcPr>
            <w:tcW w:w="1168" w:type="dxa"/>
            <w:vAlign w:val="center"/>
            <w:textDirection w:val="lrTb"/>
            <w:noWrap w:val="false"/>
          </w:tcPr>
          <w:p>
            <w:pPr>
              <w:pStyle w:val="1058"/>
              <w:jc w:val="center"/>
              <w:rPr>
                <w:rFonts w:hint="eastAsia" w:ascii="仿宋" w:hAnsi="仿宋" w:eastAsia="仿宋" w:cs="仿宋"/>
                <w:sz w:val="24"/>
                <w:szCs w:val="24"/>
              </w:rPr>
              <w:framePr w:vAnchor="text" w:hAnchor="page" w:xAlign="center" w:y="471"/>
            </w:pPr>
            <w:r>
              <w:rPr>
                <w:rFonts w:hint="eastAsia" w:ascii="仿宋" w:hAnsi="仿宋" w:eastAsia="仿宋" w:cs="仿宋"/>
                <w:sz w:val="24"/>
                <w:szCs w:val="24"/>
              </w:rPr>
            </w:r>
            <w:r/>
          </w:p>
        </w:tc>
        <w:tc>
          <w:tcPr>
            <w:tcW w:w="803" w:type="dxa"/>
            <w:vAlign w:val="center"/>
            <w:textDirection w:val="lrTb"/>
            <w:noWrap w:val="false"/>
          </w:tcPr>
          <w:p>
            <w:pPr>
              <w:pStyle w:val="1058"/>
              <w:jc w:val="center"/>
              <w:rPr>
                <w:rFonts w:hint="eastAsia" w:ascii="仿宋" w:hAnsi="仿宋" w:eastAsia="仿宋" w:cs="仿宋"/>
                <w:sz w:val="24"/>
                <w:szCs w:val="24"/>
              </w:rPr>
              <w:framePr w:vAnchor="text" w:hAnchor="page" w:xAlign="center" w:y="471"/>
            </w:pPr>
            <w:r>
              <w:rPr>
                <w:rFonts w:hint="eastAsia" w:ascii="仿宋" w:hAnsi="仿宋" w:eastAsia="仿宋" w:cs="仿宋"/>
                <w:sz w:val="24"/>
                <w:szCs w:val="24"/>
              </w:rPr>
            </w:r>
            <w:r/>
          </w:p>
        </w:tc>
        <w:tc>
          <w:tcPr>
            <w:tcW w:w="560" w:type="dxa"/>
            <w:vAlign w:val="center"/>
            <w:textDirection w:val="lrTb"/>
            <w:noWrap w:val="false"/>
          </w:tcPr>
          <w:p>
            <w:pPr>
              <w:pStyle w:val="1058"/>
              <w:jc w:val="center"/>
              <w:rPr>
                <w:rFonts w:hint="eastAsia" w:ascii="仿宋" w:hAnsi="仿宋" w:eastAsia="仿宋" w:cs="仿宋"/>
                <w:sz w:val="24"/>
                <w:szCs w:val="24"/>
              </w:rPr>
              <w:framePr w:vAnchor="text" w:hAnchor="page" w:xAlign="center" w:y="471"/>
            </w:pPr>
            <w:r>
              <w:rPr>
                <w:rFonts w:hint="eastAsia" w:ascii="仿宋" w:hAnsi="仿宋" w:eastAsia="仿宋" w:cs="仿宋"/>
                <w:sz w:val="24"/>
                <w:szCs w:val="24"/>
              </w:rPr>
            </w:r>
            <w:r/>
          </w:p>
        </w:tc>
        <w:tc>
          <w:tcPr>
            <w:tcW w:w="560" w:type="dxa"/>
            <w:vAlign w:val="center"/>
            <w:textDirection w:val="lrTb"/>
            <w:noWrap w:val="false"/>
          </w:tcPr>
          <w:p>
            <w:pPr>
              <w:pStyle w:val="1058"/>
              <w:jc w:val="center"/>
              <w:rPr>
                <w:rFonts w:hint="eastAsia" w:ascii="仿宋" w:hAnsi="仿宋" w:eastAsia="仿宋" w:cs="仿宋"/>
                <w:sz w:val="24"/>
                <w:szCs w:val="24"/>
              </w:rPr>
              <w:framePr w:vAnchor="text" w:hAnchor="page" w:xAlign="center" w:y="471"/>
            </w:pPr>
            <w:r>
              <w:rPr>
                <w:rFonts w:hint="eastAsia" w:ascii="仿宋" w:hAnsi="仿宋" w:eastAsia="仿宋" w:cs="仿宋"/>
                <w:sz w:val="24"/>
                <w:szCs w:val="24"/>
              </w:rPr>
            </w:r>
            <w:r/>
          </w:p>
        </w:tc>
        <w:tc>
          <w:tcPr>
            <w:tcW w:w="556" w:type="dxa"/>
            <w:vAlign w:val="center"/>
            <w:textDirection w:val="lrTb"/>
            <w:noWrap w:val="false"/>
          </w:tcPr>
          <w:p>
            <w:pPr>
              <w:pStyle w:val="1058"/>
              <w:jc w:val="center"/>
              <w:rPr>
                <w:rFonts w:hint="eastAsia" w:ascii="仿宋" w:hAnsi="仿宋" w:eastAsia="仿宋" w:cs="仿宋"/>
                <w:sz w:val="24"/>
                <w:szCs w:val="24"/>
              </w:rPr>
              <w:framePr w:vAnchor="text" w:hAnchor="page" w:xAlign="center" w:y="471"/>
            </w:pPr>
            <w:r>
              <w:rPr>
                <w:rFonts w:hint="eastAsia" w:ascii="仿宋" w:hAnsi="仿宋" w:eastAsia="仿宋" w:cs="仿宋"/>
                <w:sz w:val="24"/>
                <w:szCs w:val="24"/>
              </w:rPr>
            </w:r>
            <w:r/>
          </w:p>
        </w:tc>
        <w:tc>
          <w:tcPr>
            <w:tcW w:w="708" w:type="dxa"/>
            <w:vAlign w:val="center"/>
            <w:textDirection w:val="lrTb"/>
            <w:noWrap w:val="false"/>
          </w:tcPr>
          <w:p>
            <w:pPr>
              <w:pStyle w:val="1058"/>
              <w:jc w:val="center"/>
              <w:rPr>
                <w:rFonts w:hint="eastAsia" w:ascii="仿宋" w:hAnsi="仿宋" w:eastAsia="仿宋" w:cs="仿宋"/>
                <w:sz w:val="24"/>
                <w:szCs w:val="24"/>
              </w:rPr>
              <w:framePr w:vAnchor="text" w:hAnchor="page" w:xAlign="center" w:y="471"/>
            </w:pPr>
            <w:r>
              <w:rPr>
                <w:rFonts w:hint="eastAsia" w:ascii="仿宋" w:hAnsi="仿宋" w:eastAsia="仿宋" w:cs="仿宋"/>
                <w:sz w:val="24"/>
                <w:szCs w:val="24"/>
              </w:rPr>
            </w:r>
            <w:r/>
          </w:p>
        </w:tc>
      </w:tr>
      <w:tr>
        <w:trPr>
          <w:trHeight w:val="396"/>
        </w:trPr>
        <w:tc>
          <w:tcPr>
            <w:tcW w:w="642" w:type="dxa"/>
            <w:vAlign w:val="center"/>
            <w:textDirection w:val="lrTb"/>
            <w:noWrap w:val="false"/>
          </w:tcPr>
          <w:p>
            <w:pPr>
              <w:pStyle w:val="1058"/>
              <w:jc w:val="center"/>
              <w:rPr>
                <w:rFonts w:hint="eastAsia" w:ascii="仿宋" w:hAnsi="仿宋" w:eastAsia="仿宋" w:cs="仿宋"/>
                <w:sz w:val="24"/>
                <w:szCs w:val="24"/>
              </w:rPr>
              <w:framePr w:vAnchor="text" w:hAnchor="page" w:xAlign="center" w:y="471"/>
            </w:pPr>
            <w:r>
              <w:rPr>
                <w:rFonts w:hint="eastAsia" w:ascii="仿宋" w:hAnsi="仿宋" w:eastAsia="仿宋" w:cs="仿宋"/>
                <w:sz w:val="24"/>
                <w:szCs w:val="24"/>
              </w:rPr>
            </w:r>
            <w:r/>
          </w:p>
        </w:tc>
        <w:tc>
          <w:tcPr>
            <w:tcW w:w="1168" w:type="dxa"/>
            <w:vAlign w:val="center"/>
            <w:textDirection w:val="lrTb"/>
            <w:noWrap w:val="false"/>
          </w:tcPr>
          <w:p>
            <w:pPr>
              <w:pStyle w:val="1058"/>
              <w:jc w:val="center"/>
              <w:rPr>
                <w:rFonts w:hint="eastAsia" w:ascii="仿宋" w:hAnsi="仿宋" w:eastAsia="仿宋" w:cs="仿宋"/>
                <w:sz w:val="24"/>
                <w:szCs w:val="24"/>
              </w:rPr>
              <w:framePr w:vAnchor="text" w:hAnchor="page" w:xAlign="center" w:y="471"/>
            </w:pPr>
            <w:r>
              <w:rPr>
                <w:rFonts w:hint="eastAsia" w:ascii="仿宋" w:hAnsi="仿宋" w:eastAsia="仿宋" w:cs="仿宋"/>
                <w:sz w:val="24"/>
                <w:szCs w:val="24"/>
              </w:rPr>
            </w:r>
            <w:r/>
          </w:p>
        </w:tc>
        <w:tc>
          <w:tcPr>
            <w:tcW w:w="803" w:type="dxa"/>
            <w:vAlign w:val="center"/>
            <w:textDirection w:val="lrTb"/>
            <w:noWrap w:val="false"/>
          </w:tcPr>
          <w:p>
            <w:pPr>
              <w:pStyle w:val="1058"/>
              <w:jc w:val="center"/>
              <w:rPr>
                <w:rFonts w:hint="eastAsia" w:ascii="仿宋" w:hAnsi="仿宋" w:eastAsia="仿宋" w:cs="仿宋"/>
                <w:sz w:val="24"/>
                <w:szCs w:val="24"/>
              </w:rPr>
              <w:framePr w:vAnchor="text" w:hAnchor="page" w:xAlign="center" w:y="471"/>
            </w:pPr>
            <w:r>
              <w:rPr>
                <w:rFonts w:hint="eastAsia" w:ascii="仿宋" w:hAnsi="仿宋" w:eastAsia="仿宋" w:cs="仿宋"/>
                <w:sz w:val="24"/>
                <w:szCs w:val="24"/>
              </w:rPr>
            </w:r>
            <w:r/>
          </w:p>
        </w:tc>
        <w:tc>
          <w:tcPr>
            <w:tcW w:w="560" w:type="dxa"/>
            <w:vAlign w:val="center"/>
            <w:textDirection w:val="lrTb"/>
            <w:noWrap w:val="false"/>
          </w:tcPr>
          <w:p>
            <w:pPr>
              <w:pStyle w:val="1058"/>
              <w:jc w:val="center"/>
              <w:rPr>
                <w:rFonts w:hint="eastAsia" w:ascii="仿宋" w:hAnsi="仿宋" w:eastAsia="仿宋" w:cs="仿宋"/>
                <w:sz w:val="24"/>
                <w:szCs w:val="24"/>
              </w:rPr>
              <w:framePr w:vAnchor="text" w:hAnchor="page" w:xAlign="center" w:y="471"/>
            </w:pPr>
            <w:r>
              <w:rPr>
                <w:rFonts w:hint="eastAsia" w:ascii="仿宋" w:hAnsi="仿宋" w:eastAsia="仿宋" w:cs="仿宋"/>
                <w:sz w:val="24"/>
                <w:szCs w:val="24"/>
              </w:rPr>
            </w:r>
            <w:r/>
          </w:p>
        </w:tc>
        <w:tc>
          <w:tcPr>
            <w:tcW w:w="560" w:type="dxa"/>
            <w:vAlign w:val="center"/>
            <w:textDirection w:val="lrTb"/>
            <w:noWrap w:val="false"/>
          </w:tcPr>
          <w:p>
            <w:pPr>
              <w:pStyle w:val="1058"/>
              <w:jc w:val="center"/>
              <w:rPr>
                <w:rFonts w:hint="eastAsia" w:ascii="仿宋" w:hAnsi="仿宋" w:eastAsia="仿宋" w:cs="仿宋"/>
                <w:sz w:val="24"/>
                <w:szCs w:val="24"/>
              </w:rPr>
              <w:framePr w:vAnchor="text" w:hAnchor="page" w:xAlign="center" w:y="471"/>
            </w:pPr>
            <w:r>
              <w:rPr>
                <w:rFonts w:hint="eastAsia" w:ascii="仿宋" w:hAnsi="仿宋" w:eastAsia="仿宋" w:cs="仿宋"/>
                <w:sz w:val="24"/>
                <w:szCs w:val="24"/>
              </w:rPr>
            </w:r>
            <w:r/>
          </w:p>
        </w:tc>
        <w:tc>
          <w:tcPr>
            <w:tcW w:w="556" w:type="dxa"/>
            <w:vAlign w:val="center"/>
            <w:textDirection w:val="lrTb"/>
            <w:noWrap w:val="false"/>
          </w:tcPr>
          <w:p>
            <w:pPr>
              <w:pStyle w:val="1058"/>
              <w:jc w:val="center"/>
              <w:rPr>
                <w:rFonts w:hint="eastAsia" w:ascii="仿宋" w:hAnsi="仿宋" w:eastAsia="仿宋" w:cs="仿宋"/>
                <w:sz w:val="24"/>
                <w:szCs w:val="24"/>
              </w:rPr>
              <w:framePr w:vAnchor="text" w:hAnchor="page" w:xAlign="center" w:y="471"/>
            </w:pPr>
            <w:r>
              <w:rPr>
                <w:rFonts w:hint="eastAsia" w:ascii="仿宋" w:hAnsi="仿宋" w:eastAsia="仿宋" w:cs="仿宋"/>
                <w:sz w:val="24"/>
                <w:szCs w:val="24"/>
              </w:rPr>
            </w:r>
            <w:r/>
          </w:p>
        </w:tc>
        <w:tc>
          <w:tcPr>
            <w:tcW w:w="708" w:type="dxa"/>
            <w:vAlign w:val="center"/>
            <w:textDirection w:val="lrTb"/>
            <w:noWrap w:val="false"/>
          </w:tcPr>
          <w:p>
            <w:pPr>
              <w:pStyle w:val="1058"/>
              <w:jc w:val="center"/>
              <w:rPr>
                <w:rFonts w:hint="eastAsia" w:ascii="仿宋" w:hAnsi="仿宋" w:eastAsia="仿宋" w:cs="仿宋"/>
                <w:sz w:val="24"/>
                <w:szCs w:val="24"/>
              </w:rPr>
              <w:framePr w:vAnchor="text" w:hAnchor="page" w:xAlign="center" w:y="471"/>
            </w:pPr>
            <w:r>
              <w:rPr>
                <w:rFonts w:hint="eastAsia" w:ascii="仿宋" w:hAnsi="仿宋" w:eastAsia="仿宋" w:cs="仿宋"/>
                <w:sz w:val="24"/>
                <w:szCs w:val="24"/>
              </w:rPr>
            </w:r>
            <w:r/>
          </w:p>
        </w:tc>
      </w:tr>
      <w:tr>
        <w:trPr>
          <w:trHeight w:val="396"/>
        </w:trPr>
        <w:tc>
          <w:tcPr>
            <w:tcW w:w="642" w:type="dxa"/>
            <w:vAlign w:val="center"/>
            <w:textDirection w:val="lrTb"/>
            <w:noWrap w:val="false"/>
          </w:tcPr>
          <w:p>
            <w:pPr>
              <w:pStyle w:val="1058"/>
              <w:jc w:val="center"/>
              <w:rPr>
                <w:rFonts w:hint="eastAsia" w:ascii="仿宋" w:hAnsi="仿宋" w:eastAsia="仿宋" w:cs="仿宋"/>
                <w:sz w:val="24"/>
                <w:szCs w:val="24"/>
              </w:rPr>
              <w:framePr w:vAnchor="text" w:hAnchor="page" w:xAlign="center" w:y="471"/>
            </w:pPr>
            <w:r>
              <w:rPr>
                <w:rFonts w:hint="eastAsia" w:ascii="仿宋" w:hAnsi="仿宋" w:eastAsia="仿宋" w:cs="仿宋"/>
                <w:sz w:val="24"/>
                <w:szCs w:val="24"/>
              </w:rPr>
            </w:r>
            <w:r/>
          </w:p>
        </w:tc>
        <w:tc>
          <w:tcPr>
            <w:tcW w:w="1168" w:type="dxa"/>
            <w:vAlign w:val="center"/>
            <w:textDirection w:val="lrTb"/>
            <w:noWrap w:val="false"/>
          </w:tcPr>
          <w:p>
            <w:pPr>
              <w:pStyle w:val="1058"/>
              <w:jc w:val="center"/>
              <w:rPr>
                <w:rFonts w:hint="eastAsia" w:ascii="仿宋" w:hAnsi="仿宋" w:eastAsia="仿宋" w:cs="仿宋"/>
                <w:sz w:val="24"/>
                <w:szCs w:val="24"/>
              </w:rPr>
              <w:framePr w:vAnchor="text" w:hAnchor="page" w:xAlign="center" w:y="471"/>
            </w:pPr>
            <w:r>
              <w:rPr>
                <w:rFonts w:hint="eastAsia" w:ascii="仿宋" w:hAnsi="仿宋" w:eastAsia="仿宋" w:cs="仿宋"/>
                <w:sz w:val="24"/>
                <w:szCs w:val="24"/>
              </w:rPr>
            </w:r>
            <w:r/>
          </w:p>
        </w:tc>
        <w:tc>
          <w:tcPr>
            <w:tcW w:w="803" w:type="dxa"/>
            <w:vAlign w:val="center"/>
            <w:textDirection w:val="lrTb"/>
            <w:noWrap w:val="false"/>
          </w:tcPr>
          <w:p>
            <w:pPr>
              <w:pStyle w:val="1058"/>
              <w:jc w:val="center"/>
              <w:rPr>
                <w:rFonts w:hint="eastAsia" w:ascii="仿宋" w:hAnsi="仿宋" w:eastAsia="仿宋" w:cs="仿宋"/>
                <w:sz w:val="24"/>
                <w:szCs w:val="24"/>
              </w:rPr>
              <w:framePr w:vAnchor="text" w:hAnchor="page" w:xAlign="center" w:y="471"/>
            </w:pPr>
            <w:r>
              <w:rPr>
                <w:rFonts w:hint="eastAsia" w:ascii="仿宋" w:hAnsi="仿宋" w:eastAsia="仿宋" w:cs="仿宋"/>
                <w:sz w:val="24"/>
                <w:szCs w:val="24"/>
              </w:rPr>
            </w:r>
            <w:r/>
          </w:p>
        </w:tc>
        <w:tc>
          <w:tcPr>
            <w:tcW w:w="560" w:type="dxa"/>
            <w:vAlign w:val="center"/>
            <w:textDirection w:val="lrTb"/>
            <w:noWrap w:val="false"/>
          </w:tcPr>
          <w:p>
            <w:pPr>
              <w:pStyle w:val="1058"/>
              <w:jc w:val="center"/>
              <w:rPr>
                <w:rFonts w:hint="eastAsia" w:ascii="仿宋" w:hAnsi="仿宋" w:eastAsia="仿宋" w:cs="仿宋"/>
                <w:sz w:val="24"/>
                <w:szCs w:val="24"/>
              </w:rPr>
              <w:framePr w:vAnchor="text" w:hAnchor="page" w:xAlign="center" w:y="471"/>
            </w:pPr>
            <w:r>
              <w:rPr>
                <w:rFonts w:hint="eastAsia" w:ascii="仿宋" w:hAnsi="仿宋" w:eastAsia="仿宋" w:cs="仿宋"/>
                <w:sz w:val="24"/>
                <w:szCs w:val="24"/>
              </w:rPr>
            </w:r>
            <w:r/>
          </w:p>
        </w:tc>
        <w:tc>
          <w:tcPr>
            <w:tcW w:w="560" w:type="dxa"/>
            <w:vAlign w:val="center"/>
            <w:textDirection w:val="lrTb"/>
            <w:noWrap w:val="false"/>
          </w:tcPr>
          <w:p>
            <w:pPr>
              <w:pStyle w:val="1058"/>
              <w:jc w:val="center"/>
              <w:rPr>
                <w:rFonts w:hint="eastAsia" w:ascii="仿宋" w:hAnsi="仿宋" w:eastAsia="仿宋" w:cs="仿宋"/>
                <w:sz w:val="24"/>
                <w:szCs w:val="24"/>
              </w:rPr>
              <w:framePr w:vAnchor="text" w:hAnchor="page" w:xAlign="center" w:y="471"/>
            </w:pPr>
            <w:r>
              <w:rPr>
                <w:rFonts w:hint="eastAsia" w:ascii="仿宋" w:hAnsi="仿宋" w:eastAsia="仿宋" w:cs="仿宋"/>
                <w:sz w:val="24"/>
                <w:szCs w:val="24"/>
              </w:rPr>
            </w:r>
            <w:r/>
          </w:p>
        </w:tc>
        <w:tc>
          <w:tcPr>
            <w:tcW w:w="556" w:type="dxa"/>
            <w:vAlign w:val="center"/>
            <w:textDirection w:val="lrTb"/>
            <w:noWrap w:val="false"/>
          </w:tcPr>
          <w:p>
            <w:pPr>
              <w:pStyle w:val="1058"/>
              <w:jc w:val="center"/>
              <w:rPr>
                <w:rFonts w:hint="eastAsia" w:ascii="仿宋" w:hAnsi="仿宋" w:eastAsia="仿宋" w:cs="仿宋"/>
                <w:sz w:val="24"/>
                <w:szCs w:val="24"/>
              </w:rPr>
              <w:framePr w:vAnchor="text" w:hAnchor="page" w:xAlign="center" w:y="471"/>
            </w:pPr>
            <w:r>
              <w:rPr>
                <w:rFonts w:hint="eastAsia" w:ascii="仿宋" w:hAnsi="仿宋" w:eastAsia="仿宋" w:cs="仿宋"/>
                <w:sz w:val="24"/>
                <w:szCs w:val="24"/>
              </w:rPr>
            </w:r>
            <w:r/>
          </w:p>
        </w:tc>
        <w:tc>
          <w:tcPr>
            <w:tcW w:w="708" w:type="dxa"/>
            <w:vAlign w:val="center"/>
            <w:textDirection w:val="lrTb"/>
            <w:noWrap w:val="false"/>
          </w:tcPr>
          <w:p>
            <w:pPr>
              <w:pStyle w:val="1058"/>
              <w:jc w:val="center"/>
              <w:rPr>
                <w:rFonts w:hint="eastAsia" w:ascii="仿宋" w:hAnsi="仿宋" w:eastAsia="仿宋" w:cs="仿宋"/>
                <w:sz w:val="24"/>
                <w:szCs w:val="24"/>
              </w:rPr>
              <w:framePr w:vAnchor="text" w:hAnchor="page" w:xAlign="center" w:y="471"/>
            </w:pPr>
            <w:r>
              <w:rPr>
                <w:rFonts w:hint="eastAsia" w:ascii="仿宋" w:hAnsi="仿宋" w:eastAsia="仿宋" w:cs="仿宋"/>
                <w:sz w:val="24"/>
                <w:szCs w:val="24"/>
              </w:rPr>
            </w:r>
            <w:r/>
          </w:p>
        </w:tc>
      </w:tr>
      <w:tr>
        <w:trPr>
          <w:trHeight w:val="396"/>
        </w:trPr>
        <w:tc>
          <w:tcPr>
            <w:tcW w:w="642" w:type="dxa"/>
            <w:vAlign w:val="center"/>
            <w:textDirection w:val="lrTb"/>
            <w:noWrap w:val="false"/>
          </w:tcPr>
          <w:p>
            <w:pPr>
              <w:pStyle w:val="1058"/>
              <w:jc w:val="center"/>
              <w:rPr>
                <w:rFonts w:hint="eastAsia" w:ascii="仿宋" w:hAnsi="仿宋" w:eastAsia="仿宋" w:cs="仿宋"/>
                <w:sz w:val="24"/>
                <w:szCs w:val="24"/>
              </w:rPr>
              <w:framePr w:vAnchor="text" w:hAnchor="page" w:xAlign="center" w:y="471"/>
            </w:pPr>
            <w:r>
              <w:rPr>
                <w:rFonts w:hint="eastAsia" w:ascii="仿宋" w:hAnsi="仿宋" w:eastAsia="仿宋" w:cs="仿宋"/>
                <w:sz w:val="24"/>
                <w:szCs w:val="24"/>
              </w:rPr>
            </w:r>
            <w:r/>
          </w:p>
        </w:tc>
        <w:tc>
          <w:tcPr>
            <w:tcW w:w="1168" w:type="dxa"/>
            <w:vAlign w:val="center"/>
            <w:textDirection w:val="lrTb"/>
            <w:noWrap w:val="false"/>
          </w:tcPr>
          <w:p>
            <w:pPr>
              <w:pStyle w:val="1058"/>
              <w:jc w:val="center"/>
              <w:rPr>
                <w:rFonts w:hint="eastAsia" w:ascii="仿宋" w:hAnsi="仿宋" w:eastAsia="仿宋" w:cs="仿宋"/>
                <w:sz w:val="24"/>
                <w:szCs w:val="24"/>
              </w:rPr>
              <w:framePr w:vAnchor="text" w:hAnchor="page" w:xAlign="center" w:y="471"/>
            </w:pPr>
            <w:r>
              <w:rPr>
                <w:rFonts w:hint="eastAsia" w:ascii="仿宋" w:hAnsi="仿宋" w:eastAsia="仿宋" w:cs="仿宋"/>
                <w:sz w:val="24"/>
                <w:szCs w:val="24"/>
              </w:rPr>
            </w:r>
            <w:r/>
          </w:p>
        </w:tc>
        <w:tc>
          <w:tcPr>
            <w:tcW w:w="803" w:type="dxa"/>
            <w:vAlign w:val="center"/>
            <w:textDirection w:val="lrTb"/>
            <w:noWrap w:val="false"/>
          </w:tcPr>
          <w:p>
            <w:pPr>
              <w:pStyle w:val="1058"/>
              <w:jc w:val="center"/>
              <w:rPr>
                <w:rFonts w:hint="eastAsia" w:ascii="仿宋" w:hAnsi="仿宋" w:eastAsia="仿宋" w:cs="仿宋"/>
                <w:sz w:val="24"/>
                <w:szCs w:val="24"/>
              </w:rPr>
              <w:framePr w:vAnchor="text" w:hAnchor="page" w:xAlign="center" w:y="471"/>
            </w:pPr>
            <w:r>
              <w:rPr>
                <w:rFonts w:hint="eastAsia" w:ascii="仿宋" w:hAnsi="仿宋" w:eastAsia="仿宋" w:cs="仿宋"/>
                <w:sz w:val="24"/>
                <w:szCs w:val="24"/>
              </w:rPr>
            </w:r>
            <w:r/>
          </w:p>
        </w:tc>
        <w:tc>
          <w:tcPr>
            <w:tcW w:w="560" w:type="dxa"/>
            <w:vAlign w:val="center"/>
            <w:textDirection w:val="lrTb"/>
            <w:noWrap w:val="false"/>
          </w:tcPr>
          <w:p>
            <w:pPr>
              <w:pStyle w:val="1058"/>
              <w:jc w:val="center"/>
              <w:rPr>
                <w:rFonts w:hint="eastAsia" w:ascii="仿宋" w:hAnsi="仿宋" w:eastAsia="仿宋" w:cs="仿宋"/>
                <w:sz w:val="24"/>
                <w:szCs w:val="24"/>
              </w:rPr>
              <w:framePr w:vAnchor="text" w:hAnchor="page" w:xAlign="center" w:y="471"/>
            </w:pPr>
            <w:r>
              <w:rPr>
                <w:rFonts w:hint="eastAsia" w:ascii="仿宋" w:hAnsi="仿宋" w:eastAsia="仿宋" w:cs="仿宋"/>
                <w:sz w:val="24"/>
                <w:szCs w:val="24"/>
              </w:rPr>
            </w:r>
            <w:r/>
          </w:p>
        </w:tc>
        <w:tc>
          <w:tcPr>
            <w:tcW w:w="560" w:type="dxa"/>
            <w:vAlign w:val="center"/>
            <w:textDirection w:val="lrTb"/>
            <w:noWrap w:val="false"/>
          </w:tcPr>
          <w:p>
            <w:pPr>
              <w:pStyle w:val="1058"/>
              <w:jc w:val="center"/>
              <w:rPr>
                <w:rFonts w:hint="eastAsia" w:ascii="仿宋" w:hAnsi="仿宋" w:eastAsia="仿宋" w:cs="仿宋"/>
                <w:sz w:val="24"/>
                <w:szCs w:val="24"/>
              </w:rPr>
              <w:framePr w:vAnchor="text" w:hAnchor="page" w:xAlign="center" w:y="471"/>
            </w:pPr>
            <w:r>
              <w:rPr>
                <w:rFonts w:hint="eastAsia" w:ascii="仿宋" w:hAnsi="仿宋" w:eastAsia="仿宋" w:cs="仿宋"/>
                <w:sz w:val="24"/>
                <w:szCs w:val="24"/>
              </w:rPr>
            </w:r>
            <w:r/>
          </w:p>
        </w:tc>
        <w:tc>
          <w:tcPr>
            <w:tcW w:w="556" w:type="dxa"/>
            <w:vAlign w:val="center"/>
            <w:textDirection w:val="lrTb"/>
            <w:noWrap w:val="false"/>
          </w:tcPr>
          <w:p>
            <w:pPr>
              <w:pStyle w:val="1058"/>
              <w:jc w:val="center"/>
              <w:rPr>
                <w:rFonts w:hint="eastAsia" w:ascii="仿宋" w:hAnsi="仿宋" w:eastAsia="仿宋" w:cs="仿宋"/>
                <w:sz w:val="24"/>
                <w:szCs w:val="24"/>
              </w:rPr>
              <w:framePr w:vAnchor="text" w:hAnchor="page" w:xAlign="center" w:y="471"/>
            </w:pPr>
            <w:r>
              <w:rPr>
                <w:rFonts w:hint="eastAsia" w:ascii="仿宋" w:hAnsi="仿宋" w:eastAsia="仿宋" w:cs="仿宋"/>
                <w:sz w:val="24"/>
                <w:szCs w:val="24"/>
              </w:rPr>
            </w:r>
            <w:r/>
          </w:p>
        </w:tc>
        <w:tc>
          <w:tcPr>
            <w:tcW w:w="708" w:type="dxa"/>
            <w:vAlign w:val="center"/>
            <w:textDirection w:val="lrTb"/>
            <w:noWrap w:val="false"/>
          </w:tcPr>
          <w:p>
            <w:pPr>
              <w:pStyle w:val="1058"/>
              <w:jc w:val="center"/>
              <w:rPr>
                <w:rFonts w:hint="eastAsia" w:ascii="仿宋" w:hAnsi="仿宋" w:eastAsia="仿宋" w:cs="仿宋"/>
                <w:sz w:val="24"/>
                <w:szCs w:val="24"/>
              </w:rPr>
              <w:framePr w:vAnchor="text" w:hAnchor="page" w:xAlign="center" w:y="471"/>
            </w:pPr>
            <w:r>
              <w:rPr>
                <w:rFonts w:hint="eastAsia" w:ascii="仿宋" w:hAnsi="仿宋" w:eastAsia="仿宋" w:cs="仿宋"/>
                <w:sz w:val="24"/>
                <w:szCs w:val="24"/>
              </w:rPr>
            </w:r>
            <w:r/>
          </w:p>
        </w:tc>
      </w:tr>
    </w:tbl>
    <w:p>
      <w:pPr>
        <w:pStyle w:val="876"/>
        <w:rPr>
          <w:rFonts w:hint="eastAsia" w:ascii="仿宋" w:hAnsi="仿宋" w:eastAsia="仿宋" w:cs="仿宋"/>
          <w:lang w:eastAsia="zh-CN"/>
        </w:rPr>
      </w:pPr>
      <w:r>
        <w:rPr>
          <w:rFonts w:hint="eastAsia" w:ascii="仿宋" w:hAnsi="仿宋" w:eastAsia="仿宋" w:cs="仿宋"/>
          <w:lang w:eastAsia="zh-CN"/>
        </w:rPr>
      </w:r>
      <w:r/>
    </w:p>
    <w:p>
      <w:pPr>
        <w:pStyle w:val="800"/>
        <w:ind w:left="0" w:firstLine="0"/>
        <w:jc w:val="left"/>
        <w:spacing w:line="360" w:lineRule="auto"/>
        <w:shd w:val="clear" w:color="auto" w:fill="ffffff"/>
        <w:widowControl/>
        <w:rPr>
          <w:rFonts w:hint="eastAsia" w:ascii="仿宋" w:hAnsi="仿宋" w:eastAsia="仿宋" w:cs="仿宋"/>
          <w:color w:val="000000"/>
          <w:szCs w:val="21"/>
          <w:lang w:eastAsia="zh-CN"/>
        </w:rPr>
      </w:pPr>
      <w:r>
        <w:rPr>
          <w:rFonts w:hint="eastAsia" w:ascii="仿宋" w:hAnsi="仿宋" w:eastAsia="仿宋" w:cs="仿宋"/>
          <w:color w:val="000000"/>
          <w:szCs w:val="21"/>
          <w:lang w:eastAsia="zh-CN"/>
        </w:rPr>
        <w:t xml:space="preserve">说明：如果行数不够，请自行增加。</w:t>
      </w:r>
      <w:r>
        <w:rPr>
          <w:rFonts w:hint="eastAsia" w:ascii="仿宋" w:hAnsi="仿宋" w:eastAsia="仿宋" w:cs="仿宋"/>
          <w:color w:val="000000"/>
          <w:szCs w:val="21"/>
          <w:lang w:eastAsia="zh-CN"/>
        </w:rPr>
      </w:r>
      <w:r/>
    </w:p>
    <w:p>
      <w:pPr>
        <w:pStyle w:val="800"/>
        <w:keepLines w:val="0"/>
        <w:keepNext w:val="0"/>
        <w:pageBreakBefore w:val="0"/>
        <w:spacing w:line="400" w:lineRule="exact"/>
        <w:widowControl w:val="off"/>
        <w:rPr>
          <w:rFonts w:hint="eastAsia" w:ascii="仿宋" w:hAnsi="仿宋" w:eastAsia="仿宋" w:cs="仿宋"/>
          <w:color w:val="000000"/>
          <w:sz w:val="24"/>
          <w:szCs w:val="24"/>
          <w:u w:val="single"/>
          <w:lang w:eastAsia="zh-CN" w:bidi="ar"/>
        </w:rPr>
      </w:pPr>
      <w:r>
        <w:rPr>
          <w:rFonts w:hint="eastAsia" w:ascii="仿宋" w:hAnsi="仿宋" w:eastAsia="仿宋" w:cs="仿宋"/>
          <w:color w:val="000000"/>
          <w:sz w:val="24"/>
          <w:szCs w:val="24"/>
          <w:lang w:eastAsia="zh-CN" w:bidi="ar"/>
        </w:rPr>
        <w:t xml:space="preserve">供应商名称：</w:t>
      </w:r>
      <w:r>
        <w:rPr>
          <w:rFonts w:hint="eastAsia" w:ascii="仿宋" w:hAnsi="仿宋" w:eastAsia="仿宋" w:cs="仿宋"/>
          <w:color w:val="000000"/>
          <w:sz w:val="24"/>
          <w:szCs w:val="24"/>
          <w:u w:val="single"/>
          <w:lang w:eastAsia="zh-CN" w:bidi="ar"/>
        </w:rPr>
        <w:t xml:space="preserve">（加盖电子公章）</w:t>
      </w:r>
      <w:r>
        <w:rPr>
          <w:rFonts w:hint="eastAsia" w:ascii="仿宋" w:hAnsi="仿宋" w:eastAsia="仿宋" w:cs="仿宋"/>
          <w:color w:val="000000"/>
          <w:sz w:val="24"/>
          <w:szCs w:val="24"/>
          <w:u w:val="single"/>
          <w:lang w:eastAsia="zh-CN" w:bidi="ar"/>
        </w:rPr>
      </w:r>
      <w:r/>
    </w:p>
    <w:p>
      <w:pPr>
        <w:pStyle w:val="800"/>
        <w:keepLines w:val="0"/>
        <w:keepNext w:val="0"/>
        <w:pageBreakBefore w:val="0"/>
        <w:spacing w:line="360" w:lineRule="auto"/>
        <w:tabs>
          <w:tab w:val="left" w:pos="1440" w:leader="none"/>
        </w:tabs>
        <w:rPr>
          <w:rFonts w:hint="eastAsia" w:ascii="仿宋" w:hAnsi="仿宋" w:eastAsia="仿宋" w:cs="仿宋"/>
          <w:color w:val="000000"/>
          <w:sz w:val="24"/>
          <w:szCs w:val="24"/>
          <w:lang w:val="zh-CN" w:eastAsia="zh-CN"/>
        </w:rPr>
      </w:pPr>
      <w:r>
        <w:rPr>
          <w:rFonts w:hint="eastAsia" w:ascii="仿宋" w:hAnsi="仿宋" w:eastAsia="仿宋" w:cs="仿宋"/>
          <w:color w:val="000000"/>
          <w:sz w:val="24"/>
          <w:szCs w:val="24"/>
          <w:lang w:val="zh-CN" w:eastAsia="zh-CN"/>
        </w:rPr>
        <w:t xml:space="preserve">日</w:t>
      </w:r>
      <w:r>
        <w:rPr>
          <w:rFonts w:hint="eastAsia" w:ascii="仿宋" w:hAnsi="仿宋" w:eastAsia="仿宋" w:cs="仿宋"/>
          <w:color w:val="000000"/>
          <w:sz w:val="24"/>
          <w:szCs w:val="24"/>
          <w:lang w:eastAsia="zh-CN"/>
        </w:rPr>
        <w:t xml:space="preserve">   </w:t>
      </w:r>
      <w:r>
        <w:rPr>
          <w:rFonts w:hint="eastAsia" w:ascii="仿宋" w:hAnsi="仿宋" w:eastAsia="仿宋" w:cs="仿宋"/>
          <w:color w:val="000000"/>
          <w:sz w:val="24"/>
          <w:szCs w:val="24"/>
          <w:lang w:val="zh-CN" w:eastAsia="zh-CN"/>
        </w:rPr>
        <w:t xml:space="preserve">期：</w:t>
      </w:r>
      <w:r>
        <w:rPr>
          <w:rFonts w:hint="eastAsia" w:ascii="仿宋" w:hAnsi="仿宋" w:eastAsia="仿宋" w:cs="仿宋"/>
          <w:color w:val="000000"/>
          <w:sz w:val="24"/>
          <w:szCs w:val="24"/>
          <w:u w:val="single"/>
          <w:lang w:val="zh-CN" w:eastAsia="zh-CN"/>
        </w:rPr>
        <w:t xml:space="preserve">        </w:t>
      </w:r>
      <w:r>
        <w:rPr>
          <w:rFonts w:hint="eastAsia" w:ascii="仿宋" w:hAnsi="仿宋" w:eastAsia="仿宋" w:cs="仿宋"/>
          <w:color w:val="000000"/>
          <w:sz w:val="24"/>
          <w:szCs w:val="24"/>
          <w:lang w:val="zh-CN" w:eastAsia="zh-CN"/>
        </w:rPr>
        <w:t xml:space="preserve">年</w:t>
      </w:r>
      <w:r>
        <w:rPr>
          <w:rFonts w:hint="eastAsia" w:ascii="仿宋" w:hAnsi="仿宋" w:eastAsia="仿宋" w:cs="仿宋"/>
          <w:color w:val="000000"/>
          <w:sz w:val="24"/>
          <w:szCs w:val="24"/>
          <w:u w:val="single"/>
          <w:lang w:val="zh-CN" w:eastAsia="zh-CN"/>
        </w:rPr>
        <w:t xml:space="preserve">    </w:t>
      </w:r>
      <w:r>
        <w:rPr>
          <w:rFonts w:hint="eastAsia" w:ascii="仿宋" w:hAnsi="仿宋" w:eastAsia="仿宋" w:cs="仿宋"/>
          <w:color w:val="000000"/>
          <w:sz w:val="24"/>
          <w:szCs w:val="24"/>
          <w:lang w:val="zh-CN" w:eastAsia="zh-CN"/>
        </w:rPr>
        <w:t xml:space="preserve">月</w:t>
      </w:r>
      <w:r>
        <w:rPr>
          <w:rFonts w:hint="eastAsia" w:ascii="仿宋" w:hAnsi="仿宋" w:eastAsia="仿宋" w:cs="仿宋"/>
          <w:color w:val="000000"/>
          <w:sz w:val="24"/>
          <w:szCs w:val="24"/>
          <w:u w:val="single"/>
          <w:lang w:val="zh-CN" w:eastAsia="zh-CN"/>
        </w:rPr>
        <w:t xml:space="preserve">    </w:t>
      </w:r>
      <w:r>
        <w:rPr>
          <w:rFonts w:hint="eastAsia" w:ascii="仿宋" w:hAnsi="仿宋" w:eastAsia="仿宋" w:cs="仿宋"/>
          <w:color w:val="000000"/>
          <w:sz w:val="24"/>
          <w:szCs w:val="24"/>
          <w:lang w:val="zh-CN" w:eastAsia="zh-CN"/>
        </w:rPr>
        <w:t xml:space="preserve">日</w:t>
      </w:r>
      <w:r>
        <w:rPr>
          <w:rFonts w:hint="eastAsia" w:ascii="仿宋" w:hAnsi="仿宋" w:eastAsia="仿宋" w:cs="仿宋"/>
          <w:color w:val="000000"/>
          <w:sz w:val="24"/>
          <w:szCs w:val="24"/>
          <w:lang w:val="zh-CN" w:eastAsia="zh-CN"/>
        </w:rPr>
      </w:r>
      <w:r/>
    </w:p>
    <w:p>
      <w:pPr>
        <w:pStyle w:val="800"/>
        <w:jc w:val="right"/>
        <w:spacing w:line="36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r/>
    </w:p>
    <w:p>
      <w:pPr>
        <w:pStyle w:val="800"/>
        <w:spacing w:line="36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r/>
    </w:p>
    <w:p>
      <w:pPr>
        <w:pStyle w:val="800"/>
        <w:jc w:val="right"/>
        <w:spacing w:line="360" w:lineRule="auto"/>
        <w:rPr>
          <w:rFonts w:hint="eastAsia" w:ascii="仿宋" w:hAnsi="仿宋" w:eastAsia="仿宋" w:cs="仿宋"/>
          <w:color w:val="000000"/>
          <w:sz w:val="24"/>
          <w:szCs w:val="24"/>
          <w:lang w:eastAsia="zh-CN"/>
        </w:rPr>
      </w:pPr>
      <w:r/>
      <w:bookmarkEnd w:id="82"/>
      <w:r>
        <w:rPr>
          <w:rFonts w:hint="eastAsia" w:ascii="仿宋" w:hAnsi="仿宋" w:eastAsia="仿宋" w:cs="仿宋"/>
          <w:color w:val="000000"/>
          <w:sz w:val="24"/>
          <w:szCs w:val="24"/>
          <w:lang w:eastAsia="zh-CN"/>
        </w:rPr>
      </w:r>
      <w:r/>
    </w:p>
    <w:p>
      <w:pPr>
        <w:pStyle w:val="802"/>
        <w:jc w:val="left"/>
        <w:keepLines w:val="0"/>
        <w:keepNext w:val="0"/>
        <w:pageBreakBefore w:val="0"/>
        <w:spacing w:line="360" w:lineRule="auto"/>
        <w:rPr>
          <w:rFonts w:hint="eastAsia" w:ascii="仿宋" w:hAnsi="仿宋" w:eastAsia="仿宋" w:cs="仿宋"/>
          <w:b/>
          <w:bCs/>
          <w:color w:val="000000"/>
          <w:sz w:val="28"/>
          <w:szCs w:val="40"/>
          <w:lang w:val="zh-CN" w:eastAsia="zh-CN"/>
        </w:rPr>
        <w:pBdr>
          <w:bottom w:val="none" w:color="000000" w:sz="0" w:space="0"/>
        </w:pBdr>
      </w:pPr>
      <w:r>
        <w:rPr>
          <w:rFonts w:hint="eastAsia" w:ascii="仿宋" w:hAnsi="仿宋" w:eastAsia="仿宋" w:cs="仿宋"/>
          <w:color w:val="000000"/>
          <w:sz w:val="24"/>
          <w:lang w:val="zh-CN" w:eastAsia="zh-CN"/>
        </w:rPr>
        <w:br w:type="page" w:clear="all"/>
      </w:r>
      <w:r>
        <w:rPr>
          <w:rFonts w:hint="eastAsia" w:ascii="仿宋" w:hAnsi="仿宋" w:eastAsia="仿宋" w:cs="仿宋"/>
          <w:b/>
          <w:bCs/>
          <w:color w:val="000000"/>
          <w:sz w:val="28"/>
          <w:szCs w:val="40"/>
          <w:lang w:val="zh-CN" w:eastAsia="zh-CN"/>
        </w:rPr>
        <w:t xml:space="preserve">目录</w:t>
      </w:r>
      <w:r>
        <w:rPr>
          <w:rFonts w:hint="eastAsia" w:ascii="仿宋" w:hAnsi="仿宋" w:eastAsia="仿宋" w:cs="仿宋"/>
          <w:b/>
          <w:bCs/>
          <w:color w:val="000000"/>
          <w:sz w:val="28"/>
          <w:szCs w:val="40"/>
          <w:lang w:val="en-US" w:eastAsia="zh-CN"/>
        </w:rPr>
        <w:t xml:space="preserve">七</w:t>
      </w:r>
      <w:r>
        <w:rPr>
          <w:rFonts w:hint="eastAsia" w:ascii="仿宋" w:hAnsi="仿宋" w:eastAsia="仿宋" w:cs="仿宋"/>
          <w:b/>
          <w:bCs/>
          <w:color w:val="000000"/>
          <w:sz w:val="28"/>
          <w:szCs w:val="40"/>
          <w:lang w:val="zh-CN" w:eastAsia="zh-CN"/>
        </w:rPr>
        <w:t xml:space="preserve">、技术规格偏离表格式</w:t>
      </w:r>
      <w:bookmarkEnd w:id="83"/>
      <w:r/>
      <w:bookmarkEnd w:id="84"/>
      <w:r>
        <w:rPr>
          <w:rFonts w:hint="eastAsia" w:ascii="仿宋" w:hAnsi="仿宋" w:eastAsia="仿宋" w:cs="仿宋"/>
          <w:b/>
          <w:bCs/>
          <w:color w:val="000000"/>
          <w:sz w:val="28"/>
          <w:szCs w:val="40"/>
          <w:lang w:val="zh-CN" w:eastAsia="zh-CN"/>
        </w:rPr>
      </w:r>
      <w:r/>
    </w:p>
    <w:p>
      <w:pPr>
        <w:pStyle w:val="800"/>
        <w:rPr>
          <w:rFonts w:hint="eastAsia" w:ascii="仿宋" w:hAnsi="仿宋" w:eastAsia="仿宋" w:cs="仿宋"/>
          <w:b/>
          <w:bCs/>
          <w:lang w:val="zh-CN" w:eastAsia="zh-CN"/>
        </w:rPr>
      </w:pPr>
      <w:r>
        <w:rPr>
          <w:rFonts w:hint="eastAsia" w:ascii="仿宋" w:hAnsi="仿宋" w:eastAsia="仿宋" w:cs="仿宋"/>
          <w:b/>
          <w:bCs/>
          <w:lang w:val="zh-CN" w:eastAsia="zh-CN"/>
        </w:rPr>
      </w:r>
      <w:r/>
    </w:p>
    <w:p>
      <w:pPr>
        <w:pStyle w:val="800"/>
        <w:ind w:left="420"/>
        <w:jc w:val="center"/>
        <w:keepLines w:val="0"/>
        <w:keepNext w:val="0"/>
        <w:pageBreakBefore w:val="0"/>
        <w:spacing w:line="360" w:lineRule="auto"/>
        <w:shd w:val="clear" w:color="auto" w:fill="ffffff"/>
        <w:widowControl/>
        <w:rPr>
          <w:rFonts w:hint="eastAsia" w:ascii="仿宋" w:hAnsi="仿宋" w:eastAsia="仿宋" w:cs="仿宋"/>
          <w:b/>
          <w:bCs/>
          <w:color w:val="000000"/>
          <w:sz w:val="36"/>
          <w:szCs w:val="36"/>
          <w:lang w:eastAsia="zh-CN"/>
        </w:rPr>
      </w:pPr>
      <w:r>
        <w:rPr>
          <w:rFonts w:hint="eastAsia" w:ascii="仿宋" w:hAnsi="仿宋" w:eastAsia="仿宋" w:cs="仿宋"/>
          <w:b/>
          <w:bCs/>
          <w:color w:val="000000"/>
          <w:sz w:val="36"/>
          <w:szCs w:val="36"/>
          <w:lang w:eastAsia="zh-CN"/>
        </w:rPr>
        <w:t xml:space="preserve">技术规格偏离表</w:t>
      </w:r>
      <w:r>
        <w:rPr>
          <w:rFonts w:hint="eastAsia" w:ascii="仿宋" w:hAnsi="仿宋" w:eastAsia="仿宋" w:cs="仿宋"/>
          <w:b/>
          <w:bCs/>
          <w:color w:val="000000"/>
          <w:sz w:val="36"/>
          <w:szCs w:val="36"/>
          <w:lang w:eastAsia="zh-CN"/>
        </w:rPr>
      </w:r>
      <w:r/>
    </w:p>
    <w:tbl>
      <w:tblPr>
        <w:tblW w:w="4999" w:type="pct"/>
        <w:jc w:val="center"/>
        <w:tblInd w:w="-9" w:type="dxa"/>
        <w:tblLayout w:type="autofit"/>
        <w:tblCellMar>
          <w:left w:w="10" w:type="dxa"/>
          <w:top w:w="0" w:type="dxa"/>
          <w:right w:w="10" w:type="dxa"/>
          <w:bottom w:w="0" w:type="dxa"/>
        </w:tblCellMar>
        <w:tblLook w:val="04A0" w:firstRow="1" w:lastRow="0" w:firstColumn="1" w:lastColumn="0" w:noHBand="0" w:noVBand="1"/>
      </w:tblPr>
      <w:tblGrid>
        <w:gridCol w:w="743"/>
        <w:gridCol w:w="1504"/>
        <w:gridCol w:w="2467"/>
        <w:gridCol w:w="1509"/>
        <w:gridCol w:w="1984"/>
        <w:gridCol w:w="1449"/>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223" w:type="dxa"/>
            <w:vAlign w:val="center"/>
            <w:textDirection w:val="lrTb"/>
            <w:noWrap w:val="false"/>
          </w:tcPr>
          <w:p>
            <w:pPr>
              <w:pStyle w:val="800"/>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项目名称：</w:t>
            </w:r>
            <w:r>
              <w:rPr>
                <w:rFonts w:hint="eastAsia" w:ascii="仿宋" w:hAnsi="仿宋" w:eastAsia="仿宋" w:cs="仿宋"/>
                <w:color w:val="000000"/>
                <w:sz w:val="24"/>
                <w:szCs w:val="24"/>
              </w:rPr>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3433" w:type="dxa"/>
            <w:vAlign w:val="center"/>
            <w:textDirection w:val="lrTb"/>
            <w:noWrap w:val="false"/>
          </w:tcPr>
          <w:p>
            <w:pPr>
              <w:pStyle w:val="800"/>
              <w:spacing w:line="36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        项目编号</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85" w:type="dxa"/>
            <w:vAlign w:val="center"/>
            <w:textDirection w:val="lrTb"/>
            <w:noWrap w:val="false"/>
          </w:tcPr>
          <w:p>
            <w:pPr>
              <w:pStyle w:val="800"/>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序号</w:t>
            </w:r>
            <w:r>
              <w:rPr>
                <w:rFonts w:hint="eastAsia" w:ascii="仿宋" w:hAnsi="仿宋" w:eastAsia="仿宋" w:cs="仿宋"/>
                <w:color w:val="000000"/>
                <w:sz w:val="24"/>
                <w:szCs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79" w:type="dxa"/>
            <w:vAlign w:val="center"/>
            <w:textDirection w:val="lrTb"/>
            <w:noWrap w:val="false"/>
          </w:tcPr>
          <w:p>
            <w:pPr>
              <w:pStyle w:val="800"/>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招标文件条</w:t>
            </w:r>
            <w:r>
              <w:rPr>
                <w:rFonts w:hint="eastAsia" w:ascii="仿宋" w:hAnsi="仿宋" w:eastAsia="仿宋" w:cs="仿宋"/>
                <w:color w:val="000000"/>
                <w:sz w:val="24"/>
                <w:szCs w:val="24"/>
              </w:rPr>
            </w:r>
            <w:r/>
          </w:p>
          <w:p>
            <w:pPr>
              <w:pStyle w:val="800"/>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目号</w:t>
            </w:r>
            <w:r>
              <w:rPr>
                <w:rFonts w:hint="eastAsia" w:ascii="仿宋" w:hAnsi="仿宋" w:eastAsia="仿宋" w:cs="仿宋"/>
                <w:color w:val="000000"/>
                <w:sz w:val="24"/>
                <w:szCs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77" w:type="dxa"/>
            <w:vAlign w:val="center"/>
            <w:textDirection w:val="lrTb"/>
            <w:noWrap w:val="false"/>
          </w:tcPr>
          <w:p>
            <w:pPr>
              <w:pStyle w:val="800"/>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招标要求规格</w:t>
            </w:r>
            <w:r>
              <w:rPr>
                <w:rFonts w:hint="eastAsia" w:ascii="仿宋" w:hAnsi="仿宋" w:eastAsia="仿宋" w:cs="仿宋"/>
                <w:color w:val="000000"/>
                <w:sz w:val="24"/>
                <w:szCs w:val="24"/>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93" w:type="dxa"/>
            <w:vAlign w:val="center"/>
            <w:textDirection w:val="lrTb"/>
            <w:noWrap w:val="false"/>
          </w:tcPr>
          <w:p>
            <w:pPr>
              <w:pStyle w:val="800"/>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投标响应</w:t>
            </w:r>
            <w:r>
              <w:rPr>
                <w:rFonts w:hint="eastAsia" w:ascii="仿宋" w:hAnsi="仿宋" w:eastAsia="仿宋" w:cs="仿宋"/>
                <w:color w:val="000000"/>
                <w:sz w:val="24"/>
                <w:szCs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49" w:type="dxa"/>
            <w:vAlign w:val="center"/>
            <w:textDirection w:val="lrTb"/>
            <w:noWrap w:val="false"/>
          </w:tcPr>
          <w:p>
            <w:pPr>
              <w:pStyle w:val="800"/>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偏离</w:t>
            </w:r>
            <w:r>
              <w:rPr>
                <w:rFonts w:hint="eastAsia" w:ascii="仿宋" w:hAnsi="仿宋" w:eastAsia="仿宋" w:cs="仿宋"/>
                <w:color w:val="000000"/>
                <w:sz w:val="24"/>
                <w:szCs w:val="24"/>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85" w:type="dxa"/>
            <w:vAlign w:val="center"/>
            <w:textDirection w:val="lrTb"/>
            <w:noWrap w:val="false"/>
          </w:tcPr>
          <w:p>
            <w:pPr>
              <w:pStyle w:val="800"/>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79" w:type="dxa"/>
            <w:vAlign w:val="center"/>
            <w:textDirection w:val="lrTb"/>
            <w:noWrap w:val="false"/>
          </w:tcPr>
          <w:p>
            <w:pPr>
              <w:pStyle w:val="800"/>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77" w:type="dxa"/>
            <w:vAlign w:val="center"/>
            <w:textDirection w:val="lrTb"/>
            <w:noWrap w:val="false"/>
          </w:tcPr>
          <w:p>
            <w:pPr>
              <w:pStyle w:val="800"/>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93" w:type="dxa"/>
            <w:vAlign w:val="center"/>
            <w:textDirection w:val="lrTb"/>
            <w:noWrap w:val="false"/>
          </w:tcPr>
          <w:p>
            <w:pPr>
              <w:pStyle w:val="800"/>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49" w:type="dxa"/>
            <w:vAlign w:val="center"/>
            <w:textDirection w:val="lrTb"/>
            <w:noWrap w:val="false"/>
          </w:tcPr>
          <w:p>
            <w:pPr>
              <w:pStyle w:val="800"/>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85" w:type="dxa"/>
            <w:vAlign w:val="center"/>
            <w:textDirection w:val="lrTb"/>
            <w:noWrap w:val="false"/>
          </w:tcPr>
          <w:p>
            <w:pPr>
              <w:pStyle w:val="800"/>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79" w:type="dxa"/>
            <w:vAlign w:val="center"/>
            <w:textDirection w:val="lrTb"/>
            <w:noWrap w:val="false"/>
          </w:tcPr>
          <w:p>
            <w:pPr>
              <w:pStyle w:val="800"/>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77" w:type="dxa"/>
            <w:vAlign w:val="center"/>
            <w:textDirection w:val="lrTb"/>
            <w:noWrap w:val="false"/>
          </w:tcPr>
          <w:p>
            <w:pPr>
              <w:pStyle w:val="800"/>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93" w:type="dxa"/>
            <w:vAlign w:val="center"/>
            <w:textDirection w:val="lrTb"/>
            <w:noWrap w:val="false"/>
          </w:tcPr>
          <w:p>
            <w:pPr>
              <w:pStyle w:val="800"/>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49" w:type="dxa"/>
            <w:vAlign w:val="center"/>
            <w:textDirection w:val="lrTb"/>
            <w:noWrap w:val="false"/>
          </w:tcPr>
          <w:p>
            <w:pPr>
              <w:pStyle w:val="800"/>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85" w:type="dxa"/>
            <w:vAlign w:val="center"/>
            <w:textDirection w:val="lrTb"/>
            <w:noWrap w:val="false"/>
          </w:tcPr>
          <w:p>
            <w:pPr>
              <w:pStyle w:val="800"/>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79" w:type="dxa"/>
            <w:vAlign w:val="center"/>
            <w:textDirection w:val="lrTb"/>
            <w:noWrap w:val="false"/>
          </w:tcPr>
          <w:p>
            <w:pPr>
              <w:pStyle w:val="800"/>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77" w:type="dxa"/>
            <w:vAlign w:val="center"/>
            <w:textDirection w:val="lrTb"/>
            <w:noWrap w:val="false"/>
          </w:tcPr>
          <w:p>
            <w:pPr>
              <w:pStyle w:val="800"/>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93" w:type="dxa"/>
            <w:vAlign w:val="center"/>
            <w:textDirection w:val="lrTb"/>
            <w:noWrap w:val="false"/>
          </w:tcPr>
          <w:p>
            <w:pPr>
              <w:pStyle w:val="800"/>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49" w:type="dxa"/>
            <w:vAlign w:val="center"/>
            <w:textDirection w:val="lrTb"/>
            <w:noWrap w:val="false"/>
          </w:tcPr>
          <w:p>
            <w:pPr>
              <w:pStyle w:val="800"/>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85" w:type="dxa"/>
            <w:vAlign w:val="center"/>
            <w:textDirection w:val="lrTb"/>
            <w:noWrap w:val="false"/>
          </w:tcPr>
          <w:p>
            <w:pPr>
              <w:pStyle w:val="800"/>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79" w:type="dxa"/>
            <w:vAlign w:val="center"/>
            <w:textDirection w:val="lrTb"/>
            <w:noWrap w:val="false"/>
          </w:tcPr>
          <w:p>
            <w:pPr>
              <w:pStyle w:val="800"/>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77" w:type="dxa"/>
            <w:vAlign w:val="center"/>
            <w:textDirection w:val="lrTb"/>
            <w:noWrap w:val="false"/>
          </w:tcPr>
          <w:p>
            <w:pPr>
              <w:pStyle w:val="800"/>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93" w:type="dxa"/>
            <w:vAlign w:val="center"/>
            <w:textDirection w:val="lrTb"/>
            <w:noWrap w:val="false"/>
          </w:tcPr>
          <w:p>
            <w:pPr>
              <w:pStyle w:val="800"/>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49" w:type="dxa"/>
            <w:vAlign w:val="center"/>
            <w:textDirection w:val="lrTb"/>
            <w:noWrap w:val="false"/>
          </w:tcPr>
          <w:p>
            <w:pPr>
              <w:pStyle w:val="800"/>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85" w:type="dxa"/>
            <w:vAlign w:val="center"/>
            <w:textDirection w:val="lrTb"/>
            <w:noWrap w:val="false"/>
          </w:tcPr>
          <w:p>
            <w:pPr>
              <w:pStyle w:val="800"/>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79" w:type="dxa"/>
            <w:vAlign w:val="center"/>
            <w:textDirection w:val="lrTb"/>
            <w:noWrap w:val="false"/>
          </w:tcPr>
          <w:p>
            <w:pPr>
              <w:pStyle w:val="800"/>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77" w:type="dxa"/>
            <w:vAlign w:val="center"/>
            <w:textDirection w:val="lrTb"/>
            <w:noWrap w:val="false"/>
          </w:tcPr>
          <w:p>
            <w:pPr>
              <w:pStyle w:val="800"/>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93" w:type="dxa"/>
            <w:vAlign w:val="center"/>
            <w:textDirection w:val="lrTb"/>
            <w:noWrap w:val="false"/>
          </w:tcPr>
          <w:p>
            <w:pPr>
              <w:pStyle w:val="800"/>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49" w:type="dxa"/>
            <w:vAlign w:val="center"/>
            <w:textDirection w:val="lrTb"/>
            <w:noWrap w:val="false"/>
          </w:tcPr>
          <w:p>
            <w:pPr>
              <w:pStyle w:val="800"/>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bl>
    <w:p>
      <w:pPr>
        <w:pStyle w:val="800"/>
        <w:ind w:left="0" w:firstLine="0"/>
        <w:spacing w:line="360" w:lineRule="auto"/>
        <w:shd w:val="clear" w:color="auto" w:fill="ffffff"/>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说明：</w:t>
      </w:r>
      <w:r>
        <w:rPr>
          <w:rFonts w:hint="eastAsia" w:ascii="仿宋" w:hAnsi="仿宋" w:eastAsia="仿宋" w:cs="仿宋"/>
          <w:color w:val="000000"/>
          <w:sz w:val="24"/>
          <w:szCs w:val="24"/>
          <w:lang w:eastAsia="zh-CN"/>
        </w:rPr>
        <w:t xml:space="preserve">如果行数不够，请自行增加。</w:t>
      </w:r>
      <w:r>
        <w:rPr>
          <w:rFonts w:hint="eastAsia" w:ascii="仿宋" w:hAnsi="仿宋" w:eastAsia="仿宋" w:cs="仿宋"/>
          <w:color w:val="000000"/>
          <w:sz w:val="24"/>
          <w:szCs w:val="24"/>
          <w:lang w:eastAsia="zh-CN"/>
        </w:rPr>
      </w:r>
      <w:r/>
    </w:p>
    <w:p>
      <w:pPr>
        <w:pStyle w:val="800"/>
        <w:keepLines w:val="0"/>
        <w:keepNext w:val="0"/>
        <w:pageBreakBefore w:val="0"/>
        <w:spacing w:line="480" w:lineRule="auto"/>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zh-CN" w:eastAsia="zh-CN"/>
        </w:rPr>
        <w:t xml:space="preserve">供应商</w:t>
      </w:r>
      <w:r>
        <w:rPr>
          <w:rFonts w:hint="eastAsia" w:ascii="仿宋" w:hAnsi="仿宋" w:eastAsia="仿宋" w:cs="仿宋"/>
          <w:color w:val="000000"/>
          <w:sz w:val="28"/>
          <w:szCs w:val="28"/>
          <w:lang w:val="en-US" w:eastAsia="zh-CN"/>
        </w:rPr>
        <w:t xml:space="preserve">名称</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u w:val="single"/>
          <w:lang w:eastAsia="zh-CN"/>
        </w:rPr>
        <w:t xml:space="preserve">（加盖电子公章）</w:t>
      </w:r>
      <w:r>
        <w:rPr>
          <w:rFonts w:hint="eastAsia" w:ascii="仿宋" w:hAnsi="仿宋" w:eastAsia="仿宋" w:cs="仿宋"/>
          <w:color w:val="000000"/>
          <w:sz w:val="28"/>
          <w:szCs w:val="28"/>
          <w:lang w:eastAsia="zh-CN"/>
        </w:rPr>
      </w:r>
      <w:r/>
    </w:p>
    <w:p>
      <w:pPr>
        <w:pStyle w:val="800"/>
        <w:spacing w:line="360" w:lineRule="auto"/>
        <w:rPr>
          <w:rFonts w:hint="eastAsia" w:ascii="仿宋" w:hAnsi="仿宋" w:eastAsia="仿宋" w:cs="仿宋"/>
          <w:color w:val="000000"/>
          <w:sz w:val="28"/>
          <w:szCs w:val="28"/>
          <w:lang w:eastAsia="zh-CN"/>
        </w:rPr>
      </w:pPr>
      <w:r>
        <w:rPr>
          <w:rFonts w:hint="eastAsia" w:ascii="仿宋" w:hAnsi="仿宋" w:eastAsia="仿宋" w:cs="仿宋"/>
          <w:bCs/>
          <w:color w:val="000000"/>
          <w:sz w:val="28"/>
          <w:szCs w:val="28"/>
          <w:lang w:val="en-US" w:eastAsia="zh-CN"/>
        </w:rPr>
        <w:t xml:space="preserve">日期：     </w:t>
      </w:r>
      <w:r>
        <w:rPr>
          <w:rFonts w:hint="eastAsia" w:ascii="仿宋" w:hAnsi="仿宋" w:eastAsia="仿宋" w:cs="仿宋"/>
          <w:color w:val="000000"/>
          <w:sz w:val="28"/>
          <w:szCs w:val="28"/>
          <w:lang w:eastAsia="zh-CN"/>
        </w:rPr>
        <w:t xml:space="preserve">年     月    日</w:t>
      </w:r>
      <w:r>
        <w:rPr>
          <w:rFonts w:hint="eastAsia" w:ascii="仿宋" w:hAnsi="仿宋" w:eastAsia="仿宋" w:cs="仿宋"/>
          <w:color w:val="000000"/>
          <w:sz w:val="28"/>
          <w:szCs w:val="28"/>
          <w:lang w:eastAsia="zh-CN"/>
        </w:rPr>
      </w:r>
      <w:r/>
    </w:p>
    <w:p>
      <w:pPr>
        <w:pStyle w:val="800"/>
        <w:spacing w:line="360" w:lineRule="auto"/>
        <w:shd w:val="clear" w:color="auto" w:fill="ffffff"/>
        <w:widowControl/>
        <w:rPr>
          <w:rFonts w:hint="eastAsia" w:ascii="仿宋" w:hAnsi="仿宋" w:eastAsia="仿宋" w:cs="仿宋"/>
          <w:color w:val="000000"/>
          <w:szCs w:val="21"/>
          <w:lang w:eastAsia="zh-CN"/>
        </w:rPr>
      </w:pPr>
      <w:r>
        <w:rPr>
          <w:rFonts w:hint="eastAsia" w:ascii="仿宋" w:hAnsi="仿宋" w:eastAsia="仿宋" w:cs="仿宋"/>
          <w:color w:val="000000"/>
          <w:szCs w:val="21"/>
          <w:lang w:eastAsia="zh-CN"/>
        </w:rPr>
      </w:r>
      <w:r/>
    </w:p>
    <w:p>
      <w:pPr>
        <w:pStyle w:val="800"/>
        <w:spacing w:line="360" w:lineRule="auto"/>
        <w:shd w:val="clear" w:color="auto" w:fill="ffffff"/>
        <w:widowControl/>
        <w:rPr>
          <w:rFonts w:hint="eastAsia" w:ascii="仿宋" w:hAnsi="仿宋" w:eastAsia="仿宋" w:cs="仿宋"/>
          <w:color w:val="000000"/>
          <w:szCs w:val="21"/>
          <w:lang w:eastAsia="zh-CN"/>
        </w:rPr>
      </w:pPr>
      <w:r>
        <w:rPr>
          <w:rFonts w:hint="eastAsia" w:ascii="仿宋" w:hAnsi="仿宋" w:eastAsia="仿宋" w:cs="仿宋"/>
          <w:color w:val="000000"/>
          <w:szCs w:val="21"/>
          <w:lang w:eastAsia="zh-CN"/>
        </w:rPr>
        <w:t xml:space="preserve"> </w:t>
      </w:r>
      <w:r>
        <w:rPr>
          <w:rFonts w:hint="eastAsia" w:ascii="仿宋" w:hAnsi="仿宋" w:eastAsia="仿宋" w:cs="仿宋"/>
          <w:color w:val="000000"/>
          <w:szCs w:val="21"/>
          <w:lang w:eastAsia="zh-CN"/>
        </w:rPr>
      </w:r>
      <w:r/>
    </w:p>
    <w:p>
      <w:pPr>
        <w:pStyle w:val="802"/>
        <w:jc w:val="left"/>
        <w:keepLines w:val="0"/>
        <w:keepNext w:val="0"/>
        <w:pageBreakBefore w:val="0"/>
        <w:spacing w:line="360" w:lineRule="auto"/>
        <w:rPr>
          <w:rFonts w:hint="eastAsia" w:ascii="仿宋" w:hAnsi="仿宋" w:eastAsia="仿宋" w:cs="仿宋"/>
          <w:b/>
          <w:bCs/>
          <w:color w:val="000000"/>
          <w:sz w:val="28"/>
          <w:szCs w:val="40"/>
          <w:lang w:val="zh-CN" w:eastAsia="zh-CN"/>
        </w:rPr>
      </w:pPr>
      <w:r/>
      <w:bookmarkStart w:id="85" w:name="_Toc481604684"/>
      <w:r/>
      <w:bookmarkStart w:id="86" w:name="_Toc2435"/>
      <w:r>
        <w:rPr>
          <w:rFonts w:hint="eastAsia" w:ascii="仿宋" w:hAnsi="仿宋" w:eastAsia="仿宋" w:cs="仿宋"/>
          <w:color w:val="000000"/>
          <w:sz w:val="24"/>
          <w:lang w:val="zh-CN" w:eastAsia="zh-CN"/>
        </w:rPr>
        <w:br w:type="page" w:clear="all"/>
      </w:r>
      <w:r>
        <w:rPr>
          <w:rFonts w:hint="eastAsia" w:ascii="仿宋" w:hAnsi="仿宋" w:eastAsia="仿宋" w:cs="仿宋"/>
          <w:b/>
          <w:bCs/>
          <w:color w:val="000000"/>
          <w:sz w:val="28"/>
          <w:szCs w:val="40"/>
          <w:lang w:val="zh-CN" w:eastAsia="zh-CN"/>
        </w:rPr>
        <w:t xml:space="preserve">目录</w:t>
      </w:r>
      <w:r>
        <w:rPr>
          <w:rFonts w:hint="eastAsia" w:ascii="仿宋" w:hAnsi="仿宋" w:eastAsia="仿宋" w:cs="仿宋"/>
          <w:b/>
          <w:bCs/>
          <w:color w:val="000000"/>
          <w:sz w:val="28"/>
          <w:szCs w:val="40"/>
          <w:lang w:val="en-US" w:eastAsia="zh-CN"/>
        </w:rPr>
        <w:t xml:space="preserve">八</w:t>
      </w:r>
      <w:r>
        <w:rPr>
          <w:rFonts w:hint="eastAsia" w:ascii="仿宋" w:hAnsi="仿宋" w:eastAsia="仿宋" w:cs="仿宋"/>
          <w:b/>
          <w:bCs/>
          <w:color w:val="000000"/>
          <w:sz w:val="28"/>
          <w:szCs w:val="40"/>
          <w:lang w:val="zh-CN" w:eastAsia="zh-CN"/>
        </w:rPr>
        <w:t xml:space="preserve">、商务条款偏离表格式</w:t>
      </w:r>
      <w:bookmarkEnd w:id="85"/>
      <w:r/>
      <w:bookmarkEnd w:id="86"/>
      <w:r>
        <w:rPr>
          <w:rFonts w:hint="eastAsia" w:ascii="仿宋" w:hAnsi="仿宋" w:eastAsia="仿宋" w:cs="仿宋"/>
          <w:b/>
          <w:bCs/>
          <w:color w:val="000000"/>
          <w:sz w:val="28"/>
          <w:szCs w:val="40"/>
          <w:lang w:val="zh-CN" w:eastAsia="zh-CN"/>
        </w:rPr>
      </w:r>
      <w:r/>
    </w:p>
    <w:p>
      <w:pPr>
        <w:pStyle w:val="800"/>
        <w:rPr>
          <w:rFonts w:hint="eastAsia" w:ascii="仿宋" w:hAnsi="仿宋" w:eastAsia="仿宋" w:cs="仿宋"/>
          <w:b/>
          <w:bCs/>
          <w:lang w:eastAsia="zh-CN"/>
        </w:rPr>
      </w:pPr>
      <w:r>
        <w:rPr>
          <w:rFonts w:hint="eastAsia" w:ascii="仿宋" w:hAnsi="仿宋" w:eastAsia="仿宋" w:cs="仿宋"/>
          <w:b/>
          <w:bCs/>
          <w:lang w:eastAsia="zh-CN"/>
        </w:rPr>
      </w:r>
      <w:r/>
    </w:p>
    <w:p>
      <w:pPr>
        <w:pStyle w:val="800"/>
        <w:ind w:left="420"/>
        <w:jc w:val="center"/>
        <w:keepLines w:val="0"/>
        <w:keepNext w:val="0"/>
        <w:pageBreakBefore w:val="0"/>
        <w:spacing w:line="360" w:lineRule="auto"/>
        <w:shd w:val="clear" w:color="auto" w:fill="ffffff"/>
        <w:widowControl/>
        <w:rPr>
          <w:rFonts w:hint="eastAsia" w:ascii="仿宋" w:hAnsi="仿宋" w:eastAsia="仿宋" w:cs="仿宋"/>
          <w:color w:val="000000"/>
          <w:sz w:val="36"/>
          <w:szCs w:val="36"/>
        </w:rPr>
      </w:pPr>
      <w:r>
        <w:rPr>
          <w:rFonts w:hint="eastAsia" w:ascii="仿宋" w:hAnsi="仿宋" w:eastAsia="仿宋" w:cs="仿宋"/>
          <w:b/>
          <w:bCs/>
          <w:color w:val="000000"/>
          <w:sz w:val="36"/>
          <w:szCs w:val="36"/>
        </w:rPr>
        <w:t xml:space="preserve">商务条款偏离表 </w:t>
      </w:r>
      <w:r>
        <w:rPr>
          <w:rFonts w:hint="eastAsia" w:ascii="仿宋" w:hAnsi="仿宋" w:eastAsia="仿宋" w:cs="仿宋"/>
          <w:b/>
          <w:bCs/>
          <w:color w:val="000000"/>
          <w:sz w:val="36"/>
          <w:szCs w:val="36"/>
        </w:rPr>
        <w:br w:type="textWrapping" w:clear="all"/>
      </w:r>
      <w:r>
        <w:rPr>
          <w:rFonts w:hint="eastAsia" w:ascii="仿宋" w:hAnsi="仿宋" w:eastAsia="仿宋" w:cs="仿宋"/>
          <w:color w:val="000000"/>
          <w:sz w:val="36"/>
          <w:szCs w:val="36"/>
        </w:rPr>
      </w:r>
      <w:r/>
    </w:p>
    <w:tbl>
      <w:tblPr>
        <w:tblW w:w="4999" w:type="pct"/>
        <w:jc w:val="center"/>
        <w:tblInd w:w="-9" w:type="dxa"/>
        <w:tblLayout w:type="autofit"/>
        <w:tblCellMar>
          <w:left w:w="10" w:type="dxa"/>
          <w:top w:w="0" w:type="dxa"/>
          <w:right w:w="10" w:type="dxa"/>
          <w:bottom w:w="0" w:type="dxa"/>
        </w:tblCellMar>
        <w:tblLook w:val="04A0" w:firstRow="1" w:lastRow="0" w:firstColumn="1" w:lastColumn="0" w:noHBand="0" w:noVBand="1"/>
      </w:tblPr>
      <w:tblGrid>
        <w:gridCol w:w="648"/>
        <w:gridCol w:w="1530"/>
        <w:gridCol w:w="2511"/>
        <w:gridCol w:w="1534"/>
        <w:gridCol w:w="2036"/>
        <w:gridCol w:w="1397"/>
      </w:tblGrid>
      <w:tr>
        <w:trPr>
          <w:trHeight w:val="284"/>
          <w:tblHeader/>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223" w:type="dxa"/>
            <w:vAlign w:val="center"/>
            <w:textDirection w:val="lrTb"/>
            <w:noWrap w:val="false"/>
          </w:tcPr>
          <w:p>
            <w:pPr>
              <w:pStyle w:val="800"/>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项目名称：</w:t>
            </w:r>
            <w:r>
              <w:rPr>
                <w:rFonts w:hint="eastAsia" w:ascii="仿宋" w:hAnsi="仿宋" w:eastAsia="仿宋" w:cs="仿宋"/>
                <w:color w:val="000000"/>
                <w:szCs w:val="21"/>
              </w:rPr>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3433" w:type="dxa"/>
            <w:vAlign w:val="center"/>
            <w:textDirection w:val="lrTb"/>
            <w:noWrap w:val="false"/>
          </w:tcPr>
          <w:p>
            <w:pPr>
              <w:pStyle w:val="800"/>
              <w:spacing w:line="360" w:lineRule="auto"/>
              <w:widowControl/>
              <w:rPr>
                <w:rFonts w:hint="eastAsia" w:ascii="仿宋" w:hAnsi="仿宋" w:eastAsia="仿宋" w:cs="仿宋"/>
                <w:color w:val="000000"/>
                <w:szCs w:val="21"/>
                <w:lang w:eastAsia="zh-CN"/>
              </w:rPr>
            </w:pPr>
            <w:r>
              <w:rPr>
                <w:rFonts w:hint="eastAsia" w:ascii="仿宋" w:hAnsi="仿宋" w:eastAsia="仿宋" w:cs="仿宋"/>
                <w:color w:val="000000"/>
                <w:szCs w:val="21"/>
              </w:rPr>
              <w:t xml:space="preserve">    </w:t>
            </w:r>
            <w:r>
              <w:rPr>
                <w:rFonts w:hint="eastAsia" w:ascii="仿宋" w:hAnsi="仿宋" w:eastAsia="仿宋" w:cs="仿宋"/>
                <w:color w:val="000000"/>
                <w:szCs w:val="21"/>
                <w:lang w:eastAsia="zh-CN"/>
              </w:rPr>
              <w:t xml:space="preserve">项目编号：</w:t>
            </w:r>
            <w:r>
              <w:rPr>
                <w:rFonts w:hint="eastAsia" w:ascii="仿宋" w:hAnsi="仿宋" w:eastAsia="仿宋" w:cs="仿宋"/>
                <w:color w:val="000000"/>
                <w:szCs w:val="21"/>
                <w:lang w:eastAsia="zh-CN"/>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6" w:type="dxa"/>
            <w:vAlign w:val="center"/>
            <w:textDirection w:val="lrTb"/>
            <w:noWrap w:val="false"/>
          </w:tcPr>
          <w:p>
            <w:pPr>
              <w:pStyle w:val="800"/>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序号</w:t>
            </w:r>
            <w:r>
              <w:rPr>
                <w:rFonts w:hint="eastAsia" w:ascii="仿宋" w:hAnsi="仿宋" w:eastAsia="仿宋" w:cs="仿宋"/>
                <w:color w:val="000000"/>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92" w:type="dxa"/>
            <w:vAlign w:val="center"/>
            <w:textDirection w:val="lrTb"/>
            <w:noWrap w:val="false"/>
          </w:tcPr>
          <w:p>
            <w:pPr>
              <w:pStyle w:val="800"/>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招标文件条目号</w:t>
            </w:r>
            <w:r>
              <w:rPr>
                <w:rFonts w:hint="eastAsia" w:ascii="仿宋" w:hAnsi="仿宋" w:eastAsia="仿宋" w:cs="仿宋"/>
                <w:color w:val="000000"/>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00" w:type="dxa"/>
            <w:vAlign w:val="center"/>
            <w:textDirection w:val="lrTb"/>
            <w:noWrap w:val="false"/>
          </w:tcPr>
          <w:p>
            <w:pPr>
              <w:pStyle w:val="800"/>
              <w:jc w:val="center"/>
              <w:spacing w:line="360" w:lineRule="auto"/>
              <w:widowControl/>
              <w:rPr>
                <w:rFonts w:hint="eastAsia" w:ascii="仿宋" w:hAnsi="仿宋" w:eastAsia="仿宋" w:cs="仿宋"/>
                <w:color w:val="000000"/>
                <w:szCs w:val="21"/>
                <w:lang w:eastAsia="zh-CN"/>
              </w:rPr>
            </w:pPr>
            <w:r>
              <w:rPr>
                <w:rFonts w:hint="eastAsia" w:ascii="仿宋" w:hAnsi="仿宋" w:eastAsia="仿宋" w:cs="仿宋"/>
                <w:color w:val="000000"/>
                <w:szCs w:val="21"/>
                <w:lang w:eastAsia="zh-CN"/>
              </w:rPr>
              <w:t xml:space="preserve">招标文件要求的商务条款</w:t>
            </w:r>
            <w:r>
              <w:rPr>
                <w:rFonts w:hint="eastAsia" w:ascii="仿宋" w:hAnsi="仿宋" w:eastAsia="仿宋" w:cs="仿宋"/>
                <w:color w:val="000000"/>
                <w:szCs w:val="21"/>
                <w:lang w:eastAsia="zh-CN"/>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570" w:type="dxa"/>
            <w:vAlign w:val="center"/>
            <w:textDirection w:val="lrTb"/>
            <w:noWrap w:val="false"/>
          </w:tcPr>
          <w:p>
            <w:pPr>
              <w:pStyle w:val="800"/>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投标响应</w:t>
            </w:r>
            <w:r>
              <w:rPr>
                <w:rFonts w:hint="eastAsia" w:ascii="仿宋" w:hAnsi="仿宋" w:eastAsia="仿宋" w:cs="仿宋"/>
                <w:color w:val="000000"/>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21" w:type="dxa"/>
            <w:vAlign w:val="center"/>
            <w:textDirection w:val="lrTb"/>
            <w:noWrap w:val="false"/>
          </w:tcPr>
          <w:p>
            <w:pPr>
              <w:pStyle w:val="800"/>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偏离</w:t>
            </w:r>
            <w:r>
              <w:rPr>
                <w:rFonts w:hint="eastAsia" w:ascii="仿宋" w:hAnsi="仿宋" w:eastAsia="仿宋" w:cs="仿宋"/>
                <w:color w:val="000000"/>
                <w:szCs w:val="21"/>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6" w:type="dxa"/>
            <w:vAlign w:val="center"/>
            <w:textDirection w:val="lrTb"/>
            <w:noWrap w:val="false"/>
          </w:tcPr>
          <w:p>
            <w:pPr>
              <w:pStyle w:val="800"/>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 </w:t>
            </w:r>
            <w:r>
              <w:rPr>
                <w:rFonts w:hint="eastAsia" w:ascii="仿宋" w:hAnsi="仿宋" w:eastAsia="仿宋" w:cs="仿宋"/>
                <w:color w:val="000000"/>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92" w:type="dxa"/>
            <w:vAlign w:val="center"/>
            <w:textDirection w:val="lrTb"/>
            <w:noWrap w:val="false"/>
          </w:tcPr>
          <w:p>
            <w:pPr>
              <w:pStyle w:val="800"/>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 </w:t>
            </w:r>
            <w:r>
              <w:rPr>
                <w:rFonts w:hint="eastAsia" w:ascii="仿宋" w:hAnsi="仿宋" w:eastAsia="仿宋" w:cs="仿宋"/>
                <w:color w:val="000000"/>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00" w:type="dxa"/>
            <w:vAlign w:val="center"/>
            <w:textDirection w:val="lrTb"/>
            <w:noWrap w:val="false"/>
          </w:tcPr>
          <w:p>
            <w:pPr>
              <w:pStyle w:val="800"/>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 </w:t>
            </w:r>
            <w:r>
              <w:rPr>
                <w:rFonts w:hint="eastAsia" w:ascii="仿宋" w:hAnsi="仿宋" w:eastAsia="仿宋" w:cs="仿宋"/>
                <w:color w:val="000000"/>
                <w:szCs w:val="21"/>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570" w:type="dxa"/>
            <w:vAlign w:val="center"/>
            <w:textDirection w:val="lrTb"/>
            <w:noWrap w:val="false"/>
          </w:tcPr>
          <w:p>
            <w:pPr>
              <w:pStyle w:val="800"/>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 </w:t>
            </w:r>
            <w:r>
              <w:rPr>
                <w:rFonts w:hint="eastAsia" w:ascii="仿宋" w:hAnsi="仿宋" w:eastAsia="仿宋" w:cs="仿宋"/>
                <w:color w:val="000000"/>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21" w:type="dxa"/>
            <w:vAlign w:val="center"/>
            <w:textDirection w:val="lrTb"/>
            <w:noWrap w:val="false"/>
          </w:tcPr>
          <w:p>
            <w:pPr>
              <w:pStyle w:val="800"/>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 </w:t>
            </w:r>
            <w:r>
              <w:rPr>
                <w:rFonts w:hint="eastAsia" w:ascii="仿宋" w:hAnsi="仿宋" w:eastAsia="仿宋" w:cs="仿宋"/>
                <w:color w:val="000000"/>
                <w:szCs w:val="21"/>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6" w:type="dxa"/>
            <w:vAlign w:val="center"/>
            <w:textDirection w:val="lrTb"/>
            <w:noWrap w:val="false"/>
          </w:tcPr>
          <w:p>
            <w:pPr>
              <w:pStyle w:val="800"/>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 </w:t>
            </w:r>
            <w:r>
              <w:rPr>
                <w:rFonts w:hint="eastAsia" w:ascii="仿宋" w:hAnsi="仿宋" w:eastAsia="仿宋" w:cs="仿宋"/>
                <w:color w:val="000000"/>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92" w:type="dxa"/>
            <w:vAlign w:val="center"/>
            <w:textDirection w:val="lrTb"/>
            <w:noWrap w:val="false"/>
          </w:tcPr>
          <w:p>
            <w:pPr>
              <w:pStyle w:val="800"/>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 </w:t>
            </w:r>
            <w:r>
              <w:rPr>
                <w:rFonts w:hint="eastAsia" w:ascii="仿宋" w:hAnsi="仿宋" w:eastAsia="仿宋" w:cs="仿宋"/>
                <w:color w:val="000000"/>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00" w:type="dxa"/>
            <w:vAlign w:val="center"/>
            <w:textDirection w:val="lrTb"/>
            <w:noWrap w:val="false"/>
          </w:tcPr>
          <w:p>
            <w:pPr>
              <w:pStyle w:val="800"/>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 </w:t>
            </w:r>
            <w:r>
              <w:rPr>
                <w:rFonts w:hint="eastAsia" w:ascii="仿宋" w:hAnsi="仿宋" w:eastAsia="仿宋" w:cs="仿宋"/>
                <w:color w:val="000000"/>
                <w:szCs w:val="21"/>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570" w:type="dxa"/>
            <w:vAlign w:val="center"/>
            <w:textDirection w:val="lrTb"/>
            <w:noWrap w:val="false"/>
          </w:tcPr>
          <w:p>
            <w:pPr>
              <w:pStyle w:val="800"/>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 </w:t>
            </w:r>
            <w:r>
              <w:rPr>
                <w:rFonts w:hint="eastAsia" w:ascii="仿宋" w:hAnsi="仿宋" w:eastAsia="仿宋" w:cs="仿宋"/>
                <w:color w:val="000000"/>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21" w:type="dxa"/>
            <w:vAlign w:val="center"/>
            <w:textDirection w:val="lrTb"/>
            <w:noWrap w:val="false"/>
          </w:tcPr>
          <w:p>
            <w:pPr>
              <w:pStyle w:val="800"/>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 </w:t>
            </w:r>
            <w:r>
              <w:rPr>
                <w:rFonts w:hint="eastAsia" w:ascii="仿宋" w:hAnsi="仿宋" w:eastAsia="仿宋" w:cs="仿宋"/>
                <w:color w:val="000000"/>
                <w:szCs w:val="21"/>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6" w:type="dxa"/>
            <w:vAlign w:val="center"/>
            <w:textDirection w:val="lrTb"/>
            <w:noWrap w:val="false"/>
          </w:tcPr>
          <w:p>
            <w:pPr>
              <w:pStyle w:val="800"/>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 </w:t>
            </w:r>
            <w:r>
              <w:rPr>
                <w:rFonts w:hint="eastAsia" w:ascii="仿宋" w:hAnsi="仿宋" w:eastAsia="仿宋" w:cs="仿宋"/>
                <w:color w:val="000000"/>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92" w:type="dxa"/>
            <w:vAlign w:val="center"/>
            <w:textDirection w:val="lrTb"/>
            <w:noWrap w:val="false"/>
          </w:tcPr>
          <w:p>
            <w:pPr>
              <w:pStyle w:val="800"/>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 </w:t>
            </w:r>
            <w:r>
              <w:rPr>
                <w:rFonts w:hint="eastAsia" w:ascii="仿宋" w:hAnsi="仿宋" w:eastAsia="仿宋" w:cs="仿宋"/>
                <w:color w:val="000000"/>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00" w:type="dxa"/>
            <w:vAlign w:val="center"/>
            <w:textDirection w:val="lrTb"/>
            <w:noWrap w:val="false"/>
          </w:tcPr>
          <w:p>
            <w:pPr>
              <w:pStyle w:val="800"/>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 </w:t>
            </w:r>
            <w:r>
              <w:rPr>
                <w:rFonts w:hint="eastAsia" w:ascii="仿宋" w:hAnsi="仿宋" w:eastAsia="仿宋" w:cs="仿宋"/>
                <w:color w:val="000000"/>
                <w:szCs w:val="21"/>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570" w:type="dxa"/>
            <w:vAlign w:val="center"/>
            <w:textDirection w:val="lrTb"/>
            <w:noWrap w:val="false"/>
          </w:tcPr>
          <w:p>
            <w:pPr>
              <w:pStyle w:val="800"/>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 </w:t>
            </w:r>
            <w:r>
              <w:rPr>
                <w:rFonts w:hint="eastAsia" w:ascii="仿宋" w:hAnsi="仿宋" w:eastAsia="仿宋" w:cs="仿宋"/>
                <w:color w:val="000000"/>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21" w:type="dxa"/>
            <w:vAlign w:val="center"/>
            <w:textDirection w:val="lrTb"/>
            <w:noWrap w:val="false"/>
          </w:tcPr>
          <w:p>
            <w:pPr>
              <w:pStyle w:val="800"/>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 </w:t>
            </w:r>
            <w:r>
              <w:rPr>
                <w:rFonts w:hint="eastAsia" w:ascii="仿宋" w:hAnsi="仿宋" w:eastAsia="仿宋" w:cs="仿宋"/>
                <w:color w:val="000000"/>
                <w:szCs w:val="21"/>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6" w:type="dxa"/>
            <w:vAlign w:val="center"/>
            <w:textDirection w:val="lrTb"/>
            <w:noWrap w:val="false"/>
          </w:tcPr>
          <w:p>
            <w:pPr>
              <w:pStyle w:val="800"/>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 </w:t>
            </w:r>
            <w:r>
              <w:rPr>
                <w:rFonts w:hint="eastAsia" w:ascii="仿宋" w:hAnsi="仿宋" w:eastAsia="仿宋" w:cs="仿宋"/>
                <w:color w:val="000000"/>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92" w:type="dxa"/>
            <w:vAlign w:val="center"/>
            <w:textDirection w:val="lrTb"/>
            <w:noWrap w:val="false"/>
          </w:tcPr>
          <w:p>
            <w:pPr>
              <w:pStyle w:val="800"/>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 </w:t>
            </w:r>
            <w:r>
              <w:rPr>
                <w:rFonts w:hint="eastAsia" w:ascii="仿宋" w:hAnsi="仿宋" w:eastAsia="仿宋" w:cs="仿宋"/>
                <w:color w:val="000000"/>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00" w:type="dxa"/>
            <w:vAlign w:val="center"/>
            <w:textDirection w:val="lrTb"/>
            <w:noWrap w:val="false"/>
          </w:tcPr>
          <w:p>
            <w:pPr>
              <w:pStyle w:val="800"/>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 </w:t>
            </w:r>
            <w:r>
              <w:rPr>
                <w:rFonts w:hint="eastAsia" w:ascii="仿宋" w:hAnsi="仿宋" w:eastAsia="仿宋" w:cs="仿宋"/>
                <w:color w:val="000000"/>
                <w:szCs w:val="21"/>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570" w:type="dxa"/>
            <w:vAlign w:val="center"/>
            <w:textDirection w:val="lrTb"/>
            <w:noWrap w:val="false"/>
          </w:tcPr>
          <w:p>
            <w:pPr>
              <w:pStyle w:val="800"/>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 </w:t>
            </w:r>
            <w:r>
              <w:rPr>
                <w:rFonts w:hint="eastAsia" w:ascii="仿宋" w:hAnsi="仿宋" w:eastAsia="仿宋" w:cs="仿宋"/>
                <w:color w:val="000000"/>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21" w:type="dxa"/>
            <w:vAlign w:val="center"/>
            <w:textDirection w:val="lrTb"/>
            <w:noWrap w:val="false"/>
          </w:tcPr>
          <w:p>
            <w:pPr>
              <w:pStyle w:val="800"/>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 </w:t>
            </w:r>
            <w:r>
              <w:rPr>
                <w:rFonts w:hint="eastAsia" w:ascii="仿宋" w:hAnsi="仿宋" w:eastAsia="仿宋" w:cs="仿宋"/>
                <w:color w:val="000000"/>
                <w:szCs w:val="21"/>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6" w:type="dxa"/>
            <w:vAlign w:val="center"/>
            <w:textDirection w:val="lrTb"/>
            <w:noWrap w:val="false"/>
          </w:tcPr>
          <w:p>
            <w:pPr>
              <w:pStyle w:val="800"/>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 </w:t>
            </w:r>
            <w:r>
              <w:rPr>
                <w:rFonts w:hint="eastAsia" w:ascii="仿宋" w:hAnsi="仿宋" w:eastAsia="仿宋" w:cs="仿宋"/>
                <w:color w:val="000000"/>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92" w:type="dxa"/>
            <w:vAlign w:val="center"/>
            <w:textDirection w:val="lrTb"/>
            <w:noWrap w:val="false"/>
          </w:tcPr>
          <w:p>
            <w:pPr>
              <w:pStyle w:val="800"/>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 </w:t>
            </w:r>
            <w:r>
              <w:rPr>
                <w:rFonts w:hint="eastAsia" w:ascii="仿宋" w:hAnsi="仿宋" w:eastAsia="仿宋" w:cs="仿宋"/>
                <w:color w:val="000000"/>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00" w:type="dxa"/>
            <w:vAlign w:val="center"/>
            <w:textDirection w:val="lrTb"/>
            <w:noWrap w:val="false"/>
          </w:tcPr>
          <w:p>
            <w:pPr>
              <w:pStyle w:val="800"/>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 </w:t>
            </w:r>
            <w:r>
              <w:rPr>
                <w:rFonts w:hint="eastAsia" w:ascii="仿宋" w:hAnsi="仿宋" w:eastAsia="仿宋" w:cs="仿宋"/>
                <w:color w:val="000000"/>
                <w:szCs w:val="21"/>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570" w:type="dxa"/>
            <w:vAlign w:val="center"/>
            <w:textDirection w:val="lrTb"/>
            <w:noWrap w:val="false"/>
          </w:tcPr>
          <w:p>
            <w:pPr>
              <w:pStyle w:val="800"/>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 </w:t>
            </w:r>
            <w:r>
              <w:rPr>
                <w:rFonts w:hint="eastAsia" w:ascii="仿宋" w:hAnsi="仿宋" w:eastAsia="仿宋" w:cs="仿宋"/>
                <w:color w:val="000000"/>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21" w:type="dxa"/>
            <w:vAlign w:val="center"/>
            <w:textDirection w:val="lrTb"/>
            <w:noWrap w:val="false"/>
          </w:tcPr>
          <w:p>
            <w:pPr>
              <w:pStyle w:val="800"/>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 </w:t>
            </w:r>
            <w:r>
              <w:rPr>
                <w:rFonts w:hint="eastAsia" w:ascii="仿宋" w:hAnsi="仿宋" w:eastAsia="仿宋" w:cs="仿宋"/>
                <w:color w:val="000000"/>
                <w:szCs w:val="21"/>
              </w:rPr>
            </w:r>
            <w:r/>
          </w:p>
        </w:tc>
      </w:tr>
    </w:tbl>
    <w:p>
      <w:pPr>
        <w:pStyle w:val="800"/>
        <w:ind w:left="0" w:firstLine="0"/>
        <w:spacing w:line="360" w:lineRule="auto"/>
        <w:shd w:val="clear" w:color="auto" w:fill="ffffff"/>
        <w:widowControl/>
        <w:rPr>
          <w:rFonts w:hint="eastAsia" w:ascii="仿宋" w:hAnsi="仿宋" w:eastAsia="仿宋" w:cs="仿宋"/>
          <w:color w:val="000000"/>
          <w:szCs w:val="21"/>
          <w:lang w:eastAsia="zh-CN"/>
        </w:rPr>
      </w:pPr>
      <w:r>
        <w:rPr>
          <w:rFonts w:hint="eastAsia" w:ascii="仿宋" w:hAnsi="仿宋" w:eastAsia="仿宋" w:cs="仿宋"/>
          <w:color w:val="000000"/>
          <w:szCs w:val="21"/>
          <w:lang w:eastAsia="zh-CN"/>
        </w:rPr>
        <w:t xml:space="preserve">说明：如果行数不够，请自行增加。</w:t>
      </w:r>
      <w:r>
        <w:rPr>
          <w:rFonts w:hint="eastAsia" w:ascii="仿宋" w:hAnsi="仿宋" w:eastAsia="仿宋" w:cs="仿宋"/>
          <w:color w:val="000000"/>
          <w:szCs w:val="21"/>
          <w:lang w:eastAsia="zh-CN"/>
        </w:rPr>
      </w:r>
      <w:r/>
    </w:p>
    <w:p>
      <w:pPr>
        <w:pStyle w:val="800"/>
        <w:keepLines w:val="0"/>
        <w:keepNext w:val="0"/>
        <w:pageBreakBefore w:val="0"/>
        <w:spacing w:line="480" w:lineRule="auto"/>
        <w:widowControl w:val="off"/>
        <w:rPr>
          <w:rFonts w:hint="eastAsia" w:ascii="仿宋" w:hAnsi="仿宋" w:eastAsia="仿宋" w:cs="仿宋"/>
          <w:color w:val="000000"/>
          <w:sz w:val="28"/>
          <w:szCs w:val="28"/>
          <w:lang w:eastAsia="zh-CN"/>
        </w:rPr>
      </w:pPr>
      <w:r/>
      <w:bookmarkStart w:id="87" w:name="_Toc481604687"/>
      <w:r/>
      <w:bookmarkStart w:id="88" w:name="_Toc7467"/>
      <w:r>
        <w:rPr>
          <w:rFonts w:hint="eastAsia" w:ascii="仿宋" w:hAnsi="仿宋" w:eastAsia="仿宋" w:cs="仿宋"/>
          <w:color w:val="000000"/>
          <w:sz w:val="28"/>
          <w:szCs w:val="28"/>
          <w:lang w:val="zh-CN" w:eastAsia="zh-CN"/>
        </w:rPr>
        <w:t xml:space="preserve">供应商</w:t>
      </w:r>
      <w:r>
        <w:rPr>
          <w:rFonts w:hint="eastAsia" w:ascii="仿宋" w:hAnsi="仿宋" w:eastAsia="仿宋" w:cs="仿宋"/>
          <w:color w:val="000000"/>
          <w:sz w:val="28"/>
          <w:szCs w:val="28"/>
          <w:lang w:val="en-US" w:eastAsia="zh-CN"/>
        </w:rPr>
        <w:t xml:space="preserve">名称</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u w:val="single"/>
          <w:lang w:eastAsia="zh-CN"/>
        </w:rPr>
        <w:t xml:space="preserve">（加盖电子公章）</w:t>
      </w:r>
      <w:r>
        <w:rPr>
          <w:rFonts w:hint="eastAsia" w:ascii="仿宋" w:hAnsi="仿宋" w:eastAsia="仿宋" w:cs="仿宋"/>
          <w:color w:val="000000"/>
          <w:sz w:val="28"/>
          <w:szCs w:val="28"/>
          <w:lang w:eastAsia="zh-CN"/>
        </w:rPr>
      </w:r>
      <w:r/>
    </w:p>
    <w:p>
      <w:pPr>
        <w:pStyle w:val="800"/>
        <w:spacing w:line="360" w:lineRule="auto"/>
        <w:rPr>
          <w:rFonts w:hint="eastAsia" w:ascii="仿宋" w:hAnsi="仿宋" w:eastAsia="仿宋" w:cs="仿宋"/>
          <w:color w:val="000000"/>
          <w:sz w:val="28"/>
          <w:szCs w:val="28"/>
          <w:lang w:eastAsia="zh-CN"/>
        </w:rPr>
      </w:pPr>
      <w:r>
        <w:rPr>
          <w:rFonts w:hint="eastAsia" w:ascii="仿宋" w:hAnsi="仿宋" w:eastAsia="仿宋" w:cs="仿宋"/>
          <w:bCs/>
          <w:color w:val="000000"/>
          <w:sz w:val="28"/>
          <w:szCs w:val="28"/>
          <w:lang w:val="en-US" w:eastAsia="zh-CN"/>
        </w:rPr>
        <w:t xml:space="preserve">日期：     </w:t>
      </w:r>
      <w:r>
        <w:rPr>
          <w:rFonts w:hint="eastAsia" w:ascii="仿宋" w:hAnsi="仿宋" w:eastAsia="仿宋" w:cs="仿宋"/>
          <w:color w:val="000000"/>
          <w:sz w:val="28"/>
          <w:szCs w:val="28"/>
          <w:lang w:eastAsia="zh-CN"/>
        </w:rPr>
        <w:t xml:space="preserve">年     月    日</w:t>
      </w:r>
      <w:r>
        <w:rPr>
          <w:rFonts w:hint="eastAsia" w:ascii="仿宋" w:hAnsi="仿宋" w:eastAsia="仿宋" w:cs="仿宋"/>
          <w:color w:val="000000"/>
          <w:sz w:val="28"/>
          <w:szCs w:val="28"/>
          <w:lang w:eastAsia="zh-CN"/>
        </w:rPr>
      </w:r>
      <w:r/>
    </w:p>
    <w:p>
      <w:pPr>
        <w:pStyle w:val="802"/>
        <w:jc w:val="left"/>
        <w:keepLines w:val="0"/>
        <w:keepNext w:val="0"/>
        <w:pageBreakBefore w:val="0"/>
        <w:spacing w:line="360" w:lineRule="auto"/>
        <w:rPr>
          <w:rFonts w:hint="eastAsia" w:ascii="仿宋" w:hAnsi="仿宋" w:eastAsia="仿宋" w:cs="仿宋"/>
          <w:b/>
          <w:bCs/>
          <w:color w:val="000000"/>
          <w:sz w:val="28"/>
          <w:szCs w:val="40"/>
          <w:highlight w:val="none"/>
          <w:lang w:eastAsia="zh-CN"/>
        </w:rPr>
      </w:pPr>
      <w:r>
        <w:rPr>
          <w:rFonts w:hint="eastAsia" w:ascii="仿宋" w:hAnsi="仿宋" w:eastAsia="仿宋" w:cs="仿宋"/>
          <w:color w:val="000000"/>
          <w:sz w:val="24"/>
          <w:lang w:val="zh-CN" w:eastAsia="zh-CN"/>
        </w:rPr>
        <w:br w:type="page" w:clear="all"/>
      </w:r>
      <w:r>
        <w:rPr>
          <w:rFonts w:hint="eastAsia" w:ascii="仿宋" w:hAnsi="仿宋" w:eastAsia="仿宋" w:cs="仿宋"/>
          <w:b/>
          <w:bCs/>
          <w:color w:val="000000"/>
          <w:sz w:val="28"/>
          <w:szCs w:val="40"/>
          <w:highlight w:val="none"/>
          <w:lang w:val="zh-CN" w:eastAsia="zh-CN"/>
        </w:rPr>
        <w:t xml:space="preserve">目录</w:t>
      </w:r>
      <w:r>
        <w:rPr>
          <w:rFonts w:hint="eastAsia" w:ascii="仿宋" w:hAnsi="仿宋" w:eastAsia="仿宋" w:cs="仿宋"/>
          <w:b/>
          <w:bCs/>
          <w:color w:val="000000"/>
          <w:sz w:val="28"/>
          <w:szCs w:val="40"/>
          <w:highlight w:val="none"/>
          <w:lang w:val="en-US" w:eastAsia="zh-CN"/>
        </w:rPr>
        <w:t xml:space="preserve">九</w:t>
      </w:r>
      <w:r>
        <w:rPr>
          <w:rFonts w:hint="eastAsia" w:ascii="仿宋" w:hAnsi="仿宋" w:eastAsia="仿宋" w:cs="仿宋"/>
          <w:b/>
          <w:bCs/>
          <w:color w:val="000000"/>
          <w:sz w:val="28"/>
          <w:szCs w:val="40"/>
          <w:highlight w:val="none"/>
          <w:lang w:val="zh-CN" w:eastAsia="zh-CN"/>
        </w:rPr>
        <w:t xml:space="preserve">、投标人拟投入本项目服务人员一览表</w:t>
      </w:r>
      <w:bookmarkEnd w:id="87"/>
      <w:r/>
      <w:bookmarkEnd w:id="88"/>
      <w:r>
        <w:rPr>
          <w:rFonts w:hint="eastAsia" w:ascii="仿宋" w:hAnsi="仿宋" w:eastAsia="仿宋" w:cs="仿宋"/>
          <w:b/>
          <w:bCs/>
          <w:color w:val="000000"/>
          <w:sz w:val="28"/>
          <w:szCs w:val="40"/>
          <w:highlight w:val="none"/>
          <w:lang w:eastAsia="zh-CN"/>
        </w:rPr>
      </w:r>
      <w:r/>
    </w:p>
    <w:p>
      <w:pPr>
        <w:pStyle w:val="800"/>
        <w:jc w:val="center"/>
        <w:keepLines w:val="0"/>
        <w:keepNext w:val="0"/>
        <w:pageBreakBefore w:val="0"/>
        <w:spacing w:line="360" w:lineRule="auto"/>
        <w:shd w:val="clear" w:color="auto" w:fill="ffffff"/>
        <w:widowControl/>
        <w:rPr>
          <w:rFonts w:hint="eastAsia" w:ascii="仿宋" w:hAnsi="仿宋" w:eastAsia="仿宋" w:cs="仿宋"/>
          <w:b/>
          <w:bCs/>
          <w:color w:val="000000"/>
          <w:sz w:val="36"/>
          <w:szCs w:val="36"/>
          <w:highlight w:val="none"/>
          <w:lang w:eastAsia="zh-CN"/>
        </w:rPr>
      </w:pPr>
      <w:r>
        <w:rPr>
          <w:rFonts w:hint="eastAsia" w:ascii="仿宋" w:hAnsi="仿宋" w:eastAsia="仿宋" w:cs="仿宋"/>
          <w:b/>
          <w:bCs/>
          <w:color w:val="000000"/>
          <w:sz w:val="36"/>
          <w:szCs w:val="36"/>
          <w:highlight w:val="none"/>
          <w:lang w:eastAsia="zh-CN"/>
        </w:rPr>
        <w:t xml:space="preserve">拟投入本项目服务人员一览表</w:t>
      </w:r>
      <w:r>
        <w:rPr>
          <w:rFonts w:hint="eastAsia" w:ascii="仿宋" w:hAnsi="仿宋" w:eastAsia="仿宋" w:cs="仿宋"/>
          <w:b/>
          <w:bCs/>
          <w:color w:val="000000"/>
          <w:sz w:val="36"/>
          <w:szCs w:val="36"/>
          <w:highlight w:val="none"/>
          <w:lang w:eastAsia="zh-CN"/>
        </w:rPr>
      </w:r>
      <w:r/>
    </w:p>
    <w:p>
      <w:pPr>
        <w:pStyle w:val="876"/>
        <w:ind w:left="0" w:firstLine="0"/>
        <w:rPr>
          <w:rFonts w:hint="eastAsia" w:ascii="仿宋" w:hAnsi="仿宋" w:eastAsia="仿宋" w:cs="仿宋"/>
          <w:b w:val="0"/>
          <w:bCs w:val="0"/>
          <w:color w:val="000000"/>
          <w:sz w:val="36"/>
          <w:szCs w:val="36"/>
          <w:highlight w:val="none"/>
          <w:lang w:eastAsia="zh-CN"/>
        </w:rPr>
      </w:pPr>
      <w:r>
        <w:rPr>
          <w:rFonts w:hint="eastAsia" w:ascii="仿宋" w:hAnsi="仿宋" w:eastAsia="仿宋" w:cs="仿宋"/>
          <w:b w:val="0"/>
          <w:bCs w:val="0"/>
          <w:color w:val="000000"/>
          <w:sz w:val="36"/>
          <w:szCs w:val="36"/>
          <w:highlight w:val="none"/>
          <w:lang w:eastAsia="zh-CN"/>
        </w:rPr>
      </w:r>
      <w:r/>
    </w:p>
    <w:tbl>
      <w:tblPr>
        <w:tblW w:w="5095" w:type="pct"/>
        <w:jc w:val="center"/>
        <w:tblInd w:w="-102" w:type="dxa"/>
        <w:tblLayout w:type="autofit"/>
        <w:tblCellMar>
          <w:left w:w="10" w:type="dxa"/>
          <w:top w:w="0" w:type="dxa"/>
          <w:right w:w="10" w:type="dxa"/>
          <w:bottom w:w="0" w:type="dxa"/>
        </w:tblCellMar>
        <w:tblLook w:val="04A0" w:firstRow="1" w:lastRow="0" w:firstColumn="1" w:lastColumn="0" w:noHBand="0" w:noVBand="1"/>
      </w:tblPr>
      <w:tblGrid>
        <w:gridCol w:w="517"/>
        <w:gridCol w:w="606"/>
        <w:gridCol w:w="910"/>
        <w:gridCol w:w="644"/>
        <w:gridCol w:w="683"/>
        <w:gridCol w:w="1103"/>
        <w:gridCol w:w="904"/>
        <w:gridCol w:w="951"/>
        <w:gridCol w:w="37"/>
        <w:gridCol w:w="965"/>
        <w:gridCol w:w="858"/>
        <w:gridCol w:w="821"/>
        <w:gridCol w:w="843"/>
      </w:tblGrid>
      <w:tr>
        <w:trPr>
          <w:trHeight w:val="284"/>
        </w:trPr>
        <w:tc>
          <w:tcPr>
            <w:gridSpan w:val="8"/>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318" w:type="dxa"/>
            <w:vAlign w:val="center"/>
            <w:textDirection w:val="lrTb"/>
            <w:noWrap w:val="false"/>
          </w:tcPr>
          <w:p>
            <w:pPr>
              <w:pStyle w:val="800"/>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项目名称：</w:t>
            </w:r>
            <w:r>
              <w:rPr>
                <w:rFonts w:hint="eastAsia" w:ascii="仿宋" w:hAnsi="仿宋" w:eastAsia="仿宋" w:cs="仿宋"/>
                <w:color w:val="000000"/>
                <w:szCs w:val="21"/>
                <w:highlight w:val="none"/>
              </w:rPr>
            </w:r>
            <w:r/>
          </w:p>
        </w:tc>
        <w:tc>
          <w:tcPr>
            <w:gridSpan w:val="5"/>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3524" w:type="dxa"/>
            <w:vAlign w:val="center"/>
            <w:textDirection w:val="lrTb"/>
            <w:noWrap w:val="false"/>
          </w:tcPr>
          <w:p>
            <w:pPr>
              <w:pStyle w:val="800"/>
              <w:spacing w:line="360" w:lineRule="auto"/>
              <w:widowControl/>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rPr>
              <w:t xml:space="preserve">        项目编号</w:t>
            </w:r>
            <w:r>
              <w:rPr>
                <w:rFonts w:hint="eastAsia" w:ascii="仿宋" w:hAnsi="仿宋" w:eastAsia="仿宋" w:cs="仿宋"/>
                <w:color w:val="000000"/>
                <w:szCs w:val="21"/>
                <w:highlight w:val="none"/>
                <w:lang w:eastAsia="zh-CN"/>
              </w:rPr>
              <w:t xml:space="preserve">;</w:t>
            </w:r>
            <w:r>
              <w:rPr>
                <w:rFonts w:hint="eastAsia" w:ascii="仿宋" w:hAnsi="仿宋" w:eastAsia="仿宋" w:cs="仿宋"/>
                <w:color w:val="000000"/>
                <w:szCs w:val="21"/>
                <w:highlight w:val="none"/>
                <w:lang w:eastAsia="zh-CN"/>
              </w:rPr>
            </w:r>
            <w:r/>
          </w:p>
        </w:tc>
      </w:tr>
      <w:tr>
        <w:trPr>
          <w:trHeight w:val="1896"/>
        </w:trPr>
        <w:tc>
          <w:tcPr>
            <w:tcW w:w="263" w:type="dxa"/>
            <w:vAlign w:val="center"/>
            <w:textDirection w:val="lrTb"/>
            <w:noWrap w:val="false"/>
          </w:tcPr>
          <w:p>
            <w:pPr>
              <w:pStyle w:val="800"/>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序号</w:t>
            </w:r>
            <w:r>
              <w:rPr>
                <w:rFonts w:hint="eastAsia" w:ascii="仿宋" w:hAnsi="仿宋" w:eastAsia="仿宋" w:cs="仿宋"/>
                <w:b/>
                <w:color w:val="000000"/>
                <w:szCs w:val="21"/>
                <w:highlight w:val="none"/>
              </w:rPr>
            </w:r>
            <w:r/>
          </w:p>
        </w:tc>
        <w:tc>
          <w:tcPr>
            <w:tcW w:w="308" w:type="dxa"/>
            <w:vAlign w:val="center"/>
            <w:textDirection w:val="lrTb"/>
            <w:noWrap w:val="false"/>
          </w:tcPr>
          <w:p>
            <w:pPr>
              <w:pStyle w:val="800"/>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姓名</w:t>
            </w:r>
            <w:r>
              <w:rPr>
                <w:rFonts w:hint="eastAsia" w:ascii="仿宋" w:hAnsi="仿宋" w:eastAsia="仿宋" w:cs="仿宋"/>
                <w:b/>
                <w:color w:val="000000"/>
                <w:szCs w:val="21"/>
                <w:highlight w:val="none"/>
              </w:rPr>
            </w:r>
            <w:r/>
          </w:p>
        </w:tc>
        <w:tc>
          <w:tcPr>
            <w:tcW w:w="462" w:type="dxa"/>
            <w:vAlign w:val="center"/>
            <w:textDirection w:val="lrTb"/>
            <w:noWrap w:val="false"/>
          </w:tcPr>
          <w:p>
            <w:pPr>
              <w:pStyle w:val="800"/>
              <w:jc w:val="center"/>
              <w:rPr>
                <w:rFonts w:hint="eastAsia" w:ascii="仿宋" w:hAnsi="仿宋" w:eastAsia="仿宋" w:cs="仿宋"/>
                <w:b/>
                <w:color w:val="000000"/>
                <w:szCs w:val="21"/>
                <w:highlight w:val="none"/>
                <w:lang w:eastAsia="zh-CN"/>
              </w:rPr>
            </w:pPr>
            <w:r>
              <w:rPr>
                <w:rFonts w:hint="eastAsia" w:ascii="仿宋" w:hAnsi="仿宋" w:eastAsia="仿宋" w:cs="仿宋"/>
                <w:b/>
                <w:color w:val="000000"/>
                <w:szCs w:val="21"/>
                <w:highlight w:val="none"/>
                <w:lang w:eastAsia="zh-CN"/>
              </w:rPr>
              <w:t xml:space="preserve">职务</w:t>
            </w:r>
            <w:r>
              <w:rPr>
                <w:rFonts w:hint="eastAsia" w:ascii="仿宋" w:hAnsi="仿宋" w:eastAsia="仿宋" w:cs="仿宋"/>
                <w:b/>
                <w:color w:val="000000"/>
                <w:szCs w:val="21"/>
                <w:highlight w:val="none"/>
                <w:lang w:eastAsia="zh-CN"/>
              </w:rPr>
            </w:r>
            <w:r/>
          </w:p>
        </w:tc>
        <w:tc>
          <w:tcPr>
            <w:tcW w:w="327" w:type="dxa"/>
            <w:vAlign w:val="center"/>
            <w:textDirection w:val="lrTb"/>
            <w:noWrap w:val="false"/>
          </w:tcPr>
          <w:p>
            <w:pPr>
              <w:pStyle w:val="800"/>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性别</w:t>
            </w:r>
            <w:r>
              <w:rPr>
                <w:rFonts w:hint="eastAsia" w:ascii="仿宋" w:hAnsi="仿宋" w:eastAsia="仿宋" w:cs="仿宋"/>
                <w:b/>
                <w:color w:val="000000"/>
                <w:szCs w:val="21"/>
                <w:highlight w:val="none"/>
              </w:rPr>
            </w:r>
            <w:r/>
          </w:p>
        </w:tc>
        <w:tc>
          <w:tcPr>
            <w:tcW w:w="347" w:type="dxa"/>
            <w:vAlign w:val="center"/>
            <w:textDirection w:val="lrTb"/>
            <w:noWrap w:val="false"/>
          </w:tcPr>
          <w:p>
            <w:pPr>
              <w:pStyle w:val="800"/>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年龄</w:t>
            </w:r>
            <w:r>
              <w:rPr>
                <w:rFonts w:hint="eastAsia" w:ascii="仿宋" w:hAnsi="仿宋" w:eastAsia="仿宋" w:cs="仿宋"/>
                <w:b/>
                <w:color w:val="000000"/>
                <w:szCs w:val="21"/>
                <w:highlight w:val="none"/>
              </w:rPr>
            </w:r>
            <w:r/>
          </w:p>
        </w:tc>
        <w:tc>
          <w:tcPr>
            <w:tcW w:w="560" w:type="dxa"/>
            <w:vAlign w:val="center"/>
            <w:textDirection w:val="lrTb"/>
            <w:noWrap w:val="false"/>
          </w:tcPr>
          <w:p>
            <w:pPr>
              <w:pStyle w:val="800"/>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专业</w:t>
            </w:r>
            <w:r>
              <w:rPr>
                <w:rFonts w:hint="eastAsia" w:ascii="仿宋" w:hAnsi="仿宋" w:eastAsia="仿宋" w:cs="仿宋"/>
                <w:b/>
                <w:color w:val="000000"/>
                <w:szCs w:val="21"/>
                <w:highlight w:val="none"/>
              </w:rPr>
            </w:r>
            <w:r/>
          </w:p>
        </w:tc>
        <w:tc>
          <w:tcPr>
            <w:tcW w:w="459" w:type="dxa"/>
            <w:vAlign w:val="center"/>
            <w:textDirection w:val="lrTb"/>
            <w:noWrap w:val="false"/>
          </w:tcPr>
          <w:p>
            <w:pPr>
              <w:pStyle w:val="800"/>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学历</w:t>
            </w:r>
            <w:r>
              <w:rPr>
                <w:rFonts w:hint="eastAsia" w:ascii="仿宋" w:hAnsi="仿宋" w:eastAsia="仿宋" w:cs="仿宋"/>
                <w:b/>
                <w:color w:val="000000"/>
                <w:szCs w:val="21"/>
                <w:highlight w:val="none"/>
              </w:rPr>
            </w:r>
            <w:r/>
          </w:p>
        </w:tc>
        <w:tc>
          <w:tcPr>
            <w:gridSpan w:val="2"/>
            <w:tcW w:w="988" w:type="dxa"/>
            <w:vAlign w:val="center"/>
            <w:textDirection w:val="lrTb"/>
            <w:noWrap w:val="false"/>
          </w:tcPr>
          <w:p>
            <w:pPr>
              <w:pStyle w:val="800"/>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执业</w:t>
            </w:r>
            <w:r>
              <w:rPr>
                <w:rFonts w:hint="eastAsia" w:ascii="仿宋" w:hAnsi="仿宋" w:eastAsia="仿宋" w:cs="仿宋"/>
                <w:b/>
                <w:color w:val="000000"/>
                <w:szCs w:val="21"/>
                <w:highlight w:val="none"/>
              </w:rPr>
            </w:r>
            <w:r/>
          </w:p>
          <w:p>
            <w:pPr>
              <w:pStyle w:val="800"/>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资格</w:t>
            </w:r>
            <w:r>
              <w:rPr>
                <w:rFonts w:hint="eastAsia" w:ascii="仿宋" w:hAnsi="仿宋" w:eastAsia="仿宋" w:cs="仿宋"/>
                <w:b/>
                <w:color w:val="000000"/>
                <w:szCs w:val="21"/>
                <w:highlight w:val="none"/>
              </w:rPr>
            </w:r>
            <w:r/>
          </w:p>
        </w:tc>
        <w:tc>
          <w:tcPr>
            <w:tcW w:w="490" w:type="dxa"/>
            <w:vAlign w:val="center"/>
            <w:textDirection w:val="lrTb"/>
            <w:noWrap w:val="false"/>
          </w:tcPr>
          <w:p>
            <w:pPr>
              <w:pStyle w:val="800"/>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证书号</w:t>
            </w:r>
            <w:r>
              <w:rPr>
                <w:rFonts w:hint="eastAsia" w:ascii="仿宋" w:hAnsi="仿宋" w:eastAsia="仿宋" w:cs="仿宋"/>
                <w:b/>
                <w:color w:val="000000"/>
                <w:szCs w:val="21"/>
                <w:highlight w:val="none"/>
              </w:rPr>
            </w:r>
            <w:r/>
          </w:p>
        </w:tc>
        <w:tc>
          <w:tcPr>
            <w:tcW w:w="436" w:type="dxa"/>
            <w:vAlign w:val="center"/>
            <w:textDirection w:val="lrTb"/>
            <w:noWrap w:val="false"/>
          </w:tcPr>
          <w:p>
            <w:pPr>
              <w:pStyle w:val="800"/>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技术职称</w:t>
            </w:r>
            <w:r>
              <w:rPr>
                <w:rFonts w:hint="eastAsia" w:ascii="仿宋" w:hAnsi="仿宋" w:eastAsia="仿宋" w:cs="仿宋"/>
                <w:b/>
                <w:color w:val="000000"/>
                <w:szCs w:val="21"/>
                <w:highlight w:val="none"/>
              </w:rPr>
            </w:r>
            <w:r/>
          </w:p>
        </w:tc>
        <w:tc>
          <w:tcPr>
            <w:tcW w:w="417" w:type="dxa"/>
            <w:vAlign w:val="center"/>
            <w:textDirection w:val="lrTb"/>
            <w:noWrap w:val="false"/>
          </w:tcPr>
          <w:p>
            <w:pPr>
              <w:pStyle w:val="800"/>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相关工作年限</w:t>
            </w:r>
            <w:r>
              <w:rPr>
                <w:rFonts w:hint="eastAsia" w:ascii="仿宋" w:hAnsi="仿宋" w:eastAsia="仿宋" w:cs="仿宋"/>
                <w:b/>
                <w:color w:val="000000"/>
                <w:szCs w:val="21"/>
                <w:highlight w:val="none"/>
              </w:rPr>
            </w:r>
            <w:r/>
          </w:p>
        </w:tc>
        <w:tc>
          <w:tcPr>
            <w:tcW w:w="425" w:type="dxa"/>
            <w:vAlign w:val="center"/>
            <w:textDirection w:val="lrTb"/>
            <w:noWrap w:val="false"/>
          </w:tcPr>
          <w:p>
            <w:pPr>
              <w:pStyle w:val="800"/>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备注</w:t>
            </w:r>
            <w:r>
              <w:rPr>
                <w:rFonts w:hint="eastAsia" w:ascii="仿宋" w:hAnsi="仿宋" w:eastAsia="仿宋" w:cs="仿宋"/>
                <w:b/>
                <w:color w:val="000000"/>
                <w:szCs w:val="21"/>
                <w:highlight w:val="none"/>
              </w:rPr>
            </w:r>
            <w:r/>
          </w:p>
        </w:tc>
      </w:tr>
      <w:tr>
        <w:trPr>
          <w:trHeight w:val="341"/>
        </w:trPr>
        <w:tc>
          <w:tcPr>
            <w:tcW w:w="263" w:type="dxa"/>
            <w:vAlign w:val="top"/>
            <w:textDirection w:val="lrTb"/>
            <w:noWrap w:val="false"/>
          </w:tcPr>
          <w:p>
            <w:pPr>
              <w:pStyle w:val="80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308" w:type="dxa"/>
            <w:vAlign w:val="top"/>
            <w:textDirection w:val="lrTb"/>
            <w:noWrap w:val="false"/>
          </w:tcPr>
          <w:p>
            <w:pPr>
              <w:pStyle w:val="80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462" w:type="dxa"/>
            <w:vAlign w:val="top"/>
            <w:textDirection w:val="lrTb"/>
            <w:noWrap w:val="false"/>
          </w:tcPr>
          <w:p>
            <w:pPr>
              <w:pStyle w:val="80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327" w:type="dxa"/>
            <w:vAlign w:val="top"/>
            <w:textDirection w:val="lrTb"/>
            <w:noWrap w:val="false"/>
          </w:tcPr>
          <w:p>
            <w:pPr>
              <w:pStyle w:val="80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347" w:type="dxa"/>
            <w:vAlign w:val="top"/>
            <w:textDirection w:val="lrTb"/>
            <w:noWrap w:val="false"/>
          </w:tcPr>
          <w:p>
            <w:pPr>
              <w:pStyle w:val="80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560" w:type="dxa"/>
            <w:vAlign w:val="top"/>
            <w:textDirection w:val="lrTb"/>
            <w:noWrap w:val="false"/>
          </w:tcPr>
          <w:p>
            <w:pPr>
              <w:pStyle w:val="80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459" w:type="dxa"/>
            <w:vAlign w:val="top"/>
            <w:textDirection w:val="lrTb"/>
            <w:noWrap w:val="false"/>
          </w:tcPr>
          <w:p>
            <w:pPr>
              <w:pStyle w:val="80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gridSpan w:val="2"/>
            <w:tcW w:w="988" w:type="dxa"/>
            <w:vAlign w:val="top"/>
            <w:textDirection w:val="lrTb"/>
            <w:noWrap w:val="false"/>
          </w:tcPr>
          <w:p>
            <w:pPr>
              <w:pStyle w:val="80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490" w:type="dxa"/>
            <w:vAlign w:val="top"/>
            <w:textDirection w:val="lrTb"/>
            <w:noWrap w:val="false"/>
          </w:tcPr>
          <w:p>
            <w:pPr>
              <w:pStyle w:val="80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436" w:type="dxa"/>
            <w:vAlign w:val="top"/>
            <w:textDirection w:val="lrTb"/>
            <w:noWrap w:val="false"/>
          </w:tcPr>
          <w:p>
            <w:pPr>
              <w:pStyle w:val="80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417" w:type="dxa"/>
            <w:vAlign w:val="top"/>
            <w:textDirection w:val="lrTb"/>
            <w:noWrap w:val="false"/>
          </w:tcPr>
          <w:p>
            <w:pPr>
              <w:pStyle w:val="80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425" w:type="dxa"/>
            <w:vAlign w:val="top"/>
            <w:textDirection w:val="lrTb"/>
            <w:noWrap w:val="false"/>
          </w:tcPr>
          <w:p>
            <w:pPr>
              <w:pStyle w:val="80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341"/>
        </w:trPr>
        <w:tc>
          <w:tcPr>
            <w:tcW w:w="263" w:type="dxa"/>
            <w:vAlign w:val="top"/>
            <w:textDirection w:val="lrTb"/>
            <w:noWrap w:val="false"/>
          </w:tcPr>
          <w:p>
            <w:pPr>
              <w:pStyle w:val="80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308" w:type="dxa"/>
            <w:vAlign w:val="top"/>
            <w:textDirection w:val="lrTb"/>
            <w:noWrap w:val="false"/>
          </w:tcPr>
          <w:p>
            <w:pPr>
              <w:pStyle w:val="80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462" w:type="dxa"/>
            <w:vAlign w:val="top"/>
            <w:textDirection w:val="lrTb"/>
            <w:noWrap w:val="false"/>
          </w:tcPr>
          <w:p>
            <w:pPr>
              <w:pStyle w:val="80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327" w:type="dxa"/>
            <w:vAlign w:val="top"/>
            <w:textDirection w:val="lrTb"/>
            <w:noWrap w:val="false"/>
          </w:tcPr>
          <w:p>
            <w:pPr>
              <w:pStyle w:val="80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347" w:type="dxa"/>
            <w:vAlign w:val="top"/>
            <w:textDirection w:val="lrTb"/>
            <w:noWrap w:val="false"/>
          </w:tcPr>
          <w:p>
            <w:pPr>
              <w:pStyle w:val="80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560" w:type="dxa"/>
            <w:vAlign w:val="top"/>
            <w:textDirection w:val="lrTb"/>
            <w:noWrap w:val="false"/>
          </w:tcPr>
          <w:p>
            <w:pPr>
              <w:pStyle w:val="80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459" w:type="dxa"/>
            <w:vAlign w:val="top"/>
            <w:textDirection w:val="lrTb"/>
            <w:noWrap w:val="false"/>
          </w:tcPr>
          <w:p>
            <w:pPr>
              <w:pStyle w:val="80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gridSpan w:val="2"/>
            <w:tcW w:w="988" w:type="dxa"/>
            <w:vAlign w:val="top"/>
            <w:textDirection w:val="lrTb"/>
            <w:noWrap w:val="false"/>
          </w:tcPr>
          <w:p>
            <w:pPr>
              <w:pStyle w:val="80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490" w:type="dxa"/>
            <w:vAlign w:val="top"/>
            <w:textDirection w:val="lrTb"/>
            <w:noWrap w:val="false"/>
          </w:tcPr>
          <w:p>
            <w:pPr>
              <w:pStyle w:val="80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436" w:type="dxa"/>
            <w:vAlign w:val="top"/>
            <w:textDirection w:val="lrTb"/>
            <w:noWrap w:val="false"/>
          </w:tcPr>
          <w:p>
            <w:pPr>
              <w:pStyle w:val="80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417" w:type="dxa"/>
            <w:vAlign w:val="top"/>
            <w:textDirection w:val="lrTb"/>
            <w:noWrap w:val="false"/>
          </w:tcPr>
          <w:p>
            <w:pPr>
              <w:pStyle w:val="80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425" w:type="dxa"/>
            <w:vAlign w:val="top"/>
            <w:textDirection w:val="lrTb"/>
            <w:noWrap w:val="false"/>
          </w:tcPr>
          <w:p>
            <w:pPr>
              <w:pStyle w:val="80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341"/>
        </w:trPr>
        <w:tc>
          <w:tcPr>
            <w:tcW w:w="263" w:type="dxa"/>
            <w:vAlign w:val="top"/>
            <w:textDirection w:val="lrTb"/>
            <w:noWrap w:val="false"/>
          </w:tcPr>
          <w:p>
            <w:pPr>
              <w:pStyle w:val="80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308" w:type="dxa"/>
            <w:vAlign w:val="top"/>
            <w:textDirection w:val="lrTb"/>
            <w:noWrap w:val="false"/>
          </w:tcPr>
          <w:p>
            <w:pPr>
              <w:pStyle w:val="80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462" w:type="dxa"/>
            <w:vAlign w:val="top"/>
            <w:textDirection w:val="lrTb"/>
            <w:noWrap w:val="false"/>
          </w:tcPr>
          <w:p>
            <w:pPr>
              <w:pStyle w:val="80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327" w:type="dxa"/>
            <w:vAlign w:val="top"/>
            <w:textDirection w:val="lrTb"/>
            <w:noWrap w:val="false"/>
          </w:tcPr>
          <w:p>
            <w:pPr>
              <w:pStyle w:val="80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347" w:type="dxa"/>
            <w:vAlign w:val="top"/>
            <w:textDirection w:val="lrTb"/>
            <w:noWrap w:val="false"/>
          </w:tcPr>
          <w:p>
            <w:pPr>
              <w:pStyle w:val="80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560" w:type="dxa"/>
            <w:vAlign w:val="top"/>
            <w:textDirection w:val="lrTb"/>
            <w:noWrap w:val="false"/>
          </w:tcPr>
          <w:p>
            <w:pPr>
              <w:pStyle w:val="80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459" w:type="dxa"/>
            <w:vAlign w:val="top"/>
            <w:textDirection w:val="lrTb"/>
            <w:noWrap w:val="false"/>
          </w:tcPr>
          <w:p>
            <w:pPr>
              <w:pStyle w:val="80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gridSpan w:val="2"/>
            <w:tcW w:w="988" w:type="dxa"/>
            <w:vAlign w:val="top"/>
            <w:textDirection w:val="lrTb"/>
            <w:noWrap w:val="false"/>
          </w:tcPr>
          <w:p>
            <w:pPr>
              <w:pStyle w:val="80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490" w:type="dxa"/>
            <w:vAlign w:val="top"/>
            <w:textDirection w:val="lrTb"/>
            <w:noWrap w:val="false"/>
          </w:tcPr>
          <w:p>
            <w:pPr>
              <w:pStyle w:val="80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436" w:type="dxa"/>
            <w:vAlign w:val="top"/>
            <w:textDirection w:val="lrTb"/>
            <w:noWrap w:val="false"/>
          </w:tcPr>
          <w:p>
            <w:pPr>
              <w:pStyle w:val="80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417" w:type="dxa"/>
            <w:vAlign w:val="top"/>
            <w:textDirection w:val="lrTb"/>
            <w:noWrap w:val="false"/>
          </w:tcPr>
          <w:p>
            <w:pPr>
              <w:pStyle w:val="80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425" w:type="dxa"/>
            <w:vAlign w:val="top"/>
            <w:textDirection w:val="lrTb"/>
            <w:noWrap w:val="false"/>
          </w:tcPr>
          <w:p>
            <w:pPr>
              <w:pStyle w:val="80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bl>
    <w:p>
      <w:pPr>
        <w:pStyle w:val="800"/>
        <w:ind w:left="0" w:firstLine="0"/>
        <w:keepLines w:val="0"/>
        <w:keepNext w:val="0"/>
        <w:pageBreakBefore w:val="0"/>
        <w:spacing w:line="360" w:lineRule="auto"/>
        <w:rPr>
          <w:rFonts w:hint="eastAsia" w:ascii="仿宋" w:hAnsi="仿宋" w:eastAsia="仿宋" w:cs="仿宋"/>
          <w:b/>
          <w:color w:val="000000"/>
          <w:szCs w:val="21"/>
          <w:highlight w:val="none"/>
          <w:lang w:eastAsia="zh-CN"/>
        </w:rPr>
      </w:pPr>
      <w:r>
        <w:rPr>
          <w:rFonts w:hint="eastAsia" w:ascii="仿宋" w:hAnsi="仿宋" w:eastAsia="仿宋" w:cs="仿宋"/>
          <w:b/>
          <w:color w:val="000000"/>
          <w:szCs w:val="21"/>
          <w:highlight w:val="none"/>
          <w:lang w:eastAsia="zh-CN"/>
        </w:rPr>
        <w:t xml:space="preserve">说明：</w:t>
      </w:r>
      <w:r>
        <w:rPr>
          <w:rFonts w:hint="eastAsia" w:ascii="仿宋" w:hAnsi="仿宋" w:eastAsia="仿宋" w:cs="仿宋"/>
          <w:b/>
          <w:color w:val="000000"/>
          <w:szCs w:val="21"/>
          <w:highlight w:val="none"/>
          <w:lang w:eastAsia="zh-CN"/>
        </w:rPr>
      </w:r>
      <w:r/>
    </w:p>
    <w:p>
      <w:pPr>
        <w:pStyle w:val="800"/>
        <w:ind w:left="0" w:firstLine="0"/>
        <w:keepLines w:val="0"/>
        <w:keepNext w:val="0"/>
        <w:pageBreakBefore w:val="0"/>
        <w:spacing w:line="360" w:lineRule="auto"/>
        <w:rPr>
          <w:rFonts w:hint="eastAsia" w:ascii="仿宋" w:hAnsi="仿宋" w:eastAsia="仿宋" w:cs="仿宋"/>
          <w:b/>
          <w:color w:val="000000"/>
          <w:szCs w:val="21"/>
          <w:highlight w:val="none"/>
          <w:lang w:eastAsia="zh-CN"/>
        </w:rPr>
      </w:pPr>
      <w:r>
        <w:rPr>
          <w:rFonts w:hint="eastAsia" w:ascii="仿宋" w:hAnsi="仿宋" w:eastAsia="仿宋" w:cs="仿宋"/>
          <w:b/>
          <w:color w:val="000000"/>
          <w:szCs w:val="21"/>
          <w:highlight w:val="none"/>
          <w:lang w:eastAsia="zh-CN"/>
        </w:rPr>
        <w:t xml:space="preserve">“备注”栏，可填写该人员擅长的工程（或工作）种类；职务填项目负责人或项目组成员。</w:t>
      </w:r>
      <w:r>
        <w:rPr>
          <w:rFonts w:hint="eastAsia" w:ascii="仿宋" w:hAnsi="仿宋" w:eastAsia="仿宋" w:cs="仿宋"/>
          <w:b/>
          <w:color w:val="000000"/>
          <w:szCs w:val="21"/>
          <w:highlight w:val="none"/>
          <w:lang w:eastAsia="zh-CN"/>
        </w:rPr>
      </w:r>
      <w:r/>
    </w:p>
    <w:p>
      <w:pPr>
        <w:pStyle w:val="800"/>
        <w:ind w:left="0" w:firstLine="0"/>
        <w:keepLines w:val="0"/>
        <w:keepNext w:val="0"/>
        <w:pageBreakBefore w:val="0"/>
        <w:spacing w:line="360" w:lineRule="auto"/>
        <w:shd w:val="clear" w:color="auto" w:fill="ffffff"/>
        <w:widowControl/>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 xml:space="preserve"> </w:t>
      </w:r>
      <w:r>
        <w:rPr>
          <w:rFonts w:hint="eastAsia" w:ascii="仿宋" w:hAnsi="仿宋" w:eastAsia="仿宋" w:cs="仿宋"/>
          <w:b/>
          <w:bCs/>
          <w:color w:val="000000"/>
          <w:szCs w:val="21"/>
          <w:highlight w:val="none"/>
          <w:lang w:eastAsia="zh-CN"/>
        </w:rPr>
        <w:t xml:space="preserve"> </w:t>
      </w:r>
      <w:r>
        <w:rPr>
          <w:rFonts w:hint="eastAsia" w:ascii="仿宋" w:hAnsi="仿宋" w:eastAsia="仿宋" w:cs="仿宋"/>
          <w:color w:val="000000"/>
          <w:szCs w:val="21"/>
          <w:highlight w:val="none"/>
          <w:lang w:eastAsia="zh-CN"/>
        </w:rPr>
        <w:t xml:space="preserve">说明：如果行数不够，请自行增加。</w:t>
      </w:r>
      <w:r>
        <w:rPr>
          <w:rFonts w:hint="eastAsia" w:ascii="仿宋" w:hAnsi="仿宋" w:eastAsia="仿宋" w:cs="仿宋"/>
          <w:color w:val="000000"/>
          <w:szCs w:val="21"/>
          <w:highlight w:val="none"/>
          <w:lang w:eastAsia="zh-CN"/>
        </w:rPr>
      </w:r>
      <w:r/>
    </w:p>
    <w:p>
      <w:pPr>
        <w:pStyle w:val="800"/>
        <w:keepLines w:val="0"/>
        <w:keepNext w:val="0"/>
        <w:pageBreakBefore w:val="0"/>
        <w:spacing w:line="480" w:lineRule="auto"/>
        <w:widowControl w:val="off"/>
        <w:rPr>
          <w:rFonts w:hint="eastAsia" w:ascii="仿宋" w:hAnsi="仿宋" w:eastAsia="仿宋" w:cs="仿宋"/>
          <w:color w:val="000000"/>
          <w:sz w:val="28"/>
          <w:szCs w:val="28"/>
          <w:lang w:eastAsia="zh-CN"/>
        </w:rPr>
      </w:pPr>
      <w:r/>
      <w:bookmarkStart w:id="89" w:name="_Toc481604688"/>
      <w:r/>
      <w:bookmarkStart w:id="90" w:name="_Toc16575"/>
      <w:r>
        <w:rPr>
          <w:rFonts w:hint="eastAsia" w:ascii="仿宋" w:hAnsi="仿宋" w:eastAsia="仿宋" w:cs="仿宋"/>
          <w:color w:val="000000"/>
          <w:sz w:val="28"/>
          <w:szCs w:val="28"/>
          <w:lang w:val="zh-CN" w:eastAsia="zh-CN"/>
        </w:rPr>
        <w:t xml:space="preserve">供应商</w:t>
      </w:r>
      <w:r>
        <w:rPr>
          <w:rFonts w:hint="eastAsia" w:ascii="仿宋" w:hAnsi="仿宋" w:eastAsia="仿宋" w:cs="仿宋"/>
          <w:color w:val="000000"/>
          <w:sz w:val="28"/>
          <w:szCs w:val="28"/>
          <w:lang w:val="en-US" w:eastAsia="zh-CN"/>
        </w:rPr>
        <w:t xml:space="preserve">名称</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u w:val="single"/>
          <w:lang w:eastAsia="zh-CN"/>
        </w:rPr>
        <w:t xml:space="preserve">（加盖电子公章）</w:t>
      </w:r>
      <w:r>
        <w:rPr>
          <w:rFonts w:hint="eastAsia" w:ascii="仿宋" w:hAnsi="仿宋" w:eastAsia="仿宋" w:cs="仿宋"/>
          <w:color w:val="000000"/>
          <w:sz w:val="28"/>
          <w:szCs w:val="28"/>
          <w:lang w:eastAsia="zh-CN"/>
        </w:rPr>
      </w:r>
      <w:r/>
    </w:p>
    <w:p>
      <w:pPr>
        <w:pStyle w:val="800"/>
        <w:spacing w:line="360" w:lineRule="auto"/>
        <w:rPr>
          <w:rFonts w:hint="eastAsia" w:ascii="仿宋" w:hAnsi="仿宋" w:eastAsia="仿宋" w:cs="仿宋"/>
          <w:color w:val="000000"/>
          <w:sz w:val="28"/>
          <w:szCs w:val="28"/>
          <w:lang w:eastAsia="zh-CN"/>
        </w:rPr>
      </w:pPr>
      <w:r>
        <w:rPr>
          <w:rFonts w:hint="eastAsia" w:ascii="仿宋" w:hAnsi="仿宋" w:eastAsia="仿宋" w:cs="仿宋"/>
          <w:bCs/>
          <w:color w:val="000000"/>
          <w:sz w:val="28"/>
          <w:szCs w:val="28"/>
          <w:lang w:val="en-US" w:eastAsia="zh-CN"/>
        </w:rPr>
        <w:t xml:space="preserve">日期：     </w:t>
      </w:r>
      <w:r>
        <w:rPr>
          <w:rFonts w:hint="eastAsia" w:ascii="仿宋" w:hAnsi="仿宋" w:eastAsia="仿宋" w:cs="仿宋"/>
          <w:color w:val="000000"/>
          <w:sz w:val="28"/>
          <w:szCs w:val="28"/>
          <w:lang w:eastAsia="zh-CN"/>
        </w:rPr>
        <w:t xml:space="preserve">年     月    日</w:t>
      </w:r>
      <w:r>
        <w:rPr>
          <w:rFonts w:hint="eastAsia" w:ascii="仿宋" w:hAnsi="仿宋" w:eastAsia="仿宋" w:cs="仿宋"/>
          <w:color w:val="000000"/>
          <w:sz w:val="28"/>
          <w:szCs w:val="28"/>
          <w:lang w:eastAsia="zh-CN"/>
        </w:rPr>
      </w:r>
      <w:r/>
    </w:p>
    <w:p>
      <w:pPr>
        <w:pStyle w:val="800"/>
        <w:spacing w:line="360" w:lineRule="auto"/>
        <w:shd w:val="clear" w:color="auto" w:fill="ffffff"/>
        <w:widowControl/>
        <w:rPr>
          <w:rFonts w:hint="eastAsia" w:ascii="仿宋" w:hAnsi="仿宋" w:eastAsia="仿宋" w:cs="仿宋"/>
          <w:b/>
          <w:bCs/>
          <w:color w:val="000000"/>
          <w:szCs w:val="21"/>
          <w:highlight w:val="none"/>
          <w:lang w:eastAsia="zh-CN"/>
        </w:rPr>
      </w:pPr>
      <w:r>
        <w:rPr>
          <w:rFonts w:hint="eastAsia" w:ascii="仿宋" w:hAnsi="仿宋" w:eastAsia="仿宋" w:cs="仿宋"/>
          <w:b/>
          <w:bCs/>
          <w:color w:val="000000"/>
          <w:szCs w:val="21"/>
          <w:highlight w:val="none"/>
          <w:lang w:eastAsia="zh-CN"/>
        </w:rPr>
      </w:r>
      <w:r/>
    </w:p>
    <w:p>
      <w:pPr>
        <w:pStyle w:val="800"/>
        <w:spacing w:line="360" w:lineRule="auto"/>
        <w:shd w:val="clear" w:color="auto" w:fill="ffffff"/>
        <w:widowControl/>
        <w:rPr>
          <w:rFonts w:hint="eastAsia" w:ascii="仿宋" w:hAnsi="仿宋" w:eastAsia="仿宋" w:cs="仿宋"/>
          <w:b/>
          <w:bCs/>
          <w:color w:val="000000"/>
          <w:sz w:val="28"/>
          <w:szCs w:val="24"/>
          <w:lang w:val="zh-CN" w:eastAsia="zh-CN"/>
        </w:rPr>
      </w:pPr>
      <w:r>
        <w:rPr>
          <w:rFonts w:hint="eastAsia" w:ascii="仿宋" w:hAnsi="仿宋" w:eastAsia="仿宋" w:cs="仿宋"/>
          <w:b/>
          <w:bCs/>
          <w:color w:val="000000"/>
          <w:sz w:val="24"/>
          <w:highlight w:val="none"/>
          <w:lang w:val="zh-CN" w:eastAsia="zh-CN"/>
        </w:rPr>
        <w:br w:type="page" w:clear="all"/>
      </w:r>
      <w:r>
        <w:rPr>
          <w:rFonts w:hint="eastAsia" w:ascii="仿宋" w:hAnsi="仿宋" w:eastAsia="仿宋" w:cs="仿宋"/>
          <w:b/>
          <w:bCs/>
          <w:color w:val="000000"/>
          <w:sz w:val="28"/>
          <w:szCs w:val="24"/>
          <w:lang w:val="zh-CN" w:eastAsia="zh-CN"/>
        </w:rPr>
        <w:t xml:space="preserve">目录</w:t>
      </w:r>
      <w:r>
        <w:rPr>
          <w:rFonts w:hint="eastAsia" w:ascii="仿宋" w:hAnsi="仿宋" w:eastAsia="仿宋" w:cs="仿宋"/>
          <w:b/>
          <w:bCs/>
          <w:color w:val="000000"/>
          <w:sz w:val="28"/>
          <w:szCs w:val="24"/>
          <w:lang w:val="en-US" w:eastAsia="zh-CN"/>
        </w:rPr>
        <w:t xml:space="preserve">十</w:t>
      </w:r>
      <w:r>
        <w:rPr>
          <w:rFonts w:hint="eastAsia" w:ascii="仿宋" w:hAnsi="仿宋" w:eastAsia="仿宋" w:cs="仿宋"/>
          <w:b/>
          <w:bCs/>
          <w:color w:val="000000"/>
          <w:sz w:val="28"/>
          <w:szCs w:val="24"/>
          <w:lang w:val="zh-CN" w:eastAsia="zh-CN"/>
        </w:rPr>
        <w:t xml:space="preserve">、投标人类似业绩情况表（及证明材料）</w:t>
      </w:r>
      <w:bookmarkEnd w:id="89"/>
      <w:r/>
      <w:bookmarkEnd w:id="90"/>
      <w:r>
        <w:rPr>
          <w:rFonts w:hint="eastAsia" w:ascii="仿宋" w:hAnsi="仿宋" w:eastAsia="仿宋" w:cs="仿宋"/>
          <w:b/>
          <w:bCs/>
          <w:color w:val="000000"/>
          <w:sz w:val="28"/>
          <w:szCs w:val="24"/>
          <w:lang w:val="zh-CN" w:eastAsia="zh-CN"/>
        </w:rPr>
      </w:r>
      <w:r/>
    </w:p>
    <w:p>
      <w:pPr>
        <w:pStyle w:val="876"/>
        <w:rPr>
          <w:rFonts w:hint="eastAsia" w:ascii="仿宋" w:hAnsi="仿宋" w:eastAsia="仿宋" w:cs="仿宋"/>
          <w:b/>
          <w:bCs/>
          <w:lang w:val="zh-CN" w:eastAsia="zh-CN"/>
        </w:rPr>
      </w:pPr>
      <w:r>
        <w:rPr>
          <w:rFonts w:hint="eastAsia" w:ascii="仿宋" w:hAnsi="仿宋" w:eastAsia="仿宋" w:cs="仿宋"/>
          <w:b/>
          <w:bCs/>
          <w:lang w:val="zh-CN" w:eastAsia="zh-CN"/>
        </w:rPr>
      </w:r>
      <w:r/>
    </w:p>
    <w:p>
      <w:pPr>
        <w:pStyle w:val="800"/>
        <w:jc w:val="center"/>
        <w:rPr>
          <w:rFonts w:hint="eastAsia" w:ascii="仿宋" w:hAnsi="仿宋" w:eastAsia="仿宋" w:cs="仿宋"/>
          <w:b/>
          <w:bCs/>
          <w:color w:val="000000"/>
          <w:sz w:val="36"/>
          <w:szCs w:val="36"/>
          <w:lang w:val="zh-CN" w:eastAsia="zh-CN"/>
        </w:rPr>
      </w:pPr>
      <w:r>
        <w:rPr>
          <w:rFonts w:hint="eastAsia" w:ascii="仿宋" w:hAnsi="仿宋" w:eastAsia="仿宋" w:cs="仿宋"/>
          <w:b/>
          <w:bCs/>
          <w:color w:val="000000"/>
          <w:sz w:val="36"/>
          <w:szCs w:val="36"/>
          <w:lang w:val="zh-CN" w:eastAsia="zh-CN"/>
        </w:rPr>
        <w:t xml:space="preserve">投标人类似业绩情况表</w:t>
      </w:r>
      <w:r>
        <w:rPr>
          <w:rFonts w:hint="eastAsia" w:ascii="仿宋" w:hAnsi="仿宋" w:eastAsia="仿宋" w:cs="仿宋"/>
          <w:b/>
          <w:bCs/>
          <w:color w:val="000000"/>
          <w:sz w:val="36"/>
          <w:szCs w:val="36"/>
          <w:lang w:val="zh-CN" w:eastAsia="zh-CN"/>
        </w:rPr>
        <w:br w:type="textWrapping" w:clear="all"/>
      </w:r>
      <w:r>
        <w:rPr>
          <w:rFonts w:hint="eastAsia" w:ascii="仿宋" w:hAnsi="仿宋" w:eastAsia="仿宋" w:cs="仿宋"/>
          <w:b/>
          <w:bCs/>
          <w:color w:val="000000"/>
          <w:sz w:val="36"/>
          <w:szCs w:val="36"/>
          <w:lang w:val="zh-CN" w:eastAsia="zh-CN"/>
        </w:rPr>
      </w:r>
      <w:r/>
    </w:p>
    <w:tbl>
      <w:tblPr>
        <w:tblW w:w="4999" w:type="pct"/>
        <w:jc w:val="center"/>
        <w:tblInd w:w="-9" w:type="dxa"/>
        <w:tblLayout w:type="autofit"/>
        <w:tblCellMar>
          <w:left w:w="10" w:type="dxa"/>
          <w:top w:w="0" w:type="dxa"/>
          <w:right w:w="10" w:type="dxa"/>
          <w:bottom w:w="0" w:type="dxa"/>
        </w:tblCellMar>
        <w:tblLook w:val="04A0" w:firstRow="1" w:lastRow="0" w:firstColumn="1" w:lastColumn="0" w:noHBand="0" w:noVBand="1"/>
      </w:tblPr>
      <w:tblGrid>
        <w:gridCol w:w="1015"/>
        <w:gridCol w:w="1721"/>
        <w:gridCol w:w="1275"/>
        <w:gridCol w:w="2183"/>
        <w:gridCol w:w="203"/>
        <w:gridCol w:w="1590"/>
        <w:gridCol w:w="1669"/>
      </w:tblGrid>
      <w:tr>
        <w:trPr>
          <w:trHeight w:val="284"/>
          <w:tblHeader/>
        </w:trPr>
        <w:tc>
          <w:tcPr>
            <w:gridSpan w:val="5"/>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397" w:type="dxa"/>
            <w:vAlign w:val="center"/>
            <w:textDirection w:val="lrTb"/>
            <w:noWrap w:val="false"/>
          </w:tcPr>
          <w:p>
            <w:pPr>
              <w:pStyle w:val="800"/>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项目名称：</w:t>
            </w:r>
            <w:r>
              <w:rPr>
                <w:rFonts w:hint="eastAsia" w:ascii="仿宋" w:hAnsi="仿宋" w:eastAsia="仿宋" w:cs="仿宋"/>
                <w:color w:val="000000"/>
                <w:szCs w:val="21"/>
              </w:rPr>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3259" w:type="dxa"/>
            <w:vAlign w:val="center"/>
            <w:textDirection w:val="lrTb"/>
            <w:noWrap w:val="false"/>
          </w:tcPr>
          <w:p>
            <w:pPr>
              <w:pStyle w:val="800"/>
              <w:spacing w:line="360" w:lineRule="auto"/>
              <w:widowControl/>
              <w:rPr>
                <w:rFonts w:hint="eastAsia" w:ascii="仿宋" w:hAnsi="仿宋" w:eastAsia="仿宋" w:cs="仿宋"/>
                <w:color w:val="000000"/>
                <w:szCs w:val="21"/>
                <w:lang w:eastAsia="zh-CN"/>
              </w:rPr>
            </w:pPr>
            <w:r>
              <w:rPr>
                <w:rFonts w:hint="eastAsia" w:ascii="仿宋" w:hAnsi="仿宋" w:eastAsia="仿宋" w:cs="仿宋"/>
                <w:color w:val="000000"/>
                <w:szCs w:val="21"/>
              </w:rPr>
              <w:t xml:space="preserve">    </w:t>
            </w:r>
            <w:r>
              <w:rPr>
                <w:rFonts w:hint="eastAsia" w:ascii="仿宋" w:hAnsi="仿宋" w:eastAsia="仿宋" w:cs="仿宋"/>
                <w:color w:val="000000"/>
                <w:szCs w:val="21"/>
                <w:lang w:eastAsia="zh-CN"/>
              </w:rPr>
              <w:t xml:space="preserve">项目编号：</w:t>
            </w:r>
            <w:r>
              <w:rPr>
                <w:rFonts w:hint="eastAsia" w:ascii="仿宋" w:hAnsi="仿宋" w:eastAsia="仿宋" w:cs="仿宋"/>
                <w:color w:val="000000"/>
                <w:szCs w:val="21"/>
                <w:lang w:eastAsia="zh-CN"/>
              </w:rPr>
            </w:r>
            <w:r/>
          </w:p>
        </w:tc>
      </w:tr>
      <w:tr>
        <w:trPr>
          <w:trHeight w:val="1915"/>
        </w:trPr>
        <w:tc>
          <w:tcPr>
            <w:tcW w:w="526" w:type="dxa"/>
            <w:vAlign w:val="center"/>
            <w:textDirection w:val="lrTb"/>
            <w:noWrap w:val="false"/>
          </w:tcPr>
          <w:p>
            <w:pPr>
              <w:pStyle w:val="800"/>
              <w:jc w:val="center"/>
              <w:rPr>
                <w:rFonts w:hint="eastAsia" w:ascii="仿宋" w:hAnsi="仿宋" w:eastAsia="仿宋" w:cs="仿宋"/>
                <w:b/>
                <w:color w:val="000000"/>
                <w:szCs w:val="21"/>
              </w:rPr>
            </w:pPr>
            <w:r>
              <w:rPr>
                <w:rFonts w:hint="eastAsia" w:ascii="仿宋" w:hAnsi="仿宋" w:eastAsia="仿宋" w:cs="仿宋"/>
                <w:b/>
                <w:color w:val="000000"/>
                <w:szCs w:val="21"/>
              </w:rPr>
              <w:t xml:space="preserve">序号</w:t>
            </w:r>
            <w:r>
              <w:rPr>
                <w:rFonts w:hint="eastAsia" w:ascii="仿宋" w:hAnsi="仿宋" w:eastAsia="仿宋" w:cs="仿宋"/>
                <w:b/>
                <w:color w:val="000000"/>
                <w:szCs w:val="21"/>
              </w:rPr>
            </w:r>
            <w:r/>
          </w:p>
        </w:tc>
        <w:tc>
          <w:tcPr>
            <w:tcW w:w="891" w:type="dxa"/>
            <w:vAlign w:val="center"/>
            <w:textDirection w:val="lrTb"/>
            <w:noWrap w:val="false"/>
          </w:tcPr>
          <w:p>
            <w:pPr>
              <w:pStyle w:val="800"/>
              <w:jc w:val="center"/>
              <w:rPr>
                <w:rFonts w:hint="eastAsia" w:ascii="仿宋" w:hAnsi="仿宋" w:eastAsia="仿宋" w:cs="仿宋"/>
                <w:b/>
                <w:color w:val="000000"/>
                <w:szCs w:val="21"/>
              </w:rPr>
            </w:pPr>
            <w:r>
              <w:rPr>
                <w:rFonts w:hint="eastAsia" w:ascii="仿宋" w:hAnsi="仿宋" w:eastAsia="仿宋" w:cs="仿宋"/>
                <w:b/>
                <w:color w:val="000000"/>
                <w:szCs w:val="21"/>
              </w:rPr>
              <w:t xml:space="preserve">项目名称</w:t>
            </w:r>
            <w:r>
              <w:rPr>
                <w:rFonts w:hint="eastAsia" w:ascii="仿宋" w:hAnsi="仿宋" w:eastAsia="仿宋" w:cs="仿宋"/>
                <w:b/>
                <w:color w:val="000000"/>
                <w:szCs w:val="21"/>
              </w:rPr>
            </w:r>
            <w:r/>
          </w:p>
        </w:tc>
        <w:tc>
          <w:tcPr>
            <w:tcW w:w="660" w:type="dxa"/>
            <w:vAlign w:val="center"/>
            <w:textDirection w:val="lrTb"/>
            <w:noWrap w:val="false"/>
          </w:tcPr>
          <w:p>
            <w:pPr>
              <w:pStyle w:val="800"/>
              <w:jc w:val="center"/>
              <w:rPr>
                <w:rFonts w:hint="eastAsia" w:ascii="仿宋" w:hAnsi="仿宋" w:eastAsia="仿宋" w:cs="仿宋"/>
                <w:b/>
                <w:color w:val="000000"/>
                <w:szCs w:val="21"/>
              </w:rPr>
            </w:pPr>
            <w:r>
              <w:rPr>
                <w:rFonts w:hint="eastAsia" w:ascii="仿宋" w:hAnsi="仿宋" w:eastAsia="仿宋" w:cs="仿宋"/>
                <w:b/>
                <w:color w:val="000000"/>
                <w:szCs w:val="21"/>
                <w:lang w:val="en-US" w:eastAsia="zh-CN"/>
              </w:rPr>
              <w:t xml:space="preserve">使用</w:t>
            </w:r>
            <w:r>
              <w:rPr>
                <w:rFonts w:hint="eastAsia" w:ascii="仿宋" w:hAnsi="仿宋" w:eastAsia="仿宋" w:cs="仿宋"/>
                <w:b/>
                <w:color w:val="000000"/>
                <w:szCs w:val="21"/>
              </w:rPr>
              <w:t xml:space="preserve">单位</w:t>
            </w:r>
            <w:r>
              <w:rPr>
                <w:rFonts w:hint="eastAsia" w:ascii="仿宋" w:hAnsi="仿宋" w:eastAsia="仿宋" w:cs="仿宋"/>
                <w:b/>
                <w:color w:val="000000"/>
                <w:szCs w:val="21"/>
              </w:rPr>
            </w:r>
            <w:r/>
          </w:p>
        </w:tc>
        <w:tc>
          <w:tcPr>
            <w:tcW w:w="1130" w:type="dxa"/>
            <w:vAlign w:val="center"/>
            <w:textDirection w:val="lrTb"/>
            <w:noWrap w:val="false"/>
          </w:tcPr>
          <w:p>
            <w:pPr>
              <w:pStyle w:val="800"/>
              <w:jc w:val="center"/>
              <w:rPr>
                <w:rFonts w:hint="eastAsia" w:ascii="仿宋" w:hAnsi="仿宋" w:eastAsia="仿宋" w:cs="仿宋"/>
                <w:b/>
                <w:color w:val="000000"/>
                <w:szCs w:val="21"/>
              </w:rPr>
            </w:pPr>
            <w:r>
              <w:rPr>
                <w:rFonts w:hint="eastAsia" w:ascii="仿宋" w:hAnsi="仿宋" w:eastAsia="仿宋" w:cs="仿宋"/>
                <w:b/>
                <w:color w:val="000000"/>
                <w:szCs w:val="21"/>
                <w:lang w:val="en-US" w:eastAsia="zh-CN"/>
              </w:rPr>
              <w:t xml:space="preserve">合同</w:t>
            </w:r>
            <w:r>
              <w:rPr>
                <w:rFonts w:hint="eastAsia" w:ascii="仿宋" w:hAnsi="仿宋" w:eastAsia="仿宋" w:cs="仿宋"/>
                <w:b/>
                <w:color w:val="000000"/>
                <w:szCs w:val="21"/>
              </w:rPr>
              <w:t xml:space="preserve">内容</w:t>
            </w:r>
            <w:r>
              <w:rPr>
                <w:rFonts w:hint="eastAsia" w:ascii="仿宋" w:hAnsi="仿宋" w:eastAsia="仿宋" w:cs="仿宋"/>
                <w:b/>
                <w:color w:val="000000"/>
                <w:szCs w:val="21"/>
              </w:rPr>
            </w:r>
            <w:r/>
          </w:p>
        </w:tc>
        <w:tc>
          <w:tcPr>
            <w:gridSpan w:val="2"/>
            <w:tcW w:w="1793" w:type="dxa"/>
            <w:vAlign w:val="center"/>
            <w:textDirection w:val="lrTb"/>
            <w:noWrap w:val="false"/>
          </w:tcPr>
          <w:p>
            <w:pPr>
              <w:pStyle w:val="800"/>
              <w:jc w:val="center"/>
              <w:rPr>
                <w:rFonts w:hint="eastAsia" w:ascii="仿宋" w:hAnsi="仿宋" w:eastAsia="仿宋" w:cs="仿宋"/>
                <w:b/>
                <w:color w:val="000000"/>
                <w:szCs w:val="21"/>
              </w:rPr>
            </w:pPr>
            <w:r>
              <w:rPr>
                <w:rFonts w:hint="eastAsia" w:ascii="仿宋" w:hAnsi="仿宋" w:eastAsia="仿宋" w:cs="仿宋"/>
                <w:b/>
                <w:color w:val="000000"/>
                <w:szCs w:val="21"/>
              </w:rPr>
              <w:t xml:space="preserve">合同金额</w:t>
            </w:r>
            <w:r>
              <w:rPr>
                <w:rFonts w:hint="eastAsia" w:ascii="仿宋" w:hAnsi="仿宋" w:eastAsia="仿宋" w:cs="仿宋"/>
                <w:b/>
                <w:color w:val="000000"/>
                <w:szCs w:val="21"/>
              </w:rPr>
            </w:r>
            <w:r/>
          </w:p>
        </w:tc>
        <w:tc>
          <w:tcPr>
            <w:tcW w:w="863" w:type="dxa"/>
            <w:vAlign w:val="center"/>
            <w:textDirection w:val="lrTb"/>
            <w:noWrap w:val="false"/>
          </w:tcPr>
          <w:p>
            <w:pPr>
              <w:pStyle w:val="800"/>
              <w:jc w:val="center"/>
              <w:rPr>
                <w:rFonts w:hint="eastAsia" w:ascii="仿宋" w:hAnsi="仿宋" w:eastAsia="仿宋" w:cs="仿宋"/>
                <w:b/>
                <w:color w:val="000000"/>
                <w:szCs w:val="21"/>
              </w:rPr>
            </w:pPr>
            <w:r>
              <w:rPr>
                <w:rFonts w:hint="eastAsia" w:ascii="仿宋" w:hAnsi="仿宋" w:eastAsia="仿宋" w:cs="仿宋"/>
                <w:b/>
                <w:color w:val="000000"/>
                <w:szCs w:val="21"/>
              </w:rPr>
              <w:t xml:space="preserve">备注</w:t>
            </w:r>
            <w:r>
              <w:rPr>
                <w:rFonts w:hint="eastAsia" w:ascii="仿宋" w:hAnsi="仿宋" w:eastAsia="仿宋" w:cs="仿宋"/>
                <w:b/>
                <w:color w:val="000000"/>
                <w:szCs w:val="21"/>
              </w:rPr>
            </w:r>
            <w:r/>
          </w:p>
        </w:tc>
      </w:tr>
      <w:tr>
        <w:trPr>
          <w:trHeight w:val="352"/>
        </w:trPr>
        <w:tc>
          <w:tcPr>
            <w:tcW w:w="526" w:type="dxa"/>
            <w:vAlign w:val="top"/>
            <w:textDirection w:val="lrTb"/>
            <w:noWrap w:val="false"/>
          </w:tcPr>
          <w:p>
            <w:pPr>
              <w:pStyle w:val="800"/>
              <w:jc w:val="left"/>
              <w:rPr>
                <w:rFonts w:hint="eastAsia" w:ascii="仿宋" w:hAnsi="仿宋" w:eastAsia="仿宋" w:cs="仿宋"/>
                <w:color w:val="000000"/>
                <w:szCs w:val="21"/>
              </w:rPr>
            </w:pPr>
            <w:r>
              <w:rPr>
                <w:rFonts w:hint="eastAsia" w:ascii="仿宋" w:hAnsi="仿宋" w:eastAsia="仿宋" w:cs="仿宋"/>
                <w:color w:val="000000"/>
                <w:szCs w:val="21"/>
              </w:rPr>
            </w:r>
            <w:r/>
          </w:p>
        </w:tc>
        <w:tc>
          <w:tcPr>
            <w:tcW w:w="891" w:type="dxa"/>
            <w:vAlign w:val="top"/>
            <w:textDirection w:val="lrTb"/>
            <w:noWrap w:val="false"/>
          </w:tcPr>
          <w:p>
            <w:pPr>
              <w:pStyle w:val="800"/>
              <w:jc w:val="left"/>
              <w:rPr>
                <w:rFonts w:hint="eastAsia" w:ascii="仿宋" w:hAnsi="仿宋" w:eastAsia="仿宋" w:cs="仿宋"/>
                <w:color w:val="000000"/>
                <w:szCs w:val="21"/>
              </w:rPr>
            </w:pPr>
            <w:r>
              <w:rPr>
                <w:rFonts w:hint="eastAsia" w:ascii="仿宋" w:hAnsi="仿宋" w:eastAsia="仿宋" w:cs="仿宋"/>
                <w:color w:val="000000"/>
                <w:szCs w:val="21"/>
              </w:rPr>
            </w:r>
            <w:r/>
          </w:p>
        </w:tc>
        <w:tc>
          <w:tcPr>
            <w:tcW w:w="660" w:type="dxa"/>
            <w:vAlign w:val="top"/>
            <w:textDirection w:val="lrTb"/>
            <w:noWrap w:val="false"/>
          </w:tcPr>
          <w:p>
            <w:pPr>
              <w:pStyle w:val="800"/>
              <w:jc w:val="left"/>
              <w:rPr>
                <w:rFonts w:hint="eastAsia" w:ascii="仿宋" w:hAnsi="仿宋" w:eastAsia="仿宋" w:cs="仿宋"/>
                <w:color w:val="000000"/>
                <w:szCs w:val="21"/>
              </w:rPr>
            </w:pPr>
            <w:r>
              <w:rPr>
                <w:rFonts w:hint="eastAsia" w:ascii="仿宋" w:hAnsi="仿宋" w:eastAsia="仿宋" w:cs="仿宋"/>
                <w:color w:val="000000"/>
                <w:szCs w:val="21"/>
              </w:rPr>
            </w:r>
            <w:r/>
          </w:p>
        </w:tc>
        <w:tc>
          <w:tcPr>
            <w:tcW w:w="1130" w:type="dxa"/>
            <w:vAlign w:val="top"/>
            <w:textDirection w:val="lrTb"/>
            <w:noWrap w:val="false"/>
          </w:tcPr>
          <w:p>
            <w:pPr>
              <w:pStyle w:val="800"/>
              <w:jc w:val="left"/>
              <w:rPr>
                <w:rFonts w:hint="eastAsia" w:ascii="仿宋" w:hAnsi="仿宋" w:eastAsia="仿宋" w:cs="仿宋"/>
                <w:color w:val="000000"/>
                <w:szCs w:val="21"/>
              </w:rPr>
            </w:pPr>
            <w:r>
              <w:rPr>
                <w:rFonts w:hint="eastAsia" w:ascii="仿宋" w:hAnsi="仿宋" w:eastAsia="仿宋" w:cs="仿宋"/>
                <w:color w:val="000000"/>
                <w:szCs w:val="21"/>
              </w:rPr>
            </w:r>
            <w:r/>
          </w:p>
        </w:tc>
        <w:tc>
          <w:tcPr>
            <w:gridSpan w:val="2"/>
            <w:tcW w:w="1793" w:type="dxa"/>
            <w:vAlign w:val="top"/>
            <w:textDirection w:val="lrTb"/>
            <w:noWrap w:val="false"/>
          </w:tcPr>
          <w:p>
            <w:pPr>
              <w:pStyle w:val="800"/>
              <w:jc w:val="left"/>
              <w:rPr>
                <w:rFonts w:hint="eastAsia" w:ascii="仿宋" w:hAnsi="仿宋" w:eastAsia="仿宋" w:cs="仿宋"/>
                <w:color w:val="000000"/>
                <w:szCs w:val="21"/>
              </w:rPr>
            </w:pPr>
            <w:r>
              <w:rPr>
                <w:rFonts w:hint="eastAsia" w:ascii="仿宋" w:hAnsi="仿宋" w:eastAsia="仿宋" w:cs="仿宋"/>
                <w:color w:val="000000"/>
                <w:szCs w:val="21"/>
              </w:rPr>
            </w:r>
            <w:r/>
          </w:p>
        </w:tc>
        <w:tc>
          <w:tcPr>
            <w:tcW w:w="863" w:type="dxa"/>
            <w:vAlign w:val="top"/>
            <w:textDirection w:val="lrTb"/>
            <w:noWrap w:val="false"/>
          </w:tcPr>
          <w:p>
            <w:pPr>
              <w:pStyle w:val="800"/>
              <w:jc w:val="left"/>
              <w:rPr>
                <w:rFonts w:hint="eastAsia" w:ascii="仿宋" w:hAnsi="仿宋" w:eastAsia="仿宋" w:cs="仿宋"/>
                <w:color w:val="000000"/>
                <w:szCs w:val="21"/>
              </w:rPr>
            </w:pPr>
            <w:r>
              <w:rPr>
                <w:rFonts w:hint="eastAsia" w:ascii="仿宋" w:hAnsi="仿宋" w:eastAsia="仿宋" w:cs="仿宋"/>
                <w:color w:val="000000"/>
                <w:szCs w:val="21"/>
              </w:rPr>
            </w:r>
            <w:r/>
          </w:p>
        </w:tc>
      </w:tr>
      <w:tr>
        <w:trPr>
          <w:trHeight w:val="352"/>
        </w:trPr>
        <w:tc>
          <w:tcPr>
            <w:tcW w:w="526" w:type="dxa"/>
            <w:vAlign w:val="top"/>
            <w:textDirection w:val="lrTb"/>
            <w:noWrap w:val="false"/>
          </w:tcPr>
          <w:p>
            <w:pPr>
              <w:pStyle w:val="800"/>
              <w:jc w:val="left"/>
              <w:rPr>
                <w:rFonts w:hint="eastAsia" w:ascii="仿宋" w:hAnsi="仿宋" w:eastAsia="仿宋" w:cs="仿宋"/>
                <w:color w:val="000000"/>
                <w:szCs w:val="21"/>
              </w:rPr>
            </w:pPr>
            <w:r>
              <w:rPr>
                <w:rFonts w:hint="eastAsia" w:ascii="仿宋" w:hAnsi="仿宋" w:eastAsia="仿宋" w:cs="仿宋"/>
                <w:color w:val="000000"/>
                <w:szCs w:val="21"/>
              </w:rPr>
            </w:r>
            <w:r/>
          </w:p>
        </w:tc>
        <w:tc>
          <w:tcPr>
            <w:tcW w:w="891" w:type="dxa"/>
            <w:vAlign w:val="top"/>
            <w:textDirection w:val="lrTb"/>
            <w:noWrap w:val="false"/>
          </w:tcPr>
          <w:p>
            <w:pPr>
              <w:pStyle w:val="800"/>
              <w:jc w:val="left"/>
              <w:rPr>
                <w:rFonts w:hint="eastAsia" w:ascii="仿宋" w:hAnsi="仿宋" w:eastAsia="仿宋" w:cs="仿宋"/>
                <w:color w:val="000000"/>
                <w:szCs w:val="21"/>
              </w:rPr>
            </w:pPr>
            <w:r>
              <w:rPr>
                <w:rFonts w:hint="eastAsia" w:ascii="仿宋" w:hAnsi="仿宋" w:eastAsia="仿宋" w:cs="仿宋"/>
                <w:color w:val="000000"/>
                <w:szCs w:val="21"/>
              </w:rPr>
            </w:r>
            <w:r/>
          </w:p>
        </w:tc>
        <w:tc>
          <w:tcPr>
            <w:tcW w:w="660" w:type="dxa"/>
            <w:vAlign w:val="top"/>
            <w:textDirection w:val="lrTb"/>
            <w:noWrap w:val="false"/>
          </w:tcPr>
          <w:p>
            <w:pPr>
              <w:pStyle w:val="800"/>
              <w:jc w:val="left"/>
              <w:rPr>
                <w:rFonts w:hint="eastAsia" w:ascii="仿宋" w:hAnsi="仿宋" w:eastAsia="仿宋" w:cs="仿宋"/>
                <w:color w:val="000000"/>
                <w:szCs w:val="21"/>
              </w:rPr>
            </w:pPr>
            <w:r>
              <w:rPr>
                <w:rFonts w:hint="eastAsia" w:ascii="仿宋" w:hAnsi="仿宋" w:eastAsia="仿宋" w:cs="仿宋"/>
                <w:color w:val="000000"/>
                <w:szCs w:val="21"/>
              </w:rPr>
            </w:r>
            <w:r/>
          </w:p>
        </w:tc>
        <w:tc>
          <w:tcPr>
            <w:tcW w:w="1130" w:type="dxa"/>
            <w:vAlign w:val="top"/>
            <w:textDirection w:val="lrTb"/>
            <w:noWrap w:val="false"/>
          </w:tcPr>
          <w:p>
            <w:pPr>
              <w:pStyle w:val="800"/>
              <w:jc w:val="left"/>
              <w:rPr>
                <w:rFonts w:hint="eastAsia" w:ascii="仿宋" w:hAnsi="仿宋" w:eastAsia="仿宋" w:cs="仿宋"/>
                <w:color w:val="000000"/>
                <w:szCs w:val="21"/>
              </w:rPr>
            </w:pPr>
            <w:r>
              <w:rPr>
                <w:rFonts w:hint="eastAsia" w:ascii="仿宋" w:hAnsi="仿宋" w:eastAsia="仿宋" w:cs="仿宋"/>
                <w:color w:val="000000"/>
                <w:szCs w:val="21"/>
              </w:rPr>
            </w:r>
            <w:r/>
          </w:p>
        </w:tc>
        <w:tc>
          <w:tcPr>
            <w:gridSpan w:val="2"/>
            <w:tcW w:w="1793" w:type="dxa"/>
            <w:vAlign w:val="top"/>
            <w:textDirection w:val="lrTb"/>
            <w:noWrap w:val="false"/>
          </w:tcPr>
          <w:p>
            <w:pPr>
              <w:pStyle w:val="800"/>
              <w:jc w:val="left"/>
              <w:rPr>
                <w:rFonts w:hint="eastAsia" w:ascii="仿宋" w:hAnsi="仿宋" w:eastAsia="仿宋" w:cs="仿宋"/>
                <w:color w:val="000000"/>
                <w:szCs w:val="21"/>
              </w:rPr>
            </w:pPr>
            <w:r>
              <w:rPr>
                <w:rFonts w:hint="eastAsia" w:ascii="仿宋" w:hAnsi="仿宋" w:eastAsia="仿宋" w:cs="仿宋"/>
                <w:color w:val="000000"/>
                <w:szCs w:val="21"/>
              </w:rPr>
            </w:r>
            <w:r/>
          </w:p>
        </w:tc>
        <w:tc>
          <w:tcPr>
            <w:tcW w:w="863" w:type="dxa"/>
            <w:vAlign w:val="top"/>
            <w:textDirection w:val="lrTb"/>
            <w:noWrap w:val="false"/>
          </w:tcPr>
          <w:p>
            <w:pPr>
              <w:pStyle w:val="800"/>
              <w:jc w:val="left"/>
              <w:rPr>
                <w:rFonts w:hint="eastAsia" w:ascii="仿宋" w:hAnsi="仿宋" w:eastAsia="仿宋" w:cs="仿宋"/>
                <w:color w:val="000000"/>
                <w:szCs w:val="21"/>
              </w:rPr>
            </w:pPr>
            <w:r>
              <w:rPr>
                <w:rFonts w:hint="eastAsia" w:ascii="仿宋" w:hAnsi="仿宋" w:eastAsia="仿宋" w:cs="仿宋"/>
                <w:color w:val="000000"/>
                <w:szCs w:val="21"/>
              </w:rPr>
            </w:r>
            <w:r/>
          </w:p>
        </w:tc>
      </w:tr>
      <w:tr>
        <w:trPr>
          <w:trHeight w:val="362"/>
        </w:trPr>
        <w:tc>
          <w:tcPr>
            <w:tcW w:w="526" w:type="dxa"/>
            <w:vAlign w:val="top"/>
            <w:textDirection w:val="lrTb"/>
            <w:noWrap w:val="false"/>
          </w:tcPr>
          <w:p>
            <w:pPr>
              <w:pStyle w:val="800"/>
              <w:jc w:val="left"/>
              <w:rPr>
                <w:rFonts w:hint="eastAsia" w:ascii="仿宋" w:hAnsi="仿宋" w:eastAsia="仿宋" w:cs="仿宋"/>
                <w:color w:val="000000"/>
                <w:szCs w:val="21"/>
              </w:rPr>
            </w:pPr>
            <w:r>
              <w:rPr>
                <w:rFonts w:hint="eastAsia" w:ascii="仿宋" w:hAnsi="仿宋" w:eastAsia="仿宋" w:cs="仿宋"/>
                <w:color w:val="000000"/>
                <w:szCs w:val="21"/>
              </w:rPr>
            </w:r>
            <w:r/>
          </w:p>
        </w:tc>
        <w:tc>
          <w:tcPr>
            <w:tcW w:w="891" w:type="dxa"/>
            <w:vAlign w:val="top"/>
            <w:textDirection w:val="lrTb"/>
            <w:noWrap w:val="false"/>
          </w:tcPr>
          <w:p>
            <w:pPr>
              <w:pStyle w:val="800"/>
              <w:jc w:val="left"/>
              <w:rPr>
                <w:rFonts w:hint="eastAsia" w:ascii="仿宋" w:hAnsi="仿宋" w:eastAsia="仿宋" w:cs="仿宋"/>
                <w:color w:val="000000"/>
                <w:szCs w:val="21"/>
              </w:rPr>
            </w:pPr>
            <w:r>
              <w:rPr>
                <w:rFonts w:hint="eastAsia" w:ascii="仿宋" w:hAnsi="仿宋" w:eastAsia="仿宋" w:cs="仿宋"/>
                <w:color w:val="000000"/>
                <w:szCs w:val="21"/>
              </w:rPr>
            </w:r>
            <w:r/>
          </w:p>
        </w:tc>
        <w:tc>
          <w:tcPr>
            <w:tcW w:w="660" w:type="dxa"/>
            <w:vAlign w:val="top"/>
            <w:textDirection w:val="lrTb"/>
            <w:noWrap w:val="false"/>
          </w:tcPr>
          <w:p>
            <w:pPr>
              <w:pStyle w:val="800"/>
              <w:jc w:val="left"/>
              <w:rPr>
                <w:rFonts w:hint="eastAsia" w:ascii="仿宋" w:hAnsi="仿宋" w:eastAsia="仿宋" w:cs="仿宋"/>
                <w:color w:val="000000"/>
                <w:szCs w:val="21"/>
              </w:rPr>
            </w:pPr>
            <w:r>
              <w:rPr>
                <w:rFonts w:hint="eastAsia" w:ascii="仿宋" w:hAnsi="仿宋" w:eastAsia="仿宋" w:cs="仿宋"/>
                <w:color w:val="000000"/>
                <w:szCs w:val="21"/>
              </w:rPr>
            </w:r>
            <w:r/>
          </w:p>
        </w:tc>
        <w:tc>
          <w:tcPr>
            <w:tcW w:w="1130" w:type="dxa"/>
            <w:vAlign w:val="top"/>
            <w:textDirection w:val="lrTb"/>
            <w:noWrap w:val="false"/>
          </w:tcPr>
          <w:p>
            <w:pPr>
              <w:pStyle w:val="800"/>
              <w:jc w:val="left"/>
              <w:rPr>
                <w:rFonts w:hint="eastAsia" w:ascii="仿宋" w:hAnsi="仿宋" w:eastAsia="仿宋" w:cs="仿宋"/>
                <w:color w:val="000000"/>
                <w:szCs w:val="21"/>
              </w:rPr>
            </w:pPr>
            <w:r>
              <w:rPr>
                <w:rFonts w:hint="eastAsia" w:ascii="仿宋" w:hAnsi="仿宋" w:eastAsia="仿宋" w:cs="仿宋"/>
                <w:color w:val="000000"/>
                <w:szCs w:val="21"/>
              </w:rPr>
            </w:r>
            <w:r/>
          </w:p>
        </w:tc>
        <w:tc>
          <w:tcPr>
            <w:gridSpan w:val="2"/>
            <w:tcW w:w="1793" w:type="dxa"/>
            <w:vAlign w:val="top"/>
            <w:textDirection w:val="lrTb"/>
            <w:noWrap w:val="false"/>
          </w:tcPr>
          <w:p>
            <w:pPr>
              <w:pStyle w:val="800"/>
              <w:jc w:val="left"/>
              <w:rPr>
                <w:rFonts w:hint="eastAsia" w:ascii="仿宋" w:hAnsi="仿宋" w:eastAsia="仿宋" w:cs="仿宋"/>
                <w:color w:val="000000"/>
                <w:szCs w:val="21"/>
              </w:rPr>
            </w:pPr>
            <w:r>
              <w:rPr>
                <w:rFonts w:hint="eastAsia" w:ascii="仿宋" w:hAnsi="仿宋" w:eastAsia="仿宋" w:cs="仿宋"/>
                <w:color w:val="000000"/>
                <w:szCs w:val="21"/>
              </w:rPr>
            </w:r>
            <w:r/>
          </w:p>
        </w:tc>
        <w:tc>
          <w:tcPr>
            <w:tcW w:w="863" w:type="dxa"/>
            <w:vAlign w:val="top"/>
            <w:textDirection w:val="lrTb"/>
            <w:noWrap w:val="false"/>
          </w:tcPr>
          <w:p>
            <w:pPr>
              <w:pStyle w:val="800"/>
              <w:jc w:val="left"/>
              <w:rPr>
                <w:rFonts w:hint="eastAsia" w:ascii="仿宋" w:hAnsi="仿宋" w:eastAsia="仿宋" w:cs="仿宋"/>
                <w:color w:val="000000"/>
                <w:szCs w:val="21"/>
              </w:rPr>
            </w:pPr>
            <w:r>
              <w:rPr>
                <w:rFonts w:hint="eastAsia" w:ascii="仿宋" w:hAnsi="仿宋" w:eastAsia="仿宋" w:cs="仿宋"/>
                <w:color w:val="000000"/>
                <w:szCs w:val="21"/>
              </w:rPr>
            </w:r>
            <w:r/>
          </w:p>
        </w:tc>
      </w:tr>
      <w:tr>
        <w:trPr>
          <w:trHeight w:val="362"/>
        </w:trPr>
        <w:tc>
          <w:tcPr>
            <w:tcW w:w="526" w:type="dxa"/>
            <w:vAlign w:val="top"/>
            <w:textDirection w:val="lrTb"/>
            <w:noWrap w:val="false"/>
          </w:tcPr>
          <w:p>
            <w:pPr>
              <w:pStyle w:val="800"/>
              <w:jc w:val="left"/>
              <w:rPr>
                <w:rFonts w:hint="eastAsia" w:ascii="仿宋" w:hAnsi="仿宋" w:eastAsia="仿宋" w:cs="仿宋"/>
                <w:color w:val="000000"/>
                <w:szCs w:val="21"/>
              </w:rPr>
            </w:pPr>
            <w:r>
              <w:rPr>
                <w:rFonts w:hint="eastAsia" w:ascii="仿宋" w:hAnsi="仿宋" w:eastAsia="仿宋" w:cs="仿宋"/>
                <w:color w:val="000000"/>
                <w:szCs w:val="21"/>
              </w:rPr>
            </w:r>
            <w:r/>
          </w:p>
        </w:tc>
        <w:tc>
          <w:tcPr>
            <w:tcW w:w="891" w:type="dxa"/>
            <w:vAlign w:val="top"/>
            <w:textDirection w:val="lrTb"/>
            <w:noWrap w:val="false"/>
          </w:tcPr>
          <w:p>
            <w:pPr>
              <w:pStyle w:val="800"/>
              <w:jc w:val="left"/>
              <w:rPr>
                <w:rFonts w:hint="eastAsia" w:ascii="仿宋" w:hAnsi="仿宋" w:eastAsia="仿宋" w:cs="仿宋"/>
                <w:color w:val="000000"/>
                <w:szCs w:val="21"/>
              </w:rPr>
            </w:pPr>
            <w:r>
              <w:rPr>
                <w:rFonts w:hint="eastAsia" w:ascii="仿宋" w:hAnsi="仿宋" w:eastAsia="仿宋" w:cs="仿宋"/>
                <w:color w:val="000000"/>
                <w:szCs w:val="21"/>
              </w:rPr>
            </w:r>
            <w:r/>
          </w:p>
        </w:tc>
        <w:tc>
          <w:tcPr>
            <w:tcW w:w="660" w:type="dxa"/>
            <w:vAlign w:val="top"/>
            <w:textDirection w:val="lrTb"/>
            <w:noWrap w:val="false"/>
          </w:tcPr>
          <w:p>
            <w:pPr>
              <w:pStyle w:val="800"/>
              <w:jc w:val="left"/>
              <w:rPr>
                <w:rFonts w:hint="eastAsia" w:ascii="仿宋" w:hAnsi="仿宋" w:eastAsia="仿宋" w:cs="仿宋"/>
                <w:color w:val="000000"/>
                <w:szCs w:val="21"/>
              </w:rPr>
            </w:pPr>
            <w:r>
              <w:rPr>
                <w:rFonts w:hint="eastAsia" w:ascii="仿宋" w:hAnsi="仿宋" w:eastAsia="仿宋" w:cs="仿宋"/>
                <w:color w:val="000000"/>
                <w:szCs w:val="21"/>
              </w:rPr>
            </w:r>
            <w:r/>
          </w:p>
        </w:tc>
        <w:tc>
          <w:tcPr>
            <w:tcW w:w="1130" w:type="dxa"/>
            <w:vAlign w:val="top"/>
            <w:textDirection w:val="lrTb"/>
            <w:noWrap w:val="false"/>
          </w:tcPr>
          <w:p>
            <w:pPr>
              <w:pStyle w:val="800"/>
              <w:jc w:val="left"/>
              <w:rPr>
                <w:rFonts w:hint="eastAsia" w:ascii="仿宋" w:hAnsi="仿宋" w:eastAsia="仿宋" w:cs="仿宋"/>
                <w:color w:val="000000"/>
                <w:szCs w:val="21"/>
              </w:rPr>
            </w:pPr>
            <w:r>
              <w:rPr>
                <w:rFonts w:hint="eastAsia" w:ascii="仿宋" w:hAnsi="仿宋" w:eastAsia="仿宋" w:cs="仿宋"/>
                <w:color w:val="000000"/>
                <w:szCs w:val="21"/>
              </w:rPr>
            </w:r>
            <w:r/>
          </w:p>
        </w:tc>
        <w:tc>
          <w:tcPr>
            <w:gridSpan w:val="2"/>
            <w:tcW w:w="1793" w:type="dxa"/>
            <w:vAlign w:val="top"/>
            <w:textDirection w:val="lrTb"/>
            <w:noWrap w:val="false"/>
          </w:tcPr>
          <w:p>
            <w:pPr>
              <w:pStyle w:val="800"/>
              <w:jc w:val="left"/>
              <w:rPr>
                <w:rFonts w:hint="eastAsia" w:ascii="仿宋" w:hAnsi="仿宋" w:eastAsia="仿宋" w:cs="仿宋"/>
                <w:color w:val="000000"/>
                <w:szCs w:val="21"/>
              </w:rPr>
            </w:pPr>
            <w:r>
              <w:rPr>
                <w:rFonts w:hint="eastAsia" w:ascii="仿宋" w:hAnsi="仿宋" w:eastAsia="仿宋" w:cs="仿宋"/>
                <w:color w:val="000000"/>
                <w:szCs w:val="21"/>
              </w:rPr>
            </w:r>
            <w:r/>
          </w:p>
        </w:tc>
        <w:tc>
          <w:tcPr>
            <w:tcW w:w="863" w:type="dxa"/>
            <w:vAlign w:val="top"/>
            <w:textDirection w:val="lrTb"/>
            <w:noWrap w:val="false"/>
          </w:tcPr>
          <w:p>
            <w:pPr>
              <w:pStyle w:val="800"/>
              <w:jc w:val="left"/>
              <w:rPr>
                <w:rFonts w:hint="eastAsia" w:ascii="仿宋" w:hAnsi="仿宋" w:eastAsia="仿宋" w:cs="仿宋"/>
                <w:color w:val="000000"/>
                <w:szCs w:val="21"/>
              </w:rPr>
            </w:pPr>
            <w:r>
              <w:rPr>
                <w:rFonts w:hint="eastAsia" w:ascii="仿宋" w:hAnsi="仿宋" w:eastAsia="仿宋" w:cs="仿宋"/>
                <w:color w:val="000000"/>
                <w:szCs w:val="21"/>
              </w:rPr>
            </w:r>
            <w:r/>
          </w:p>
        </w:tc>
      </w:tr>
      <w:tr>
        <w:trPr>
          <w:trHeight w:val="362"/>
        </w:trPr>
        <w:tc>
          <w:tcPr>
            <w:tcW w:w="526" w:type="dxa"/>
            <w:vAlign w:val="top"/>
            <w:textDirection w:val="lrTb"/>
            <w:noWrap w:val="false"/>
          </w:tcPr>
          <w:p>
            <w:pPr>
              <w:pStyle w:val="800"/>
              <w:jc w:val="left"/>
              <w:rPr>
                <w:rFonts w:hint="eastAsia" w:ascii="仿宋" w:hAnsi="仿宋" w:eastAsia="仿宋" w:cs="仿宋"/>
                <w:color w:val="000000"/>
                <w:szCs w:val="21"/>
              </w:rPr>
            </w:pPr>
            <w:r>
              <w:rPr>
                <w:rFonts w:hint="eastAsia" w:ascii="仿宋" w:hAnsi="仿宋" w:eastAsia="仿宋" w:cs="仿宋"/>
                <w:color w:val="000000"/>
                <w:szCs w:val="21"/>
              </w:rPr>
            </w:r>
            <w:r/>
          </w:p>
        </w:tc>
        <w:tc>
          <w:tcPr>
            <w:tcW w:w="891" w:type="dxa"/>
            <w:vAlign w:val="top"/>
            <w:textDirection w:val="lrTb"/>
            <w:noWrap w:val="false"/>
          </w:tcPr>
          <w:p>
            <w:pPr>
              <w:pStyle w:val="800"/>
              <w:jc w:val="left"/>
              <w:rPr>
                <w:rFonts w:hint="eastAsia" w:ascii="仿宋" w:hAnsi="仿宋" w:eastAsia="仿宋" w:cs="仿宋"/>
                <w:color w:val="000000"/>
                <w:szCs w:val="21"/>
              </w:rPr>
            </w:pPr>
            <w:r>
              <w:rPr>
                <w:rFonts w:hint="eastAsia" w:ascii="仿宋" w:hAnsi="仿宋" w:eastAsia="仿宋" w:cs="仿宋"/>
                <w:color w:val="000000"/>
                <w:szCs w:val="21"/>
              </w:rPr>
            </w:r>
            <w:r/>
          </w:p>
        </w:tc>
        <w:tc>
          <w:tcPr>
            <w:tcW w:w="660" w:type="dxa"/>
            <w:vAlign w:val="top"/>
            <w:textDirection w:val="lrTb"/>
            <w:noWrap w:val="false"/>
          </w:tcPr>
          <w:p>
            <w:pPr>
              <w:pStyle w:val="800"/>
              <w:jc w:val="left"/>
              <w:rPr>
                <w:rFonts w:hint="eastAsia" w:ascii="仿宋" w:hAnsi="仿宋" w:eastAsia="仿宋" w:cs="仿宋"/>
                <w:color w:val="000000"/>
                <w:szCs w:val="21"/>
              </w:rPr>
            </w:pPr>
            <w:r>
              <w:rPr>
                <w:rFonts w:hint="eastAsia" w:ascii="仿宋" w:hAnsi="仿宋" w:eastAsia="仿宋" w:cs="仿宋"/>
                <w:color w:val="000000"/>
                <w:szCs w:val="21"/>
              </w:rPr>
            </w:r>
            <w:r/>
          </w:p>
        </w:tc>
        <w:tc>
          <w:tcPr>
            <w:tcW w:w="1130" w:type="dxa"/>
            <w:vAlign w:val="top"/>
            <w:textDirection w:val="lrTb"/>
            <w:noWrap w:val="false"/>
          </w:tcPr>
          <w:p>
            <w:pPr>
              <w:pStyle w:val="800"/>
              <w:jc w:val="left"/>
              <w:rPr>
                <w:rFonts w:hint="eastAsia" w:ascii="仿宋" w:hAnsi="仿宋" w:eastAsia="仿宋" w:cs="仿宋"/>
                <w:color w:val="000000"/>
                <w:szCs w:val="21"/>
              </w:rPr>
            </w:pPr>
            <w:r>
              <w:rPr>
                <w:rFonts w:hint="eastAsia" w:ascii="仿宋" w:hAnsi="仿宋" w:eastAsia="仿宋" w:cs="仿宋"/>
                <w:color w:val="000000"/>
                <w:szCs w:val="21"/>
              </w:rPr>
            </w:r>
            <w:r/>
          </w:p>
        </w:tc>
        <w:tc>
          <w:tcPr>
            <w:gridSpan w:val="2"/>
            <w:tcW w:w="1793" w:type="dxa"/>
            <w:vAlign w:val="top"/>
            <w:textDirection w:val="lrTb"/>
            <w:noWrap w:val="false"/>
          </w:tcPr>
          <w:p>
            <w:pPr>
              <w:pStyle w:val="800"/>
              <w:jc w:val="left"/>
              <w:rPr>
                <w:rFonts w:hint="eastAsia" w:ascii="仿宋" w:hAnsi="仿宋" w:eastAsia="仿宋" w:cs="仿宋"/>
                <w:color w:val="000000"/>
                <w:szCs w:val="21"/>
              </w:rPr>
            </w:pPr>
            <w:r>
              <w:rPr>
                <w:rFonts w:hint="eastAsia" w:ascii="仿宋" w:hAnsi="仿宋" w:eastAsia="仿宋" w:cs="仿宋"/>
                <w:color w:val="000000"/>
                <w:szCs w:val="21"/>
              </w:rPr>
            </w:r>
            <w:r/>
          </w:p>
        </w:tc>
        <w:tc>
          <w:tcPr>
            <w:tcW w:w="863" w:type="dxa"/>
            <w:vAlign w:val="top"/>
            <w:textDirection w:val="lrTb"/>
            <w:noWrap w:val="false"/>
          </w:tcPr>
          <w:p>
            <w:pPr>
              <w:pStyle w:val="800"/>
              <w:jc w:val="left"/>
              <w:rPr>
                <w:rFonts w:hint="eastAsia" w:ascii="仿宋" w:hAnsi="仿宋" w:eastAsia="仿宋" w:cs="仿宋"/>
                <w:color w:val="000000"/>
                <w:szCs w:val="21"/>
              </w:rPr>
            </w:pPr>
            <w:r>
              <w:rPr>
                <w:rFonts w:hint="eastAsia" w:ascii="仿宋" w:hAnsi="仿宋" w:eastAsia="仿宋" w:cs="仿宋"/>
                <w:color w:val="000000"/>
                <w:szCs w:val="21"/>
              </w:rPr>
            </w:r>
            <w:r/>
          </w:p>
        </w:tc>
      </w:tr>
      <w:tr>
        <w:trPr>
          <w:trHeight w:val="362"/>
        </w:trPr>
        <w:tc>
          <w:tcPr>
            <w:tcW w:w="526" w:type="dxa"/>
            <w:vAlign w:val="top"/>
            <w:textDirection w:val="lrTb"/>
            <w:noWrap w:val="false"/>
          </w:tcPr>
          <w:p>
            <w:pPr>
              <w:pStyle w:val="800"/>
              <w:jc w:val="left"/>
              <w:rPr>
                <w:rFonts w:hint="eastAsia" w:ascii="仿宋" w:hAnsi="仿宋" w:eastAsia="仿宋" w:cs="仿宋"/>
                <w:color w:val="000000"/>
                <w:szCs w:val="21"/>
              </w:rPr>
            </w:pPr>
            <w:r>
              <w:rPr>
                <w:rFonts w:hint="eastAsia" w:ascii="仿宋" w:hAnsi="仿宋" w:eastAsia="仿宋" w:cs="仿宋"/>
                <w:color w:val="000000"/>
                <w:szCs w:val="21"/>
              </w:rPr>
            </w:r>
            <w:r/>
          </w:p>
        </w:tc>
        <w:tc>
          <w:tcPr>
            <w:tcW w:w="891" w:type="dxa"/>
            <w:vAlign w:val="top"/>
            <w:textDirection w:val="lrTb"/>
            <w:noWrap w:val="false"/>
          </w:tcPr>
          <w:p>
            <w:pPr>
              <w:pStyle w:val="800"/>
              <w:jc w:val="left"/>
              <w:rPr>
                <w:rFonts w:hint="eastAsia" w:ascii="仿宋" w:hAnsi="仿宋" w:eastAsia="仿宋" w:cs="仿宋"/>
                <w:color w:val="000000"/>
                <w:szCs w:val="21"/>
              </w:rPr>
            </w:pPr>
            <w:r>
              <w:rPr>
                <w:rFonts w:hint="eastAsia" w:ascii="仿宋" w:hAnsi="仿宋" w:eastAsia="仿宋" w:cs="仿宋"/>
                <w:color w:val="000000"/>
                <w:szCs w:val="21"/>
              </w:rPr>
            </w:r>
            <w:r/>
          </w:p>
        </w:tc>
        <w:tc>
          <w:tcPr>
            <w:tcW w:w="660" w:type="dxa"/>
            <w:vAlign w:val="top"/>
            <w:textDirection w:val="lrTb"/>
            <w:noWrap w:val="false"/>
          </w:tcPr>
          <w:p>
            <w:pPr>
              <w:pStyle w:val="800"/>
              <w:jc w:val="left"/>
              <w:rPr>
                <w:rFonts w:hint="eastAsia" w:ascii="仿宋" w:hAnsi="仿宋" w:eastAsia="仿宋" w:cs="仿宋"/>
                <w:color w:val="000000"/>
                <w:szCs w:val="21"/>
              </w:rPr>
            </w:pPr>
            <w:r>
              <w:rPr>
                <w:rFonts w:hint="eastAsia" w:ascii="仿宋" w:hAnsi="仿宋" w:eastAsia="仿宋" w:cs="仿宋"/>
                <w:color w:val="000000"/>
                <w:szCs w:val="21"/>
              </w:rPr>
            </w:r>
            <w:r/>
          </w:p>
        </w:tc>
        <w:tc>
          <w:tcPr>
            <w:tcW w:w="1130" w:type="dxa"/>
            <w:vAlign w:val="top"/>
            <w:textDirection w:val="lrTb"/>
            <w:noWrap w:val="false"/>
          </w:tcPr>
          <w:p>
            <w:pPr>
              <w:pStyle w:val="800"/>
              <w:jc w:val="left"/>
              <w:rPr>
                <w:rFonts w:hint="eastAsia" w:ascii="仿宋" w:hAnsi="仿宋" w:eastAsia="仿宋" w:cs="仿宋"/>
                <w:color w:val="000000"/>
                <w:szCs w:val="21"/>
              </w:rPr>
            </w:pPr>
            <w:r>
              <w:rPr>
                <w:rFonts w:hint="eastAsia" w:ascii="仿宋" w:hAnsi="仿宋" w:eastAsia="仿宋" w:cs="仿宋"/>
                <w:color w:val="000000"/>
                <w:szCs w:val="21"/>
              </w:rPr>
            </w:r>
            <w:r/>
          </w:p>
        </w:tc>
        <w:tc>
          <w:tcPr>
            <w:gridSpan w:val="2"/>
            <w:tcW w:w="1793" w:type="dxa"/>
            <w:vAlign w:val="top"/>
            <w:textDirection w:val="lrTb"/>
            <w:noWrap w:val="false"/>
          </w:tcPr>
          <w:p>
            <w:pPr>
              <w:pStyle w:val="800"/>
              <w:jc w:val="left"/>
              <w:rPr>
                <w:rFonts w:hint="eastAsia" w:ascii="仿宋" w:hAnsi="仿宋" w:eastAsia="仿宋" w:cs="仿宋"/>
                <w:color w:val="000000"/>
                <w:szCs w:val="21"/>
              </w:rPr>
            </w:pPr>
            <w:r>
              <w:rPr>
                <w:rFonts w:hint="eastAsia" w:ascii="仿宋" w:hAnsi="仿宋" w:eastAsia="仿宋" w:cs="仿宋"/>
                <w:color w:val="000000"/>
                <w:szCs w:val="21"/>
              </w:rPr>
            </w:r>
            <w:r/>
          </w:p>
        </w:tc>
        <w:tc>
          <w:tcPr>
            <w:tcW w:w="863" w:type="dxa"/>
            <w:vAlign w:val="top"/>
            <w:textDirection w:val="lrTb"/>
            <w:noWrap w:val="false"/>
          </w:tcPr>
          <w:p>
            <w:pPr>
              <w:pStyle w:val="800"/>
              <w:jc w:val="left"/>
              <w:rPr>
                <w:rFonts w:hint="eastAsia" w:ascii="仿宋" w:hAnsi="仿宋" w:eastAsia="仿宋" w:cs="仿宋"/>
                <w:color w:val="000000"/>
                <w:szCs w:val="21"/>
              </w:rPr>
            </w:pPr>
            <w:r>
              <w:rPr>
                <w:rFonts w:hint="eastAsia" w:ascii="仿宋" w:hAnsi="仿宋" w:eastAsia="仿宋" w:cs="仿宋"/>
                <w:color w:val="000000"/>
                <w:szCs w:val="21"/>
              </w:rPr>
            </w:r>
            <w:r/>
          </w:p>
        </w:tc>
      </w:tr>
      <w:tr>
        <w:trPr>
          <w:trHeight w:val="362"/>
        </w:trPr>
        <w:tc>
          <w:tcPr>
            <w:tcW w:w="526" w:type="dxa"/>
            <w:vAlign w:val="top"/>
            <w:textDirection w:val="lrTb"/>
            <w:noWrap w:val="false"/>
          </w:tcPr>
          <w:p>
            <w:pPr>
              <w:pStyle w:val="800"/>
              <w:jc w:val="left"/>
              <w:rPr>
                <w:rFonts w:hint="eastAsia" w:ascii="仿宋" w:hAnsi="仿宋" w:eastAsia="仿宋" w:cs="仿宋"/>
                <w:color w:val="000000"/>
                <w:szCs w:val="21"/>
              </w:rPr>
            </w:pPr>
            <w:r>
              <w:rPr>
                <w:rFonts w:hint="eastAsia" w:ascii="仿宋" w:hAnsi="仿宋" w:eastAsia="仿宋" w:cs="仿宋"/>
                <w:color w:val="000000"/>
                <w:szCs w:val="21"/>
              </w:rPr>
            </w:r>
            <w:r/>
          </w:p>
        </w:tc>
        <w:tc>
          <w:tcPr>
            <w:tcW w:w="891" w:type="dxa"/>
            <w:vAlign w:val="top"/>
            <w:textDirection w:val="lrTb"/>
            <w:noWrap w:val="false"/>
          </w:tcPr>
          <w:p>
            <w:pPr>
              <w:pStyle w:val="800"/>
              <w:jc w:val="left"/>
              <w:rPr>
                <w:rFonts w:hint="eastAsia" w:ascii="仿宋" w:hAnsi="仿宋" w:eastAsia="仿宋" w:cs="仿宋"/>
                <w:color w:val="000000"/>
                <w:szCs w:val="21"/>
              </w:rPr>
            </w:pPr>
            <w:r>
              <w:rPr>
                <w:rFonts w:hint="eastAsia" w:ascii="仿宋" w:hAnsi="仿宋" w:eastAsia="仿宋" w:cs="仿宋"/>
                <w:color w:val="000000"/>
                <w:szCs w:val="21"/>
              </w:rPr>
            </w:r>
            <w:r/>
          </w:p>
        </w:tc>
        <w:tc>
          <w:tcPr>
            <w:tcW w:w="660" w:type="dxa"/>
            <w:vAlign w:val="top"/>
            <w:textDirection w:val="lrTb"/>
            <w:noWrap w:val="false"/>
          </w:tcPr>
          <w:p>
            <w:pPr>
              <w:pStyle w:val="800"/>
              <w:jc w:val="left"/>
              <w:rPr>
                <w:rFonts w:hint="eastAsia" w:ascii="仿宋" w:hAnsi="仿宋" w:eastAsia="仿宋" w:cs="仿宋"/>
                <w:color w:val="000000"/>
                <w:szCs w:val="21"/>
              </w:rPr>
            </w:pPr>
            <w:r>
              <w:rPr>
                <w:rFonts w:hint="eastAsia" w:ascii="仿宋" w:hAnsi="仿宋" w:eastAsia="仿宋" w:cs="仿宋"/>
                <w:color w:val="000000"/>
                <w:szCs w:val="21"/>
              </w:rPr>
            </w:r>
            <w:r/>
          </w:p>
        </w:tc>
        <w:tc>
          <w:tcPr>
            <w:tcW w:w="1130" w:type="dxa"/>
            <w:vAlign w:val="top"/>
            <w:textDirection w:val="lrTb"/>
            <w:noWrap w:val="false"/>
          </w:tcPr>
          <w:p>
            <w:pPr>
              <w:pStyle w:val="800"/>
              <w:jc w:val="left"/>
              <w:rPr>
                <w:rFonts w:hint="eastAsia" w:ascii="仿宋" w:hAnsi="仿宋" w:eastAsia="仿宋" w:cs="仿宋"/>
                <w:color w:val="000000"/>
                <w:szCs w:val="21"/>
              </w:rPr>
            </w:pPr>
            <w:r>
              <w:rPr>
                <w:rFonts w:hint="eastAsia" w:ascii="仿宋" w:hAnsi="仿宋" w:eastAsia="仿宋" w:cs="仿宋"/>
                <w:color w:val="000000"/>
                <w:szCs w:val="21"/>
              </w:rPr>
            </w:r>
            <w:r/>
          </w:p>
        </w:tc>
        <w:tc>
          <w:tcPr>
            <w:gridSpan w:val="2"/>
            <w:tcW w:w="1793" w:type="dxa"/>
            <w:vAlign w:val="top"/>
            <w:textDirection w:val="lrTb"/>
            <w:noWrap w:val="false"/>
          </w:tcPr>
          <w:p>
            <w:pPr>
              <w:pStyle w:val="800"/>
              <w:jc w:val="left"/>
              <w:rPr>
                <w:rFonts w:hint="eastAsia" w:ascii="仿宋" w:hAnsi="仿宋" w:eastAsia="仿宋" w:cs="仿宋"/>
                <w:color w:val="000000"/>
                <w:szCs w:val="21"/>
              </w:rPr>
            </w:pPr>
            <w:r>
              <w:rPr>
                <w:rFonts w:hint="eastAsia" w:ascii="仿宋" w:hAnsi="仿宋" w:eastAsia="仿宋" w:cs="仿宋"/>
                <w:color w:val="000000"/>
                <w:szCs w:val="21"/>
              </w:rPr>
            </w:r>
            <w:r/>
          </w:p>
        </w:tc>
        <w:tc>
          <w:tcPr>
            <w:tcW w:w="863" w:type="dxa"/>
            <w:vAlign w:val="top"/>
            <w:textDirection w:val="lrTb"/>
            <w:noWrap w:val="false"/>
          </w:tcPr>
          <w:p>
            <w:pPr>
              <w:pStyle w:val="800"/>
              <w:jc w:val="left"/>
              <w:rPr>
                <w:rFonts w:hint="eastAsia" w:ascii="仿宋" w:hAnsi="仿宋" w:eastAsia="仿宋" w:cs="仿宋"/>
                <w:color w:val="000000"/>
                <w:szCs w:val="21"/>
              </w:rPr>
            </w:pPr>
            <w:r>
              <w:rPr>
                <w:rFonts w:hint="eastAsia" w:ascii="仿宋" w:hAnsi="仿宋" w:eastAsia="仿宋" w:cs="仿宋"/>
                <w:color w:val="000000"/>
                <w:szCs w:val="21"/>
              </w:rPr>
            </w:r>
            <w:r/>
          </w:p>
        </w:tc>
      </w:tr>
      <w:tr>
        <w:trPr>
          <w:trHeight w:val="362"/>
        </w:trPr>
        <w:tc>
          <w:tcPr>
            <w:tcW w:w="526" w:type="dxa"/>
            <w:vAlign w:val="top"/>
            <w:textDirection w:val="lrTb"/>
            <w:noWrap w:val="false"/>
          </w:tcPr>
          <w:p>
            <w:pPr>
              <w:pStyle w:val="800"/>
              <w:jc w:val="left"/>
              <w:rPr>
                <w:rFonts w:hint="eastAsia" w:ascii="仿宋" w:hAnsi="仿宋" w:eastAsia="仿宋" w:cs="仿宋"/>
                <w:color w:val="000000"/>
                <w:szCs w:val="21"/>
              </w:rPr>
            </w:pPr>
            <w:r>
              <w:rPr>
                <w:rFonts w:hint="eastAsia" w:ascii="仿宋" w:hAnsi="仿宋" w:eastAsia="仿宋" w:cs="仿宋"/>
                <w:color w:val="000000"/>
                <w:szCs w:val="21"/>
              </w:rPr>
            </w:r>
            <w:r/>
          </w:p>
        </w:tc>
        <w:tc>
          <w:tcPr>
            <w:tcW w:w="891" w:type="dxa"/>
            <w:vAlign w:val="top"/>
            <w:textDirection w:val="lrTb"/>
            <w:noWrap w:val="false"/>
          </w:tcPr>
          <w:p>
            <w:pPr>
              <w:pStyle w:val="800"/>
              <w:jc w:val="left"/>
              <w:rPr>
                <w:rFonts w:hint="eastAsia" w:ascii="仿宋" w:hAnsi="仿宋" w:eastAsia="仿宋" w:cs="仿宋"/>
                <w:color w:val="000000"/>
                <w:szCs w:val="21"/>
              </w:rPr>
            </w:pPr>
            <w:r>
              <w:rPr>
                <w:rFonts w:hint="eastAsia" w:ascii="仿宋" w:hAnsi="仿宋" w:eastAsia="仿宋" w:cs="仿宋"/>
                <w:color w:val="000000"/>
                <w:szCs w:val="21"/>
              </w:rPr>
            </w:r>
            <w:r/>
          </w:p>
        </w:tc>
        <w:tc>
          <w:tcPr>
            <w:tcW w:w="660" w:type="dxa"/>
            <w:vAlign w:val="top"/>
            <w:textDirection w:val="lrTb"/>
            <w:noWrap w:val="false"/>
          </w:tcPr>
          <w:p>
            <w:pPr>
              <w:pStyle w:val="800"/>
              <w:jc w:val="left"/>
              <w:rPr>
                <w:rFonts w:hint="eastAsia" w:ascii="仿宋" w:hAnsi="仿宋" w:eastAsia="仿宋" w:cs="仿宋"/>
                <w:color w:val="000000"/>
                <w:szCs w:val="21"/>
              </w:rPr>
            </w:pPr>
            <w:r>
              <w:rPr>
                <w:rFonts w:hint="eastAsia" w:ascii="仿宋" w:hAnsi="仿宋" w:eastAsia="仿宋" w:cs="仿宋"/>
                <w:color w:val="000000"/>
                <w:szCs w:val="21"/>
              </w:rPr>
            </w:r>
            <w:r/>
          </w:p>
        </w:tc>
        <w:tc>
          <w:tcPr>
            <w:tcW w:w="1130" w:type="dxa"/>
            <w:vAlign w:val="top"/>
            <w:textDirection w:val="lrTb"/>
            <w:noWrap w:val="false"/>
          </w:tcPr>
          <w:p>
            <w:pPr>
              <w:pStyle w:val="800"/>
              <w:jc w:val="left"/>
              <w:rPr>
                <w:rFonts w:hint="eastAsia" w:ascii="仿宋" w:hAnsi="仿宋" w:eastAsia="仿宋" w:cs="仿宋"/>
                <w:color w:val="000000"/>
                <w:szCs w:val="21"/>
              </w:rPr>
            </w:pPr>
            <w:r>
              <w:rPr>
                <w:rFonts w:hint="eastAsia" w:ascii="仿宋" w:hAnsi="仿宋" w:eastAsia="仿宋" w:cs="仿宋"/>
                <w:color w:val="000000"/>
                <w:szCs w:val="21"/>
              </w:rPr>
            </w:r>
            <w:r/>
          </w:p>
        </w:tc>
        <w:tc>
          <w:tcPr>
            <w:gridSpan w:val="2"/>
            <w:tcW w:w="1793" w:type="dxa"/>
            <w:vAlign w:val="top"/>
            <w:textDirection w:val="lrTb"/>
            <w:noWrap w:val="false"/>
          </w:tcPr>
          <w:p>
            <w:pPr>
              <w:pStyle w:val="800"/>
              <w:jc w:val="left"/>
              <w:rPr>
                <w:rFonts w:hint="eastAsia" w:ascii="仿宋" w:hAnsi="仿宋" w:eastAsia="仿宋" w:cs="仿宋"/>
                <w:color w:val="000000"/>
                <w:szCs w:val="21"/>
              </w:rPr>
            </w:pPr>
            <w:r>
              <w:rPr>
                <w:rFonts w:hint="eastAsia" w:ascii="仿宋" w:hAnsi="仿宋" w:eastAsia="仿宋" w:cs="仿宋"/>
                <w:color w:val="000000"/>
                <w:szCs w:val="21"/>
              </w:rPr>
            </w:r>
            <w:r/>
          </w:p>
        </w:tc>
        <w:tc>
          <w:tcPr>
            <w:tcW w:w="863" w:type="dxa"/>
            <w:vAlign w:val="top"/>
            <w:textDirection w:val="lrTb"/>
            <w:noWrap w:val="false"/>
          </w:tcPr>
          <w:p>
            <w:pPr>
              <w:pStyle w:val="800"/>
              <w:jc w:val="left"/>
              <w:rPr>
                <w:rFonts w:hint="eastAsia" w:ascii="仿宋" w:hAnsi="仿宋" w:eastAsia="仿宋" w:cs="仿宋"/>
                <w:color w:val="000000"/>
                <w:szCs w:val="21"/>
              </w:rPr>
            </w:pPr>
            <w:r>
              <w:rPr>
                <w:rFonts w:hint="eastAsia" w:ascii="仿宋" w:hAnsi="仿宋" w:eastAsia="仿宋" w:cs="仿宋"/>
                <w:color w:val="000000"/>
                <w:szCs w:val="21"/>
              </w:rPr>
            </w:r>
            <w:r/>
          </w:p>
        </w:tc>
      </w:tr>
    </w:tbl>
    <w:p>
      <w:pPr>
        <w:pStyle w:val="800"/>
        <w:ind w:left="0" w:firstLine="0"/>
        <w:spacing w:line="360" w:lineRule="auto"/>
        <w:shd w:val="clear" w:color="auto" w:fill="ffffff"/>
        <w:widowControl/>
        <w:rPr>
          <w:rFonts w:hint="eastAsia" w:ascii="仿宋" w:hAnsi="仿宋" w:eastAsia="仿宋" w:cs="仿宋"/>
          <w:color w:val="000000"/>
          <w:szCs w:val="21"/>
          <w:lang w:eastAsia="zh-CN"/>
        </w:rPr>
      </w:pPr>
      <w:r>
        <w:rPr>
          <w:rFonts w:hint="eastAsia" w:ascii="仿宋" w:hAnsi="仿宋" w:eastAsia="仿宋" w:cs="仿宋"/>
          <w:color w:val="000000"/>
          <w:szCs w:val="21"/>
          <w:lang w:eastAsia="zh-CN"/>
        </w:rPr>
        <w:t xml:space="preserve">说明：如果行数不够，请自行增加。</w:t>
      </w:r>
      <w:r>
        <w:rPr>
          <w:rFonts w:hint="eastAsia" w:ascii="仿宋" w:hAnsi="仿宋" w:eastAsia="仿宋" w:cs="仿宋"/>
          <w:color w:val="000000"/>
          <w:szCs w:val="21"/>
          <w:lang w:eastAsia="zh-CN"/>
        </w:rPr>
      </w:r>
      <w:r/>
    </w:p>
    <w:p>
      <w:pPr>
        <w:pStyle w:val="800"/>
        <w:keepLines w:val="0"/>
        <w:keepNext w:val="0"/>
        <w:pageBreakBefore w:val="0"/>
        <w:spacing w:line="480" w:lineRule="auto"/>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zh-CN" w:eastAsia="zh-CN"/>
        </w:rPr>
        <w:t xml:space="preserve">供应商</w:t>
      </w:r>
      <w:r>
        <w:rPr>
          <w:rFonts w:hint="eastAsia" w:ascii="仿宋" w:hAnsi="仿宋" w:eastAsia="仿宋" w:cs="仿宋"/>
          <w:color w:val="000000"/>
          <w:sz w:val="28"/>
          <w:szCs w:val="28"/>
          <w:lang w:val="en-US" w:eastAsia="zh-CN"/>
        </w:rPr>
        <w:t xml:space="preserve">名称</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u w:val="single"/>
          <w:lang w:eastAsia="zh-CN"/>
        </w:rPr>
        <w:t xml:space="preserve">（加盖电子公章）</w:t>
      </w:r>
      <w:r>
        <w:rPr>
          <w:rFonts w:hint="eastAsia" w:ascii="仿宋" w:hAnsi="仿宋" w:eastAsia="仿宋" w:cs="仿宋"/>
          <w:color w:val="000000"/>
          <w:sz w:val="28"/>
          <w:szCs w:val="28"/>
          <w:lang w:eastAsia="zh-CN"/>
        </w:rPr>
      </w:r>
      <w:r/>
    </w:p>
    <w:p>
      <w:pPr>
        <w:pStyle w:val="800"/>
        <w:spacing w:line="360" w:lineRule="auto"/>
        <w:rPr>
          <w:rFonts w:hint="eastAsia" w:ascii="仿宋" w:hAnsi="仿宋" w:eastAsia="仿宋" w:cs="仿宋"/>
          <w:color w:val="000000"/>
          <w:sz w:val="28"/>
          <w:szCs w:val="28"/>
          <w:lang w:eastAsia="zh-CN"/>
        </w:rPr>
      </w:pPr>
      <w:r>
        <w:rPr>
          <w:rFonts w:hint="eastAsia" w:ascii="仿宋" w:hAnsi="仿宋" w:eastAsia="仿宋" w:cs="仿宋"/>
          <w:bCs/>
          <w:color w:val="000000"/>
          <w:sz w:val="28"/>
          <w:szCs w:val="28"/>
          <w:lang w:val="en-US" w:eastAsia="zh-CN"/>
        </w:rPr>
        <w:t xml:space="preserve">日期：     </w:t>
      </w:r>
      <w:r>
        <w:rPr>
          <w:rFonts w:hint="eastAsia" w:ascii="仿宋" w:hAnsi="仿宋" w:eastAsia="仿宋" w:cs="仿宋"/>
          <w:color w:val="000000"/>
          <w:sz w:val="28"/>
          <w:szCs w:val="28"/>
          <w:lang w:eastAsia="zh-CN"/>
        </w:rPr>
        <w:t xml:space="preserve">年     月    日</w:t>
      </w:r>
      <w:r>
        <w:rPr>
          <w:rFonts w:hint="eastAsia" w:ascii="仿宋" w:hAnsi="仿宋" w:eastAsia="仿宋" w:cs="仿宋"/>
          <w:color w:val="000000"/>
          <w:sz w:val="28"/>
          <w:szCs w:val="28"/>
          <w:lang w:eastAsia="zh-CN"/>
        </w:rPr>
      </w:r>
      <w:r/>
    </w:p>
    <w:p>
      <w:pPr>
        <w:pStyle w:val="800"/>
        <w:spacing w:line="360" w:lineRule="auto"/>
        <w:rPr>
          <w:rFonts w:hint="eastAsia" w:ascii="仿宋" w:hAnsi="仿宋" w:eastAsia="仿宋" w:cs="仿宋"/>
          <w:b/>
          <w:bCs w:val="0"/>
          <w:color w:val="000000"/>
          <w:sz w:val="28"/>
          <w:szCs w:val="28"/>
          <w:lang w:eastAsia="zh-CN"/>
        </w:rPr>
      </w:pPr>
      <w:r>
        <w:rPr>
          <w:rFonts w:hint="eastAsia" w:ascii="仿宋" w:hAnsi="仿宋" w:eastAsia="仿宋" w:cs="仿宋"/>
          <w:b w:val="0"/>
          <w:bCs/>
          <w:color w:val="000000"/>
          <w:sz w:val="28"/>
          <w:szCs w:val="28"/>
          <w:lang w:eastAsia="zh-CN"/>
        </w:rPr>
        <w:br w:type="page" w:clear="all"/>
      </w:r>
      <w:r>
        <w:rPr>
          <w:rFonts w:hint="eastAsia" w:ascii="仿宋" w:hAnsi="仿宋" w:eastAsia="仿宋" w:cs="仿宋"/>
          <w:b/>
          <w:bCs w:val="0"/>
          <w:color w:val="000000"/>
          <w:sz w:val="28"/>
          <w:szCs w:val="28"/>
          <w:lang w:eastAsia="zh-CN"/>
        </w:rPr>
        <w:t xml:space="preserve">目录十</w:t>
      </w:r>
      <w:r>
        <w:rPr>
          <w:rFonts w:hint="eastAsia" w:ascii="仿宋" w:hAnsi="仿宋" w:eastAsia="仿宋" w:cs="仿宋"/>
          <w:b/>
          <w:bCs w:val="0"/>
          <w:color w:val="000000"/>
          <w:sz w:val="28"/>
          <w:szCs w:val="28"/>
          <w:lang w:val="en-US" w:eastAsia="zh-CN"/>
        </w:rPr>
        <w:t xml:space="preserve">一</w:t>
      </w:r>
      <w:r>
        <w:rPr>
          <w:rFonts w:hint="eastAsia" w:ascii="仿宋" w:hAnsi="仿宋" w:eastAsia="仿宋" w:cs="仿宋"/>
          <w:b/>
          <w:bCs w:val="0"/>
          <w:color w:val="000000"/>
          <w:sz w:val="28"/>
          <w:szCs w:val="28"/>
          <w:lang w:eastAsia="zh-CN"/>
        </w:rPr>
        <w:t xml:space="preserve">、服务与承诺</w:t>
      </w:r>
      <w:r>
        <w:rPr>
          <w:rFonts w:hint="eastAsia" w:ascii="仿宋" w:hAnsi="仿宋" w:eastAsia="仿宋" w:cs="仿宋"/>
          <w:b/>
          <w:bCs w:val="0"/>
          <w:color w:val="000000"/>
          <w:sz w:val="28"/>
          <w:szCs w:val="28"/>
          <w:lang w:eastAsia="zh-CN"/>
        </w:rPr>
      </w:r>
      <w:r/>
    </w:p>
    <w:p>
      <w:pPr>
        <w:pStyle w:val="800"/>
        <w:spacing w:line="360" w:lineRule="auto"/>
        <w:rPr>
          <w:rFonts w:hint="eastAsia" w:ascii="仿宋" w:hAnsi="仿宋" w:eastAsia="仿宋" w:cs="仿宋"/>
          <w:b/>
          <w:bCs w:val="0"/>
          <w:color w:val="000000"/>
          <w:sz w:val="24"/>
          <w:szCs w:val="24"/>
          <w:lang w:eastAsia="zh-CN"/>
        </w:rPr>
      </w:pPr>
      <w:r>
        <w:rPr>
          <w:rFonts w:hint="eastAsia" w:ascii="仿宋" w:hAnsi="仿宋" w:eastAsia="仿宋" w:cs="仿宋"/>
          <w:b/>
          <w:bCs w:val="0"/>
          <w:color w:val="000000"/>
          <w:sz w:val="24"/>
          <w:szCs w:val="24"/>
          <w:lang w:eastAsia="zh-CN"/>
        </w:rPr>
      </w:r>
      <w:r/>
    </w:p>
    <w:p>
      <w:pPr>
        <w:pStyle w:val="800"/>
        <w:jc w:val="center"/>
        <w:spacing w:line="360" w:lineRule="auto"/>
        <w:rPr>
          <w:rFonts w:hint="eastAsia" w:ascii="仿宋" w:hAnsi="仿宋" w:eastAsia="仿宋" w:cs="仿宋"/>
          <w:b/>
          <w:bCs w:val="0"/>
          <w:color w:val="000000"/>
          <w:sz w:val="36"/>
          <w:szCs w:val="36"/>
          <w:lang w:eastAsia="zh-CN"/>
        </w:rPr>
      </w:pPr>
      <w:r>
        <w:rPr>
          <w:rFonts w:hint="eastAsia" w:ascii="仿宋" w:hAnsi="仿宋" w:eastAsia="仿宋" w:cs="仿宋"/>
          <w:b/>
          <w:bCs w:val="0"/>
          <w:color w:val="000000"/>
          <w:sz w:val="36"/>
          <w:szCs w:val="36"/>
          <w:lang w:eastAsia="zh-CN"/>
        </w:rPr>
        <w:t xml:space="preserve">服务与承诺</w:t>
      </w:r>
      <w:r>
        <w:rPr>
          <w:rFonts w:hint="eastAsia" w:ascii="仿宋" w:hAnsi="仿宋" w:eastAsia="仿宋" w:cs="仿宋"/>
          <w:b/>
          <w:bCs w:val="0"/>
          <w:color w:val="000000"/>
          <w:sz w:val="36"/>
          <w:szCs w:val="36"/>
          <w:lang w:eastAsia="zh-CN"/>
        </w:rPr>
      </w:r>
      <w:r/>
    </w:p>
    <w:p>
      <w:pPr>
        <w:pStyle w:val="888"/>
        <w:jc w:val="center"/>
        <w:rPr>
          <w:rFonts w:hint="eastAsia" w:ascii="仿宋" w:hAnsi="仿宋" w:eastAsia="仿宋" w:cs="仿宋"/>
          <w:b w:val="0"/>
          <w:bCs/>
          <w:lang w:val="en-US" w:eastAsia="zh-CN"/>
        </w:rPr>
      </w:pPr>
      <w:r>
        <w:rPr>
          <w:rFonts w:hint="eastAsia" w:ascii="仿宋" w:hAnsi="仿宋" w:eastAsia="仿宋" w:cs="仿宋"/>
          <w:b w:val="0"/>
          <w:bCs/>
          <w:color w:val="000000"/>
          <w:sz w:val="36"/>
          <w:szCs w:val="36"/>
          <w:lang w:val="en-US" w:eastAsia="zh-CN"/>
        </w:rPr>
        <w:t xml:space="preserve">（注：详见招标文件及采购需求，格式自拟）</w:t>
      </w:r>
      <w:r>
        <w:rPr>
          <w:rFonts w:hint="eastAsia" w:ascii="仿宋" w:hAnsi="仿宋" w:eastAsia="仿宋" w:cs="仿宋"/>
          <w:b w:val="0"/>
          <w:bCs/>
          <w:lang w:val="en-US" w:eastAsia="zh-CN"/>
        </w:rPr>
      </w:r>
      <w:r/>
    </w:p>
    <w:p>
      <w:pPr>
        <w:pStyle w:val="800"/>
        <w:spacing w:line="36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r/>
    </w:p>
    <w:p>
      <w:pPr>
        <w:pStyle w:val="800"/>
        <w:keepLines w:val="0"/>
        <w:keepNext w:val="0"/>
        <w:pageBreakBefore w:val="0"/>
        <w:spacing w:line="480" w:lineRule="auto"/>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zh-CN" w:eastAsia="zh-CN"/>
        </w:rPr>
        <w:t xml:space="preserve">供应商</w:t>
      </w:r>
      <w:r>
        <w:rPr>
          <w:rFonts w:hint="eastAsia" w:ascii="仿宋" w:hAnsi="仿宋" w:eastAsia="仿宋" w:cs="仿宋"/>
          <w:color w:val="000000"/>
          <w:sz w:val="28"/>
          <w:szCs w:val="28"/>
          <w:lang w:val="en-US" w:eastAsia="zh-CN"/>
        </w:rPr>
        <w:t xml:space="preserve">名称</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u w:val="single"/>
          <w:lang w:eastAsia="zh-CN"/>
        </w:rPr>
        <w:t xml:space="preserve">（加盖电子公章）</w:t>
      </w:r>
      <w:r>
        <w:rPr>
          <w:rFonts w:hint="eastAsia" w:ascii="仿宋" w:hAnsi="仿宋" w:eastAsia="仿宋" w:cs="仿宋"/>
          <w:color w:val="000000"/>
          <w:sz w:val="28"/>
          <w:szCs w:val="28"/>
          <w:lang w:eastAsia="zh-CN"/>
        </w:rPr>
      </w:r>
      <w:r/>
    </w:p>
    <w:p>
      <w:pPr>
        <w:pStyle w:val="800"/>
        <w:spacing w:line="360" w:lineRule="auto"/>
        <w:rPr>
          <w:rFonts w:hint="eastAsia" w:ascii="仿宋" w:hAnsi="仿宋" w:eastAsia="仿宋" w:cs="仿宋"/>
          <w:color w:val="000000"/>
          <w:sz w:val="28"/>
          <w:szCs w:val="28"/>
          <w:lang w:eastAsia="zh-CN"/>
        </w:rPr>
      </w:pPr>
      <w:r>
        <w:rPr>
          <w:rFonts w:hint="eastAsia" w:ascii="仿宋" w:hAnsi="仿宋" w:eastAsia="仿宋" w:cs="仿宋"/>
          <w:bCs/>
          <w:color w:val="000000"/>
          <w:sz w:val="28"/>
          <w:szCs w:val="28"/>
          <w:lang w:val="en-US" w:eastAsia="zh-CN"/>
        </w:rPr>
        <w:t xml:space="preserve">日期：     </w:t>
      </w:r>
      <w:r>
        <w:rPr>
          <w:rFonts w:hint="eastAsia" w:ascii="仿宋" w:hAnsi="仿宋" w:eastAsia="仿宋" w:cs="仿宋"/>
          <w:color w:val="000000"/>
          <w:sz w:val="28"/>
          <w:szCs w:val="28"/>
          <w:lang w:eastAsia="zh-CN"/>
        </w:rPr>
        <w:t xml:space="preserve">年     月    日</w:t>
      </w:r>
      <w:r>
        <w:rPr>
          <w:rFonts w:hint="eastAsia" w:ascii="仿宋" w:hAnsi="仿宋" w:eastAsia="仿宋" w:cs="仿宋"/>
          <w:color w:val="000000"/>
          <w:sz w:val="28"/>
          <w:szCs w:val="28"/>
          <w:lang w:eastAsia="zh-CN"/>
        </w:rPr>
      </w:r>
      <w:r/>
    </w:p>
    <w:p>
      <w:pPr>
        <w:pStyle w:val="800"/>
        <w:spacing w:line="360" w:lineRule="auto"/>
        <w:rPr>
          <w:rFonts w:hint="eastAsia" w:ascii="仿宋" w:hAnsi="仿宋" w:eastAsia="仿宋" w:cs="仿宋"/>
          <w:b/>
          <w:bCs w:val="0"/>
          <w:color w:val="000000"/>
          <w:sz w:val="28"/>
          <w:szCs w:val="28"/>
          <w:lang w:eastAsia="zh-CN"/>
        </w:rPr>
      </w:pPr>
      <w:r>
        <w:rPr>
          <w:rFonts w:hint="eastAsia" w:ascii="仿宋" w:hAnsi="仿宋" w:eastAsia="仿宋" w:cs="仿宋"/>
          <w:b/>
          <w:color w:val="000000"/>
          <w:sz w:val="28"/>
          <w:szCs w:val="28"/>
          <w:lang w:eastAsia="zh-CN"/>
        </w:rPr>
        <w:br w:type="page" w:clear="all"/>
      </w:r>
      <w:r>
        <w:rPr>
          <w:rFonts w:hint="eastAsia" w:ascii="仿宋" w:hAnsi="仿宋" w:eastAsia="仿宋" w:cs="仿宋"/>
          <w:b/>
          <w:bCs w:val="0"/>
          <w:color w:val="000000"/>
          <w:sz w:val="28"/>
          <w:szCs w:val="28"/>
          <w:lang w:eastAsia="zh-CN"/>
        </w:rPr>
        <w:t xml:space="preserve">目录十</w:t>
      </w:r>
      <w:r>
        <w:rPr>
          <w:rFonts w:hint="eastAsia" w:ascii="仿宋" w:hAnsi="仿宋" w:eastAsia="仿宋" w:cs="仿宋"/>
          <w:b/>
          <w:bCs w:val="0"/>
          <w:color w:val="000000"/>
          <w:sz w:val="28"/>
          <w:szCs w:val="28"/>
          <w:lang w:val="en-US" w:eastAsia="zh-CN"/>
        </w:rPr>
        <w:t xml:space="preserve">二</w:t>
      </w:r>
      <w:r>
        <w:rPr>
          <w:rFonts w:hint="eastAsia" w:ascii="仿宋" w:hAnsi="仿宋" w:eastAsia="仿宋" w:cs="仿宋"/>
          <w:b/>
          <w:bCs w:val="0"/>
          <w:color w:val="000000"/>
          <w:sz w:val="28"/>
          <w:szCs w:val="28"/>
          <w:lang w:eastAsia="zh-CN"/>
        </w:rPr>
        <w:t xml:space="preserve">、</w:t>
      </w:r>
      <w:r>
        <w:rPr>
          <w:rFonts w:hint="eastAsia" w:ascii="仿宋" w:hAnsi="仿宋" w:eastAsia="仿宋" w:cs="仿宋"/>
          <w:b/>
          <w:bCs w:val="0"/>
          <w:color w:val="000000"/>
          <w:sz w:val="28"/>
          <w:szCs w:val="28"/>
          <w:lang w:val="en-US" w:eastAsia="zh-CN"/>
        </w:rPr>
        <w:t xml:space="preserve">招标</w:t>
      </w:r>
      <w:r>
        <w:rPr>
          <w:rFonts w:hint="eastAsia" w:ascii="仿宋" w:hAnsi="仿宋" w:eastAsia="仿宋" w:cs="仿宋"/>
          <w:b/>
          <w:bCs w:val="0"/>
          <w:color w:val="000000"/>
          <w:sz w:val="28"/>
          <w:szCs w:val="28"/>
          <w:lang w:eastAsia="zh-CN"/>
        </w:rPr>
        <w:t xml:space="preserve">需要的其他证明文件及材料</w:t>
      </w:r>
      <w:r>
        <w:rPr>
          <w:rFonts w:hint="eastAsia" w:ascii="仿宋" w:hAnsi="仿宋" w:eastAsia="仿宋" w:cs="仿宋"/>
          <w:b/>
          <w:bCs w:val="0"/>
          <w:color w:val="000000"/>
          <w:sz w:val="28"/>
          <w:szCs w:val="28"/>
          <w:lang w:eastAsia="zh-CN"/>
        </w:rPr>
      </w:r>
      <w:r/>
    </w:p>
    <w:p>
      <w:pPr>
        <w:pStyle w:val="800"/>
        <w:spacing w:line="360" w:lineRule="auto"/>
        <w:rPr>
          <w:rFonts w:hint="eastAsia" w:ascii="仿宋" w:hAnsi="仿宋" w:eastAsia="仿宋" w:cs="仿宋"/>
          <w:b/>
          <w:bCs w:val="0"/>
          <w:color w:val="000000"/>
          <w:sz w:val="24"/>
          <w:szCs w:val="24"/>
          <w:lang w:eastAsia="zh-CN"/>
        </w:rPr>
      </w:pPr>
      <w:r>
        <w:rPr>
          <w:rFonts w:hint="eastAsia" w:ascii="仿宋" w:hAnsi="仿宋" w:eastAsia="仿宋" w:cs="仿宋"/>
          <w:b/>
          <w:bCs w:val="0"/>
          <w:color w:val="000000"/>
          <w:sz w:val="24"/>
          <w:szCs w:val="24"/>
          <w:lang w:eastAsia="zh-CN"/>
        </w:rPr>
      </w:r>
      <w:r/>
    </w:p>
    <w:p>
      <w:pPr>
        <w:pStyle w:val="800"/>
        <w:spacing w:line="360" w:lineRule="auto"/>
        <w:rPr>
          <w:rFonts w:hint="eastAsia" w:ascii="仿宋" w:hAnsi="仿宋" w:eastAsia="仿宋" w:cs="仿宋"/>
          <w:b/>
          <w:bCs w:val="0"/>
          <w:color w:val="000000"/>
          <w:sz w:val="24"/>
          <w:szCs w:val="24"/>
          <w:lang w:eastAsia="zh-CN"/>
        </w:rPr>
      </w:pPr>
      <w:r>
        <w:rPr>
          <w:rFonts w:hint="eastAsia" w:ascii="仿宋" w:hAnsi="仿宋" w:eastAsia="仿宋" w:cs="仿宋"/>
          <w:b/>
          <w:bCs w:val="0"/>
          <w:color w:val="000000"/>
          <w:sz w:val="24"/>
          <w:szCs w:val="24"/>
          <w:lang w:eastAsia="zh-CN"/>
        </w:rPr>
      </w:r>
      <w:r/>
    </w:p>
    <w:p>
      <w:pPr>
        <w:pStyle w:val="800"/>
        <w:jc w:val="center"/>
        <w:spacing w:line="360" w:lineRule="auto"/>
        <w:rPr>
          <w:rFonts w:hint="eastAsia" w:ascii="仿宋" w:hAnsi="仿宋" w:eastAsia="仿宋" w:cs="仿宋"/>
          <w:b/>
          <w:bCs w:val="0"/>
          <w:color w:val="000000"/>
          <w:sz w:val="36"/>
          <w:szCs w:val="36"/>
          <w:lang w:eastAsia="zh-CN"/>
        </w:rPr>
      </w:pPr>
      <w:r>
        <w:rPr>
          <w:rFonts w:hint="eastAsia" w:ascii="仿宋" w:hAnsi="仿宋" w:eastAsia="仿宋" w:cs="仿宋"/>
          <w:b/>
          <w:bCs w:val="0"/>
          <w:color w:val="000000"/>
          <w:sz w:val="36"/>
          <w:szCs w:val="36"/>
          <w:lang w:val="en-US" w:eastAsia="zh-CN"/>
        </w:rPr>
        <w:t xml:space="preserve">招标</w:t>
      </w:r>
      <w:r>
        <w:rPr>
          <w:rFonts w:hint="eastAsia" w:ascii="仿宋" w:hAnsi="仿宋" w:eastAsia="仿宋" w:cs="仿宋"/>
          <w:b/>
          <w:bCs w:val="0"/>
          <w:color w:val="000000"/>
          <w:sz w:val="36"/>
          <w:szCs w:val="36"/>
          <w:lang w:eastAsia="zh-CN"/>
        </w:rPr>
        <w:t xml:space="preserve">需要的其他证明文件及材料（</w:t>
      </w:r>
      <w:r>
        <w:rPr>
          <w:rFonts w:hint="eastAsia" w:ascii="仿宋" w:hAnsi="仿宋" w:eastAsia="仿宋" w:cs="仿宋"/>
          <w:b/>
          <w:bCs w:val="0"/>
          <w:color w:val="000000"/>
          <w:sz w:val="36"/>
          <w:szCs w:val="36"/>
          <w:lang w:val="en-US" w:eastAsia="zh-CN"/>
        </w:rPr>
        <w:t xml:space="preserve">如</w:t>
      </w:r>
      <w:r>
        <w:rPr>
          <w:rFonts w:hint="eastAsia" w:ascii="仿宋" w:hAnsi="仿宋" w:eastAsia="仿宋" w:cs="仿宋"/>
          <w:b/>
          <w:bCs w:val="0"/>
          <w:color w:val="000000"/>
          <w:sz w:val="36"/>
          <w:szCs w:val="36"/>
          <w:lang w:eastAsia="zh-CN"/>
        </w:rPr>
        <w:t xml:space="preserve">有）</w:t>
      </w:r>
      <w:r>
        <w:rPr>
          <w:rFonts w:hint="eastAsia" w:ascii="仿宋" w:hAnsi="仿宋" w:eastAsia="仿宋" w:cs="仿宋"/>
          <w:b/>
          <w:bCs w:val="0"/>
          <w:color w:val="000000"/>
          <w:sz w:val="36"/>
          <w:szCs w:val="36"/>
          <w:lang w:eastAsia="zh-CN"/>
        </w:rPr>
      </w:r>
      <w:r/>
    </w:p>
    <w:p>
      <w:pPr>
        <w:pStyle w:val="800"/>
        <w:spacing w:line="360" w:lineRule="auto"/>
        <w:rPr>
          <w:rFonts w:hint="eastAsia" w:ascii="仿宋" w:hAnsi="仿宋" w:eastAsia="仿宋" w:cs="仿宋"/>
          <w:b/>
          <w:bCs w:val="0"/>
          <w:color w:val="000000"/>
          <w:sz w:val="28"/>
          <w:szCs w:val="28"/>
          <w:lang w:val="en-US" w:eastAsia="zh-CN"/>
        </w:rPr>
      </w:pPr>
      <w:r>
        <w:rPr>
          <w:rFonts w:hint="eastAsia" w:ascii="仿宋" w:hAnsi="仿宋" w:eastAsia="仿宋" w:cs="仿宋"/>
          <w:b/>
          <w:bCs w:val="0"/>
          <w:color w:val="000000"/>
          <w:sz w:val="36"/>
          <w:szCs w:val="36"/>
          <w:lang w:eastAsia="zh-CN"/>
        </w:rPr>
        <w:br w:type="page" w:clear="all"/>
      </w:r>
      <w:r>
        <w:rPr>
          <w:rFonts w:hint="eastAsia" w:ascii="仿宋" w:hAnsi="仿宋" w:eastAsia="仿宋" w:cs="仿宋"/>
          <w:b/>
          <w:bCs w:val="0"/>
          <w:color w:val="000000"/>
          <w:sz w:val="28"/>
          <w:szCs w:val="28"/>
          <w:lang w:eastAsia="zh-CN"/>
        </w:rPr>
        <w:t xml:space="preserve">目录十</w:t>
      </w:r>
      <w:r>
        <w:rPr>
          <w:rFonts w:hint="eastAsia" w:ascii="仿宋" w:hAnsi="仿宋" w:eastAsia="仿宋" w:cs="仿宋"/>
          <w:b/>
          <w:bCs w:val="0"/>
          <w:color w:val="000000"/>
          <w:sz w:val="28"/>
          <w:szCs w:val="28"/>
          <w:lang w:val="en-US" w:eastAsia="zh-CN"/>
        </w:rPr>
        <w:t xml:space="preserve">三</w:t>
      </w:r>
      <w:r>
        <w:rPr>
          <w:rFonts w:hint="eastAsia" w:ascii="仿宋" w:hAnsi="仿宋" w:eastAsia="仿宋" w:cs="仿宋"/>
          <w:b/>
          <w:bCs w:val="0"/>
          <w:color w:val="000000"/>
          <w:sz w:val="28"/>
          <w:szCs w:val="28"/>
          <w:lang w:eastAsia="zh-CN"/>
        </w:rPr>
        <w:t xml:space="preserve">、</w:t>
      </w:r>
      <w:r>
        <w:rPr>
          <w:rFonts w:hint="eastAsia" w:ascii="仿宋" w:hAnsi="仿宋" w:eastAsia="仿宋" w:cs="仿宋"/>
          <w:b/>
          <w:bCs w:val="0"/>
          <w:color w:val="000000"/>
          <w:sz w:val="28"/>
          <w:szCs w:val="28"/>
          <w:lang w:val="en-US" w:eastAsia="zh-CN"/>
        </w:rPr>
        <w:t xml:space="preserve">服务方案</w:t>
      </w:r>
      <w:r>
        <w:rPr>
          <w:rFonts w:hint="eastAsia" w:ascii="仿宋" w:hAnsi="仿宋" w:eastAsia="仿宋" w:cs="仿宋"/>
          <w:b/>
          <w:bCs w:val="0"/>
          <w:color w:val="000000"/>
          <w:sz w:val="28"/>
          <w:szCs w:val="28"/>
          <w:lang w:val="en-US" w:eastAsia="zh-CN"/>
        </w:rPr>
      </w:r>
      <w:r/>
    </w:p>
    <w:p>
      <w:pPr>
        <w:pStyle w:val="800"/>
        <w:jc w:val="center"/>
        <w:spacing w:line="360" w:lineRule="auto"/>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r>
      <w:r/>
    </w:p>
    <w:p>
      <w:pPr>
        <w:pStyle w:val="800"/>
        <w:jc w:val="center"/>
        <w:spacing w:line="360" w:lineRule="auto"/>
        <w:rPr>
          <w:rFonts w:hint="eastAsia" w:ascii="仿宋" w:hAnsi="仿宋" w:eastAsia="仿宋" w:cs="仿宋"/>
          <w:b/>
          <w:bCs w:val="0"/>
          <w:color w:val="000000"/>
          <w:sz w:val="36"/>
          <w:szCs w:val="36"/>
          <w:lang w:val="en-US" w:eastAsia="zh-CN"/>
        </w:rPr>
      </w:pPr>
      <w:r>
        <w:rPr>
          <w:rFonts w:hint="eastAsia" w:ascii="仿宋" w:hAnsi="仿宋" w:eastAsia="仿宋" w:cs="仿宋"/>
          <w:b/>
          <w:bCs w:val="0"/>
          <w:color w:val="000000"/>
          <w:sz w:val="36"/>
          <w:szCs w:val="36"/>
          <w:lang w:val="en-US" w:eastAsia="zh-CN"/>
        </w:rPr>
        <w:t xml:space="preserve">格式自拟</w:t>
      </w:r>
      <w:r>
        <w:rPr>
          <w:rFonts w:hint="eastAsia" w:ascii="仿宋" w:hAnsi="仿宋" w:eastAsia="仿宋" w:cs="仿宋"/>
          <w:b/>
          <w:bCs w:val="0"/>
          <w:color w:val="000000"/>
          <w:sz w:val="36"/>
          <w:szCs w:val="36"/>
          <w:lang w:val="en-US" w:eastAsia="zh-CN"/>
        </w:rPr>
      </w:r>
      <w:r/>
    </w:p>
    <w:p>
      <w:pPr>
        <w:pStyle w:val="800"/>
        <w:spacing w:before="50" w:after="50" w:line="360" w:lineRule="auto"/>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r>
      <w:r/>
    </w:p>
    <w:p>
      <w:pPr>
        <w:pStyle w:val="800"/>
        <w:spacing w:before="50" w:after="50" w:line="360" w:lineRule="auto"/>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r>
      <w:r/>
    </w:p>
    <w:p>
      <w:pPr>
        <w:pStyle w:val="800"/>
        <w:spacing w:before="50" w:after="50" w:line="360" w:lineRule="auto"/>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r>
      <w:r/>
    </w:p>
    <w:p>
      <w:pPr>
        <w:pStyle w:val="800"/>
        <w:spacing w:before="50" w:after="50" w:line="360" w:lineRule="auto"/>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r>
      <w:r/>
    </w:p>
    <w:p>
      <w:pPr>
        <w:pStyle w:val="800"/>
        <w:spacing w:before="50" w:after="50" w:line="360" w:lineRule="auto"/>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r>
      <w:r/>
    </w:p>
    <w:p>
      <w:pPr>
        <w:pStyle w:val="800"/>
        <w:spacing w:before="50" w:after="50" w:line="360" w:lineRule="auto"/>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r>
      <w:r/>
    </w:p>
    <w:p>
      <w:pPr>
        <w:pStyle w:val="800"/>
        <w:spacing w:before="50" w:after="50" w:line="360" w:lineRule="auto"/>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r>
      <w:r/>
    </w:p>
    <w:p>
      <w:pPr>
        <w:pStyle w:val="800"/>
        <w:spacing w:before="50" w:after="50" w:line="360" w:lineRule="auto"/>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r>
      <w:r/>
    </w:p>
    <w:p>
      <w:pPr>
        <w:pStyle w:val="800"/>
        <w:spacing w:before="50" w:after="50" w:line="360" w:lineRule="auto"/>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r>
      <w:r/>
    </w:p>
    <w:p>
      <w:pPr>
        <w:pStyle w:val="800"/>
        <w:spacing w:before="50" w:after="50" w:line="360" w:lineRule="auto"/>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r>
      <w:r/>
    </w:p>
    <w:p>
      <w:pPr>
        <w:pStyle w:val="804"/>
        <w:rPr>
          <w:rFonts w:hint="eastAsia" w:ascii="仿宋" w:hAnsi="仿宋" w:eastAsia="仿宋" w:cs="仿宋"/>
          <w:b w:val="0"/>
          <w:color w:val="000000"/>
          <w:sz w:val="24"/>
          <w:szCs w:val="24"/>
          <w:lang w:eastAsia="zh-CN"/>
        </w:rPr>
      </w:pPr>
      <w:r>
        <w:rPr>
          <w:rFonts w:hint="eastAsia" w:ascii="仿宋" w:hAnsi="仿宋" w:eastAsia="仿宋" w:cs="仿宋"/>
          <w:b w:val="0"/>
          <w:color w:val="000000"/>
          <w:sz w:val="24"/>
          <w:szCs w:val="24"/>
          <w:lang w:eastAsia="zh-CN"/>
        </w:rPr>
      </w:r>
      <w:r/>
    </w:p>
    <w:p>
      <w:pPr>
        <w:pStyle w:val="800"/>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r>
      <w:r/>
    </w:p>
    <w:p>
      <w:pPr>
        <w:pStyle w:val="804"/>
        <w:rPr>
          <w:rFonts w:hint="eastAsia" w:ascii="仿宋" w:hAnsi="仿宋" w:eastAsia="仿宋" w:cs="仿宋"/>
          <w:color w:val="000000"/>
          <w:lang w:eastAsia="zh-CN"/>
        </w:rPr>
      </w:pPr>
      <w:r>
        <w:rPr>
          <w:rFonts w:hint="eastAsia" w:ascii="仿宋" w:hAnsi="仿宋" w:eastAsia="仿宋" w:cs="仿宋"/>
          <w:color w:val="000000"/>
          <w:lang w:eastAsia="zh-CN"/>
        </w:rPr>
      </w:r>
      <w:r/>
    </w:p>
    <w:p>
      <w:pPr>
        <w:pStyle w:val="800"/>
        <w:spacing w:before="50" w:after="50" w:line="360" w:lineRule="auto"/>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r>
      <w:r/>
    </w:p>
    <w:p>
      <w:pPr>
        <w:pStyle w:val="800"/>
        <w:spacing w:before="50" w:after="50" w:line="360" w:lineRule="auto"/>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r>
      <w:r/>
    </w:p>
    <w:p>
      <w:pPr>
        <w:pStyle w:val="800"/>
        <w:spacing w:before="50" w:after="50" w:line="360" w:lineRule="auto"/>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r>
      <w:r/>
    </w:p>
    <w:p>
      <w:pPr>
        <w:pStyle w:val="800"/>
        <w:spacing w:before="50" w:after="50" w:line="360" w:lineRule="auto"/>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r>
      <w:r/>
    </w:p>
    <w:p>
      <w:pPr>
        <w:pStyle w:val="800"/>
        <w:spacing w:before="50" w:after="50" w:line="360" w:lineRule="auto"/>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r>
      <w:r/>
    </w:p>
    <w:p>
      <w:pPr>
        <w:pStyle w:val="800"/>
        <w:spacing w:before="50" w:after="50" w:line="360" w:lineRule="auto"/>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r>
      <w:r/>
    </w:p>
    <w:p>
      <w:pPr>
        <w:pStyle w:val="800"/>
        <w:spacing w:line="360" w:lineRule="auto"/>
        <w:rPr>
          <w:rFonts w:hint="eastAsia" w:ascii="仿宋" w:hAnsi="仿宋" w:eastAsia="仿宋" w:cs="仿宋"/>
          <w:b/>
          <w:bCs w:val="0"/>
          <w:color w:val="000000"/>
          <w:sz w:val="28"/>
          <w:szCs w:val="28"/>
          <w:lang w:eastAsia="zh-CN"/>
        </w:rPr>
      </w:pPr>
      <w:r>
        <w:rPr>
          <w:rFonts w:hint="eastAsia" w:ascii="仿宋" w:hAnsi="仿宋" w:eastAsia="仿宋" w:cs="仿宋"/>
          <w:b/>
          <w:color w:val="000000"/>
          <w:sz w:val="24"/>
          <w:szCs w:val="24"/>
          <w:lang w:eastAsia="zh-CN"/>
        </w:rPr>
        <w:br w:type="page" w:clear="all"/>
      </w:r>
      <w:r>
        <w:rPr>
          <w:rFonts w:hint="eastAsia" w:ascii="仿宋" w:hAnsi="仿宋" w:eastAsia="仿宋" w:cs="仿宋"/>
          <w:b/>
          <w:bCs w:val="0"/>
          <w:color w:val="000000"/>
          <w:sz w:val="28"/>
          <w:szCs w:val="28"/>
          <w:lang w:eastAsia="zh-CN"/>
        </w:rPr>
        <w:t xml:space="preserve">附件一、中小企业声明函格式</w:t>
      </w:r>
      <w:r>
        <w:rPr>
          <w:rFonts w:hint="eastAsia" w:ascii="仿宋" w:hAnsi="仿宋" w:eastAsia="仿宋" w:cs="仿宋"/>
          <w:b/>
          <w:bCs w:val="0"/>
          <w:color w:val="000000"/>
          <w:sz w:val="28"/>
          <w:szCs w:val="28"/>
          <w:lang w:eastAsia="zh-CN"/>
        </w:rPr>
      </w:r>
      <w:r/>
    </w:p>
    <w:p>
      <w:pPr>
        <w:pStyle w:val="800"/>
        <w:jc w:val="center"/>
        <w:spacing w:line="360" w:lineRule="auto"/>
        <w:rPr>
          <w:rFonts w:hint="eastAsia" w:ascii="仿宋" w:hAnsi="仿宋" w:eastAsia="仿宋" w:cs="仿宋"/>
          <w:b/>
          <w:bCs w:val="0"/>
          <w:color w:val="000000"/>
          <w:sz w:val="36"/>
          <w:szCs w:val="36"/>
          <w:lang w:eastAsia="zh-CN"/>
        </w:rPr>
      </w:pPr>
      <w:r>
        <w:rPr>
          <w:rFonts w:hint="eastAsia" w:ascii="仿宋" w:hAnsi="仿宋" w:eastAsia="仿宋" w:cs="仿宋"/>
          <w:b/>
          <w:bCs w:val="0"/>
          <w:color w:val="000000"/>
          <w:sz w:val="36"/>
          <w:szCs w:val="36"/>
          <w:lang w:eastAsia="zh-CN"/>
        </w:rPr>
        <w:t xml:space="preserve">中小企业声明函</w:t>
      </w:r>
      <w:r>
        <w:rPr>
          <w:rFonts w:hint="eastAsia" w:ascii="仿宋" w:hAnsi="仿宋" w:eastAsia="仿宋" w:cs="仿宋"/>
          <w:b/>
          <w:bCs w:val="0"/>
          <w:color w:val="000000"/>
          <w:sz w:val="36"/>
          <w:szCs w:val="36"/>
          <w:lang w:eastAsia="zh-CN"/>
        </w:rPr>
      </w:r>
      <w:r/>
    </w:p>
    <w:p>
      <w:pPr>
        <w:pStyle w:val="800"/>
        <w:ind w:firstLine="36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本公司（联合体）郑重声明，根据《政府采购促进中小企业发展管理办法》(财库〔2020〕46号)的规定，本公司（联合体）参加</w:t>
      </w:r>
      <w:r>
        <w:rPr>
          <w:rFonts w:hint="eastAsia" w:ascii="仿宋" w:hAnsi="仿宋" w:eastAsia="仿宋" w:cs="仿宋"/>
          <w:color w:val="0000ff"/>
          <w:sz w:val="24"/>
          <w:szCs w:val="24"/>
          <w:u w:val="single"/>
          <w:lang w:val="en-US" w:eastAsia="zh-CN"/>
        </w:rPr>
        <w:t xml:space="preserve">XXXXXXXXXXXXXXXXXXX</w:t>
      </w:r>
      <w:r>
        <w:rPr>
          <w:rFonts w:hint="eastAsia" w:ascii="仿宋" w:hAnsi="仿宋" w:eastAsia="仿宋" w:cs="仿宋"/>
          <w:sz w:val="24"/>
          <w:szCs w:val="24"/>
          <w:u w:val="none"/>
        </w:rPr>
        <w:t xml:space="preserve">（单位名称）</w:t>
      </w:r>
      <w:r>
        <w:rPr>
          <w:rFonts w:hint="eastAsia" w:ascii="仿宋" w:hAnsi="仿宋" w:eastAsia="仿宋" w:cs="仿宋"/>
          <w:sz w:val="24"/>
          <w:szCs w:val="24"/>
        </w:rPr>
        <w:t xml:space="preserve">采购编号为</w:t>
      </w:r>
      <w:r>
        <w:rPr>
          <w:rFonts w:hint="eastAsia" w:ascii="仿宋" w:hAnsi="仿宋" w:eastAsia="仿宋" w:cs="仿宋"/>
          <w:color w:val="0000ff"/>
          <w:sz w:val="24"/>
          <w:szCs w:val="24"/>
          <w:u w:val="single"/>
          <w:lang w:val="en-US" w:eastAsia="zh-CN"/>
        </w:rPr>
        <w:t xml:space="preserve">XXXXXXXXXX</w:t>
      </w:r>
      <w:r>
        <w:rPr>
          <w:rFonts w:hint="eastAsia" w:ascii="仿宋" w:hAnsi="仿宋" w:eastAsia="仿宋" w:cs="仿宋"/>
          <w:sz w:val="24"/>
          <w:szCs w:val="24"/>
          <w:u w:val="none"/>
          <w:lang w:eastAsia="zh-CN"/>
        </w:rPr>
        <w:t xml:space="preserve">项目</w:t>
      </w:r>
      <w:r>
        <w:rPr>
          <w:rFonts w:hint="eastAsia" w:ascii="仿宋" w:hAnsi="仿宋" w:eastAsia="仿宋" w:cs="仿宋"/>
          <w:sz w:val="24"/>
          <w:szCs w:val="24"/>
          <w:u w:val="none"/>
        </w:rPr>
        <w:t xml:space="preserve">（包号：</w:t>
      </w:r>
      <w:r>
        <w:rPr>
          <w:rFonts w:hint="eastAsia" w:ascii="仿宋" w:hAnsi="仿宋" w:eastAsia="仿宋" w:cs="仿宋"/>
          <w:sz w:val="24"/>
          <w:szCs w:val="24"/>
          <w:u w:val="single"/>
          <w:lang w:val="en-US" w:eastAsia="zh-CN"/>
        </w:rPr>
        <w:t xml:space="preserve">1</w:t>
      </w:r>
      <w:r>
        <w:rPr>
          <w:rFonts w:hint="eastAsia" w:ascii="仿宋" w:hAnsi="仿宋" w:eastAsia="仿宋" w:cs="仿宋"/>
          <w:sz w:val="24"/>
          <w:szCs w:val="24"/>
          <w:u w:val="none"/>
        </w:rPr>
        <w:t xml:space="preserve">）</w:t>
      </w:r>
      <w:r>
        <w:rPr>
          <w:rFonts w:hint="eastAsia" w:ascii="仿宋" w:hAnsi="仿宋" w:eastAsia="仿宋" w:cs="仿宋"/>
          <w:sz w:val="24"/>
          <w:szCs w:val="24"/>
        </w:rPr>
        <w:t xml:space="preserve">的采购活动，</w:t>
      </w:r>
      <w:r>
        <w:rPr>
          <w:rFonts w:hint="eastAsia" w:ascii="仿宋" w:hAnsi="仿宋" w:eastAsia="仿宋" w:cs="仿宋"/>
          <w:sz w:val="24"/>
          <w:szCs w:val="24"/>
          <w:lang w:eastAsia="zh-CN"/>
        </w:rPr>
        <w:t xml:space="preserve">提供的货物</w:t>
      </w:r>
      <w:r>
        <w:rPr>
          <w:rFonts w:hint="eastAsia" w:ascii="仿宋" w:hAnsi="仿宋" w:eastAsia="仿宋" w:cs="仿宋"/>
          <w:sz w:val="24"/>
          <w:szCs w:val="24"/>
        </w:rPr>
        <w:t xml:space="preserve">全部由符合政策</w:t>
      </w:r>
      <w:r>
        <w:rPr>
          <w:rFonts w:hint="eastAsia" w:ascii="仿宋" w:hAnsi="仿宋" w:eastAsia="仿宋" w:cs="仿宋"/>
          <w:sz w:val="24"/>
          <w:szCs w:val="24"/>
          <w:lang w:eastAsia="zh-CN"/>
        </w:rPr>
        <w:t xml:space="preserve">要求的中小企业制造</w:t>
      </w:r>
      <w:r>
        <w:rPr>
          <w:rFonts w:hint="eastAsia" w:ascii="仿宋" w:hAnsi="仿宋" w:eastAsia="仿宋" w:cs="仿宋"/>
          <w:sz w:val="24"/>
          <w:szCs w:val="24"/>
        </w:rPr>
        <w:t xml:space="preserve">。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仿宋" w:hAnsi="仿宋" w:eastAsia="仿宋" w:cs="仿宋"/>
          <w:sz w:val="24"/>
          <w:szCs w:val="24"/>
        </w:rPr>
      </w:r>
      <w:r/>
    </w:p>
    <w:p>
      <w:pPr>
        <w:pStyle w:val="800"/>
        <w:ind w:firstLine="360"/>
        <w:keepLines w:val="0"/>
        <w:keepNext w:val="0"/>
        <w:pageBreakBefore w:val="0"/>
        <w:spacing w:line="360" w:lineRule="auto"/>
        <w:widowControl w:val="off"/>
        <w:rPr>
          <w:rFonts w:hint="eastAsia" w:ascii="仿宋" w:hAnsi="仿宋" w:eastAsia="仿宋" w:cs="仿宋"/>
          <w:i/>
          <w:sz w:val="24"/>
          <w:szCs w:val="24"/>
          <w:u w:val="single"/>
          <w:lang w:eastAsia="zh-CN"/>
        </w:rPr>
      </w:pPr>
      <w:r>
        <w:rPr>
          <w:rFonts w:hint="eastAsia" w:ascii="仿宋" w:hAnsi="仿宋" w:eastAsia="仿宋" w:cs="仿宋"/>
          <w:sz w:val="24"/>
          <w:szCs w:val="24"/>
        </w:rPr>
        <w:t xml:space="preserve">1.</w:t>
      </w:r>
      <w:r>
        <w:rPr>
          <w:rFonts w:hint="eastAsia" w:ascii="仿宋" w:hAnsi="仿宋" w:eastAsia="仿宋" w:cs="仿宋"/>
          <w:sz w:val="24"/>
          <w:szCs w:val="24"/>
          <w:u w:val="single"/>
        </w:rPr>
        <w:t xml:space="preserve">      </w:t>
      </w:r>
      <w:r>
        <w:rPr>
          <w:rFonts w:hint="eastAsia" w:ascii="仿宋" w:hAnsi="仿宋" w:eastAsia="仿宋" w:cs="仿宋"/>
          <w:sz w:val="24"/>
          <w:szCs w:val="24"/>
          <w:u w:val="none"/>
        </w:rPr>
        <w:t xml:space="preserve">（标的名称）</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  </w:t>
      </w:r>
      <w:r>
        <w:rPr>
          <w:rFonts w:hint="eastAsia" w:ascii="仿宋" w:hAnsi="仿宋" w:eastAsia="仿宋" w:cs="仿宋"/>
          <w:color w:val="c00000"/>
          <w:sz w:val="24"/>
          <w:szCs w:val="24"/>
          <w:u w:val="single"/>
        </w:rPr>
        <w:t xml:space="preserve">其他未列明行业</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行业；</w:t>
      </w:r>
      <w:r>
        <w:rPr>
          <w:rFonts w:hint="eastAsia" w:ascii="仿宋" w:hAnsi="仿宋" w:eastAsia="仿宋" w:cs="仿宋"/>
          <w:sz w:val="24"/>
          <w:szCs w:val="24"/>
          <w:lang w:val="en-US" w:eastAsia="zh-CN"/>
        </w:rPr>
        <w:t xml:space="preserve">制造商</w:t>
      </w:r>
      <w:r>
        <w:rPr>
          <w:rFonts w:hint="eastAsia" w:ascii="仿宋" w:hAnsi="仿宋" w:eastAsia="仿宋" w:cs="仿宋"/>
          <w:sz w:val="24"/>
          <w:szCs w:val="24"/>
        </w:rPr>
        <w:t xml:space="preserve">为</w:t>
      </w:r>
      <w:r>
        <w:rPr>
          <w:rFonts w:hint="eastAsia" w:ascii="仿宋" w:hAnsi="仿宋" w:eastAsia="仿宋" w:cs="仿宋"/>
          <w:sz w:val="24"/>
          <w:szCs w:val="24"/>
          <w:u w:val="single"/>
        </w:rPr>
        <w:t xml:space="preserve">      </w:t>
      </w:r>
      <w:r>
        <w:rPr>
          <w:rFonts w:hint="eastAsia" w:ascii="仿宋" w:hAnsi="仿宋" w:eastAsia="仿宋" w:cs="仿宋"/>
          <w:sz w:val="24"/>
          <w:szCs w:val="24"/>
          <w:u w:val="non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w:t>
      </w:r>
      <w:r>
        <w:rPr>
          <w:rFonts w:hint="eastAsia" w:ascii="仿宋" w:hAnsi="仿宋" w:eastAsia="仿宋" w:cs="仿宋"/>
          <w:sz w:val="24"/>
          <w:szCs w:val="24"/>
          <w:vertAlign w:val="superscript"/>
        </w:rPr>
        <w:t xml:space="preserve">1</w:t>
      </w:r>
      <w:r>
        <w:rPr>
          <w:rFonts w:hint="eastAsia" w:ascii="仿宋" w:hAnsi="仿宋" w:eastAsia="仿宋" w:cs="仿宋"/>
          <w:sz w:val="24"/>
          <w:szCs w:val="24"/>
        </w:rPr>
        <w:t xml:space="preserve">，属于</w:t>
      </w:r>
      <w:r>
        <w:rPr>
          <w:rFonts w:hint="eastAsia" w:ascii="仿宋" w:hAnsi="仿宋" w:eastAsia="仿宋" w:cs="仿宋"/>
          <w:sz w:val="24"/>
          <w:szCs w:val="24"/>
          <w:u w:val="none"/>
        </w:rPr>
        <w:t xml:space="preserve">¨</w:t>
      </w:r>
      <w:r>
        <w:rPr>
          <w:rFonts w:hint="eastAsia" w:ascii="仿宋" w:hAnsi="仿宋" w:eastAsia="仿宋" w:cs="仿宋"/>
          <w:sz w:val="24"/>
          <w:szCs w:val="24"/>
          <w:u w:val="none"/>
          <w:lang w:eastAsia="zh-CN"/>
        </w:rPr>
        <w:t xml:space="preserve">中型企业</w:t>
      </w:r>
      <w:r>
        <w:rPr>
          <w:rFonts w:hint="eastAsia" w:ascii="仿宋" w:hAnsi="仿宋" w:eastAsia="仿宋" w:cs="仿宋"/>
          <w:sz w:val="24"/>
          <w:szCs w:val="24"/>
          <w:u w:val="none"/>
          <w:lang w:val="en-US" w:eastAsia="zh-CN"/>
        </w:rPr>
        <w:t xml:space="preserve"> </w:t>
      </w:r>
      <w:r>
        <w:rPr>
          <w:rFonts w:hint="eastAsia" w:ascii="仿宋" w:hAnsi="仿宋" w:eastAsia="仿宋" w:cs="仿宋"/>
          <w:sz w:val="24"/>
          <w:szCs w:val="24"/>
          <w:u w:val="none"/>
        </w:rPr>
        <w:t xml:space="preserve">¨小型企业</w:t>
      </w:r>
      <w:r>
        <w:rPr>
          <w:rFonts w:hint="eastAsia" w:ascii="仿宋" w:hAnsi="仿宋" w:eastAsia="仿宋" w:cs="仿宋"/>
          <w:sz w:val="24"/>
          <w:szCs w:val="24"/>
          <w:u w:val="none"/>
          <w:lang w:val="en-US" w:eastAsia="zh-CN"/>
        </w:rPr>
        <w:t xml:space="preserve"> </w:t>
      </w:r>
      <w:r>
        <w:rPr>
          <w:rFonts w:hint="eastAsia" w:ascii="仿宋" w:hAnsi="仿宋" w:eastAsia="仿宋" w:cs="仿宋"/>
          <w:sz w:val="24"/>
          <w:szCs w:val="24"/>
          <w:u w:val="none"/>
        </w:rPr>
        <w:t xml:space="preserve">¨微型企业</w:t>
      </w:r>
      <w:r>
        <w:rPr>
          <w:rFonts w:hint="eastAsia" w:ascii="仿宋" w:hAnsi="仿宋" w:eastAsia="仿宋" w:cs="仿宋"/>
          <w:sz w:val="24"/>
          <w:szCs w:val="24"/>
          <w:u w:val="none"/>
          <w:lang w:eastAsia="zh-CN"/>
        </w:rPr>
        <w:t xml:space="preserve">。</w:t>
      </w:r>
      <w:r>
        <w:rPr>
          <w:rFonts w:hint="eastAsia" w:ascii="仿宋" w:hAnsi="仿宋" w:eastAsia="仿宋" w:cs="仿宋"/>
          <w:i/>
          <w:sz w:val="24"/>
          <w:szCs w:val="24"/>
          <w:u w:val="single"/>
          <w:lang w:eastAsia="zh-CN"/>
        </w:rPr>
      </w:r>
      <w:r/>
    </w:p>
    <w:p>
      <w:pPr>
        <w:pStyle w:val="800"/>
        <w:ind w:firstLine="360"/>
        <w:keepLines w:val="0"/>
        <w:keepNext w:val="0"/>
        <w:pageBreakBefore w:val="0"/>
        <w:spacing w:line="360" w:lineRule="auto"/>
        <w:widowControl w:val="off"/>
        <w:rPr>
          <w:rFonts w:hint="eastAsia" w:ascii="仿宋" w:hAnsi="仿宋" w:eastAsia="仿宋" w:cs="仿宋"/>
          <w:i/>
          <w:sz w:val="24"/>
          <w:szCs w:val="24"/>
          <w:u w:val="none"/>
          <w:lang w:eastAsia="zh-CN"/>
        </w:rPr>
      </w:pPr>
      <w:r>
        <w:rPr>
          <w:rFonts w:hint="eastAsia" w:ascii="仿宋" w:hAnsi="仿宋" w:eastAsia="仿宋" w:cs="仿宋"/>
          <w:sz w:val="24"/>
          <w:szCs w:val="24"/>
        </w:rPr>
        <w:t xml:space="preserve">2.</w:t>
      </w:r>
      <w:r>
        <w:rPr>
          <w:rFonts w:hint="eastAsia" w:ascii="仿宋" w:hAnsi="仿宋" w:eastAsia="仿宋" w:cs="仿宋"/>
          <w:sz w:val="24"/>
          <w:szCs w:val="24"/>
          <w:u w:val="single"/>
        </w:rPr>
        <w:t xml:space="preserve">      </w:t>
      </w:r>
      <w:r>
        <w:rPr>
          <w:rFonts w:hint="eastAsia" w:ascii="仿宋" w:hAnsi="仿宋" w:eastAsia="仿宋" w:cs="仿宋"/>
          <w:sz w:val="24"/>
          <w:szCs w:val="24"/>
          <w:u w:val="none"/>
        </w:rPr>
        <w:t xml:space="preserve">（标的名称）</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行业</w:t>
      </w:r>
      <w:r>
        <w:rPr>
          <w:rFonts w:hint="eastAsia" w:ascii="仿宋" w:hAnsi="仿宋" w:eastAsia="仿宋" w:cs="仿宋"/>
          <w:sz w:val="24"/>
          <w:szCs w:val="24"/>
          <w:u w:val="none"/>
          <w:lang w:eastAsia="zh-CN"/>
        </w:rPr>
        <w:t xml:space="preserve">（招标文件中明确的所属行业）</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制造商</w:t>
      </w:r>
      <w:r>
        <w:rPr>
          <w:rFonts w:hint="eastAsia" w:ascii="仿宋" w:hAnsi="仿宋" w:eastAsia="仿宋" w:cs="仿宋"/>
          <w:sz w:val="24"/>
          <w:szCs w:val="24"/>
        </w:rPr>
        <w:t xml:space="preserve">为</w:t>
      </w:r>
      <w:r>
        <w:rPr>
          <w:rFonts w:hint="eastAsia" w:ascii="仿宋" w:hAnsi="仿宋" w:eastAsia="仿宋" w:cs="仿宋"/>
          <w:sz w:val="24"/>
          <w:szCs w:val="24"/>
          <w:u w:val="single"/>
        </w:rPr>
        <w:t xml:space="preserve">      </w:t>
      </w:r>
      <w:r>
        <w:rPr>
          <w:rFonts w:hint="eastAsia" w:ascii="仿宋" w:hAnsi="仿宋" w:eastAsia="仿宋" w:cs="仿宋"/>
          <w:sz w:val="24"/>
          <w:szCs w:val="24"/>
          <w:u w:val="non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w:t>
      </w:r>
      <w:r>
        <w:rPr>
          <w:rFonts w:hint="eastAsia" w:ascii="仿宋" w:hAnsi="仿宋" w:eastAsia="仿宋" w:cs="仿宋"/>
          <w:sz w:val="24"/>
          <w:szCs w:val="24"/>
          <w:vertAlign w:val="superscript"/>
        </w:rPr>
        <w:t xml:space="preserve">1</w:t>
      </w:r>
      <w:r>
        <w:rPr>
          <w:rFonts w:hint="eastAsia" w:ascii="仿宋" w:hAnsi="仿宋" w:eastAsia="仿宋" w:cs="仿宋"/>
          <w:sz w:val="24"/>
          <w:szCs w:val="24"/>
        </w:rPr>
        <w:t xml:space="preserve">，属于</w:t>
      </w:r>
      <w:r>
        <w:rPr>
          <w:rFonts w:hint="eastAsia" w:ascii="仿宋" w:hAnsi="仿宋" w:eastAsia="仿宋" w:cs="仿宋"/>
          <w:sz w:val="24"/>
          <w:szCs w:val="24"/>
          <w:u w:val="none"/>
        </w:rPr>
        <w:t xml:space="preserve">¨</w:t>
      </w:r>
      <w:r>
        <w:rPr>
          <w:rFonts w:hint="eastAsia" w:ascii="仿宋" w:hAnsi="仿宋" w:eastAsia="仿宋" w:cs="仿宋"/>
          <w:sz w:val="24"/>
          <w:szCs w:val="24"/>
          <w:u w:val="none"/>
          <w:lang w:eastAsia="zh-CN"/>
        </w:rPr>
        <w:t xml:space="preserve">中型企业</w:t>
      </w:r>
      <w:r>
        <w:rPr>
          <w:rFonts w:hint="eastAsia" w:ascii="仿宋" w:hAnsi="仿宋" w:eastAsia="仿宋" w:cs="仿宋"/>
          <w:sz w:val="24"/>
          <w:szCs w:val="24"/>
          <w:u w:val="none"/>
          <w:lang w:val="en-US" w:eastAsia="zh-CN"/>
        </w:rPr>
        <w:t xml:space="preserve"> </w:t>
      </w:r>
      <w:r>
        <w:rPr>
          <w:rFonts w:hint="eastAsia" w:ascii="仿宋" w:hAnsi="仿宋" w:eastAsia="仿宋" w:cs="仿宋"/>
          <w:sz w:val="24"/>
          <w:szCs w:val="24"/>
          <w:u w:val="none"/>
        </w:rPr>
        <w:t xml:space="preserve">¨小型企业</w:t>
      </w:r>
      <w:r>
        <w:rPr>
          <w:rFonts w:hint="eastAsia" w:ascii="仿宋" w:hAnsi="仿宋" w:eastAsia="仿宋" w:cs="仿宋"/>
          <w:sz w:val="24"/>
          <w:szCs w:val="24"/>
          <w:u w:val="none"/>
          <w:lang w:val="en-US" w:eastAsia="zh-CN"/>
        </w:rPr>
        <w:t xml:space="preserve"> </w:t>
      </w:r>
      <w:r>
        <w:rPr>
          <w:rFonts w:hint="eastAsia" w:ascii="仿宋" w:hAnsi="仿宋" w:eastAsia="仿宋" w:cs="仿宋"/>
          <w:sz w:val="24"/>
          <w:szCs w:val="24"/>
          <w:u w:val="none"/>
        </w:rPr>
        <w:t xml:space="preserve">¨微型企业</w:t>
      </w:r>
      <w:r>
        <w:rPr>
          <w:rFonts w:hint="eastAsia" w:ascii="仿宋" w:hAnsi="仿宋" w:eastAsia="仿宋" w:cs="仿宋"/>
          <w:sz w:val="24"/>
          <w:szCs w:val="24"/>
          <w:u w:val="none"/>
          <w:lang w:eastAsia="zh-CN"/>
        </w:rPr>
        <w:t xml:space="preserve">。</w:t>
      </w:r>
      <w:r>
        <w:rPr>
          <w:rFonts w:hint="eastAsia" w:ascii="仿宋" w:hAnsi="仿宋" w:eastAsia="仿宋" w:cs="仿宋"/>
          <w:i/>
          <w:sz w:val="24"/>
          <w:szCs w:val="24"/>
          <w:u w:val="none"/>
          <w:lang w:eastAsia="zh-CN"/>
        </w:rPr>
      </w:r>
      <w:r/>
    </w:p>
    <w:p>
      <w:pPr>
        <w:pStyle w:val="800"/>
        <w:ind w:firstLine="36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r>
      <w:r/>
    </w:p>
    <w:p>
      <w:pPr>
        <w:pStyle w:val="800"/>
        <w:ind w:firstLine="36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以上企业，不属于大企业的分支机构，不存在控股股东为大企业的情形，也不存在与大企业的负责人为同一人的情形。</w:t>
      </w:r>
      <w:r>
        <w:rPr>
          <w:rFonts w:hint="eastAsia" w:ascii="仿宋" w:hAnsi="仿宋" w:eastAsia="仿宋" w:cs="仿宋"/>
          <w:sz w:val="24"/>
          <w:szCs w:val="24"/>
        </w:rPr>
      </w:r>
      <w:r/>
    </w:p>
    <w:p>
      <w:pPr>
        <w:pStyle w:val="800"/>
        <w:ind w:firstLine="360"/>
        <w:keepLines w:val="0"/>
        <w:keepNext w:val="0"/>
        <w:pageBreakBefore w:val="0"/>
        <w:spacing w:line="360" w:lineRule="auto"/>
        <w:widowControl w:val="off"/>
        <w:rPr>
          <w:rFonts w:hint="eastAsia" w:ascii="仿宋" w:hAnsi="仿宋" w:eastAsia="仿宋" w:cs="仿宋"/>
          <w:sz w:val="24"/>
          <w:szCs w:val="24"/>
          <w:lang w:eastAsia="zh-CN"/>
        </w:rPr>
      </w:pPr>
      <w:r>
        <w:rPr>
          <w:rFonts w:hint="eastAsia" w:ascii="仿宋" w:hAnsi="仿宋" w:eastAsia="仿宋" w:cs="仿宋"/>
          <w:sz w:val="24"/>
          <w:szCs w:val="24"/>
        </w:rPr>
        <w:t xml:space="preserve">本企业对上述声明内容的真实性负责</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如有虚假，将依法承担相应责任</w:t>
      </w:r>
      <w:r>
        <w:rPr>
          <w:rFonts w:hint="eastAsia" w:ascii="仿宋" w:hAnsi="仿宋" w:eastAsia="仿宋" w:cs="仿宋"/>
          <w:sz w:val="24"/>
          <w:szCs w:val="24"/>
          <w:lang w:eastAsia="zh-CN"/>
        </w:rPr>
        <w:t xml:space="preserve">。</w:t>
      </w:r>
      <w:r>
        <w:rPr>
          <w:rFonts w:hint="eastAsia" w:ascii="仿宋" w:hAnsi="仿宋" w:eastAsia="仿宋" w:cs="仿宋"/>
          <w:sz w:val="24"/>
          <w:szCs w:val="24"/>
          <w:lang w:eastAsia="zh-CN"/>
        </w:rPr>
      </w:r>
      <w:r/>
    </w:p>
    <w:p>
      <w:pPr>
        <w:pStyle w:val="1154"/>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Style w:val="800"/>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Style w:val="800"/>
        <w:keepLines w:val="0"/>
        <w:keepNext w:val="0"/>
        <w:pageBreakBefore w:val="0"/>
        <w:spacing w:line="480" w:lineRule="auto"/>
        <w:widowControl w:val="off"/>
        <w:rPr>
          <w:rFonts w:hint="eastAsia" w:ascii="仿宋" w:hAnsi="仿宋" w:eastAsia="仿宋" w:cs="仿宋"/>
          <w:color w:val="000000"/>
          <w:sz w:val="28"/>
          <w:szCs w:val="28"/>
          <w:lang w:eastAsia="zh-CN"/>
        </w:rPr>
      </w:pPr>
      <w:r/>
      <w:bookmarkStart w:id="91" w:name="OLE_LINK25"/>
      <w:r>
        <w:rPr>
          <w:rFonts w:hint="eastAsia" w:ascii="仿宋" w:hAnsi="仿宋" w:eastAsia="仿宋" w:cs="仿宋"/>
          <w:color w:val="000000"/>
          <w:sz w:val="28"/>
          <w:szCs w:val="28"/>
          <w:lang w:val="zh-CN" w:eastAsia="zh-CN"/>
        </w:rPr>
        <w:t xml:space="preserve">供应商</w:t>
      </w:r>
      <w:r>
        <w:rPr>
          <w:rFonts w:hint="eastAsia" w:ascii="仿宋" w:hAnsi="仿宋" w:eastAsia="仿宋" w:cs="仿宋"/>
          <w:color w:val="000000"/>
          <w:sz w:val="28"/>
          <w:szCs w:val="28"/>
          <w:lang w:val="en-US" w:eastAsia="zh-CN"/>
        </w:rPr>
        <w:t xml:space="preserve">名称</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u w:val="single"/>
          <w:lang w:eastAsia="zh-CN"/>
        </w:rPr>
        <w:t xml:space="preserve">（加盖电子公章）</w:t>
      </w:r>
      <w:r>
        <w:rPr>
          <w:rFonts w:hint="eastAsia" w:ascii="仿宋" w:hAnsi="仿宋" w:eastAsia="仿宋" w:cs="仿宋"/>
          <w:color w:val="000000"/>
          <w:sz w:val="28"/>
          <w:szCs w:val="28"/>
          <w:lang w:eastAsia="zh-CN"/>
        </w:rPr>
      </w:r>
      <w:r/>
    </w:p>
    <w:p>
      <w:pPr>
        <w:pStyle w:val="800"/>
        <w:spacing w:line="360" w:lineRule="auto"/>
        <w:rPr>
          <w:rFonts w:hint="eastAsia" w:ascii="仿宋" w:hAnsi="仿宋" w:eastAsia="仿宋" w:cs="仿宋"/>
          <w:color w:val="000000"/>
          <w:sz w:val="28"/>
          <w:szCs w:val="28"/>
          <w:lang w:eastAsia="zh-CN"/>
        </w:rPr>
      </w:pPr>
      <w:r>
        <w:rPr>
          <w:rFonts w:hint="eastAsia" w:ascii="仿宋" w:hAnsi="仿宋" w:eastAsia="仿宋" w:cs="仿宋"/>
          <w:bCs/>
          <w:color w:val="000000"/>
          <w:sz w:val="28"/>
          <w:szCs w:val="28"/>
          <w:lang w:val="en-US" w:eastAsia="zh-CN"/>
        </w:rPr>
        <w:t xml:space="preserve">日期：     </w:t>
      </w:r>
      <w:r>
        <w:rPr>
          <w:rFonts w:hint="eastAsia" w:ascii="仿宋" w:hAnsi="仿宋" w:eastAsia="仿宋" w:cs="仿宋"/>
          <w:color w:val="000000"/>
          <w:sz w:val="28"/>
          <w:szCs w:val="28"/>
          <w:lang w:eastAsia="zh-CN"/>
        </w:rPr>
        <w:t xml:space="preserve">年     月    日</w:t>
      </w:r>
      <w:r>
        <w:rPr>
          <w:rFonts w:hint="eastAsia" w:ascii="仿宋" w:hAnsi="仿宋" w:eastAsia="仿宋" w:cs="仿宋"/>
          <w:color w:val="000000"/>
          <w:sz w:val="28"/>
          <w:szCs w:val="28"/>
          <w:lang w:eastAsia="zh-CN"/>
        </w:rPr>
      </w:r>
      <w:r/>
    </w:p>
    <w:p>
      <w:pPr>
        <w:pStyle w:val="800"/>
        <w:ind w:firstLine="480"/>
        <w:keepLines w:val="0"/>
        <w:keepNext w:val="0"/>
        <w:pageBreakBefore w:val="0"/>
        <w:spacing w:line="588" w:lineRule="exact"/>
        <w:widowControl/>
        <w:rPr>
          <w:rFonts w:hint="eastAsia" w:ascii="仿宋" w:hAnsi="仿宋" w:eastAsia="仿宋" w:cs="仿宋"/>
          <w:sz w:val="24"/>
          <w:szCs w:val="24"/>
          <w:lang w:eastAsia="zh-CN"/>
        </w:rPr>
      </w:pPr>
      <w:r/>
      <w:bookmarkEnd w:id="91"/>
      <w:r>
        <w:rPr>
          <w:rFonts w:hint="eastAsia" w:ascii="仿宋" w:hAnsi="仿宋" w:eastAsia="仿宋" w:cs="仿宋"/>
          <w:sz w:val="24"/>
          <w:szCs w:val="24"/>
          <w:lang w:eastAsia="zh-CN"/>
        </w:rPr>
      </w:r>
      <w:r/>
    </w:p>
    <w:p>
      <w:pPr>
        <w:pStyle w:val="80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备注1：从业人员、营业收入、资产总额填报上一年度数据，无上一年度数据的新成立企业可不填报。</w:t>
      </w:r>
      <w:r>
        <w:rPr>
          <w:rFonts w:hint="eastAsia" w:ascii="仿宋" w:hAnsi="仿宋" w:eastAsia="仿宋" w:cs="仿宋"/>
          <w:sz w:val="24"/>
          <w:szCs w:val="24"/>
        </w:rPr>
      </w:r>
      <w:r/>
    </w:p>
    <w:p>
      <w:pPr>
        <w:pStyle w:val="80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备注2：供应商如不提供此声明函，价格将不做相应扣除。</w:t>
      </w:r>
      <w:r>
        <w:rPr>
          <w:rFonts w:hint="eastAsia" w:ascii="仿宋" w:hAnsi="仿宋" w:eastAsia="仿宋" w:cs="仿宋"/>
          <w:sz w:val="24"/>
          <w:szCs w:val="24"/>
        </w:rPr>
      </w:r>
      <w:r/>
    </w:p>
    <w:p>
      <w:pPr>
        <w:pStyle w:val="800"/>
        <w:spacing w:line="360" w:lineRule="auto"/>
        <w:widowControl/>
        <w:rPr>
          <w:rFonts w:hint="eastAsia" w:ascii="仿宋" w:hAnsi="仿宋" w:eastAsia="仿宋" w:cs="仿宋"/>
          <w:sz w:val="24"/>
          <w:szCs w:val="24"/>
        </w:rPr>
      </w:pPr>
      <w:r>
        <w:rPr>
          <w:rFonts w:hint="eastAsia" w:ascii="仿宋" w:hAnsi="仿宋" w:eastAsia="仿宋" w:cs="仿宋"/>
          <w:sz w:val="24"/>
          <w:szCs w:val="24"/>
        </w:rPr>
      </w:r>
      <w:r/>
    </w:p>
    <w:p>
      <w:pPr>
        <w:pStyle w:val="800"/>
        <w:spacing w:line="36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r/>
    </w:p>
    <w:p>
      <w:pPr>
        <w:pStyle w:val="800"/>
        <w:spacing w:line="360" w:lineRule="auto"/>
        <w:widowControl/>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r>
      <w:r/>
    </w:p>
    <w:p>
      <w:pPr>
        <w:pStyle w:val="800"/>
        <w:spacing w:line="360" w:lineRule="auto"/>
        <w:widowControl/>
        <w:rPr>
          <w:rFonts w:hint="eastAsia" w:ascii="仿宋" w:hAnsi="仿宋" w:eastAsia="仿宋" w:cs="仿宋"/>
          <w:b/>
          <w:bCs w:val="0"/>
          <w:color w:val="000000"/>
          <w:sz w:val="28"/>
          <w:szCs w:val="28"/>
          <w:lang w:eastAsia="zh-CN"/>
        </w:rPr>
      </w:pPr>
      <w:r>
        <w:rPr>
          <w:rFonts w:hint="eastAsia" w:ascii="仿宋" w:hAnsi="仿宋" w:eastAsia="仿宋" w:cs="仿宋"/>
          <w:b/>
          <w:bCs w:val="0"/>
          <w:color w:val="000000"/>
          <w:sz w:val="28"/>
          <w:szCs w:val="28"/>
          <w:lang w:eastAsia="zh-CN"/>
        </w:rPr>
        <w:t xml:space="preserve">附件二、无重大违法记录声明格式</w:t>
      </w:r>
      <w:r>
        <w:rPr>
          <w:rFonts w:hint="eastAsia" w:ascii="仿宋" w:hAnsi="仿宋" w:eastAsia="仿宋" w:cs="仿宋"/>
          <w:b/>
          <w:bCs w:val="0"/>
          <w:color w:val="000000"/>
          <w:sz w:val="28"/>
          <w:szCs w:val="28"/>
          <w:lang w:eastAsia="zh-CN"/>
        </w:rPr>
      </w:r>
      <w:r/>
    </w:p>
    <w:p>
      <w:pPr>
        <w:pStyle w:val="800"/>
        <w:jc w:val="center"/>
        <w:spacing w:line="360" w:lineRule="auto"/>
        <w:rPr>
          <w:rFonts w:hint="eastAsia" w:ascii="仿宋" w:hAnsi="仿宋" w:eastAsia="仿宋" w:cs="仿宋"/>
          <w:b/>
          <w:bCs w:val="0"/>
          <w:color w:val="000000"/>
          <w:sz w:val="24"/>
          <w:szCs w:val="24"/>
          <w:lang w:eastAsia="zh-CN"/>
        </w:rPr>
      </w:pPr>
      <w:r>
        <w:rPr>
          <w:rFonts w:hint="eastAsia" w:ascii="仿宋" w:hAnsi="仿宋" w:eastAsia="仿宋" w:cs="仿宋"/>
          <w:b/>
          <w:bCs w:val="0"/>
          <w:color w:val="000000"/>
          <w:sz w:val="24"/>
          <w:szCs w:val="24"/>
          <w:lang w:eastAsia="zh-CN"/>
        </w:rPr>
      </w:r>
      <w:r/>
    </w:p>
    <w:p>
      <w:pPr>
        <w:pStyle w:val="800"/>
        <w:jc w:val="center"/>
        <w:spacing w:line="360" w:lineRule="auto"/>
        <w:rPr>
          <w:rFonts w:hint="eastAsia" w:ascii="仿宋" w:hAnsi="仿宋" w:eastAsia="仿宋" w:cs="仿宋"/>
          <w:b/>
          <w:bCs w:val="0"/>
          <w:color w:val="000000"/>
          <w:sz w:val="36"/>
          <w:szCs w:val="36"/>
          <w:lang w:eastAsia="zh-CN"/>
        </w:rPr>
      </w:pPr>
      <w:r>
        <w:rPr>
          <w:rFonts w:hint="eastAsia" w:ascii="仿宋" w:hAnsi="仿宋" w:eastAsia="仿宋" w:cs="仿宋"/>
          <w:b/>
          <w:bCs w:val="0"/>
          <w:color w:val="000000"/>
          <w:sz w:val="36"/>
          <w:szCs w:val="36"/>
          <w:lang w:eastAsia="zh-CN"/>
        </w:rPr>
        <w:t xml:space="preserve">无重大违法记录声明</w:t>
      </w:r>
      <w:r>
        <w:rPr>
          <w:rFonts w:hint="eastAsia" w:ascii="仿宋" w:hAnsi="仿宋" w:eastAsia="仿宋" w:cs="仿宋"/>
          <w:b/>
          <w:bCs w:val="0"/>
          <w:color w:val="000000"/>
          <w:sz w:val="36"/>
          <w:szCs w:val="36"/>
          <w:lang w:eastAsia="zh-CN"/>
        </w:rPr>
      </w:r>
      <w:r/>
    </w:p>
    <w:p>
      <w:pPr>
        <w:pStyle w:val="800"/>
        <w:spacing w:line="36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r/>
    </w:p>
    <w:p>
      <w:pPr>
        <w:pStyle w:val="800"/>
        <w:keepLines w:val="0"/>
        <w:keepNext w:val="0"/>
        <w:pageBreakBefore w:val="0"/>
        <w:spacing w:line="480" w:lineRule="auto"/>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致：</w:t>
      </w:r>
      <w:r>
        <w:rPr>
          <w:rFonts w:hint="eastAsia" w:ascii="仿宋" w:hAnsi="仿宋" w:eastAsia="仿宋" w:cs="仿宋"/>
          <w:color w:val="000000"/>
          <w:sz w:val="28"/>
          <w:szCs w:val="28"/>
          <w:lang w:eastAsia="zh-CN"/>
        </w:rPr>
        <w:t xml:space="preserve"> </w:t>
      </w:r>
      <w:r>
        <w:rPr>
          <w:rFonts w:hint="eastAsia" w:ascii="仿宋" w:hAnsi="仿宋" w:eastAsia="仿宋" w:cs="仿宋"/>
          <w:color w:val="000000"/>
          <w:sz w:val="28"/>
          <w:szCs w:val="28"/>
          <w:lang w:eastAsia="zh-CN"/>
        </w:rPr>
      </w:r>
      <w:r/>
    </w:p>
    <w:p>
      <w:pPr>
        <w:pStyle w:val="800"/>
        <w:keepLines w:val="0"/>
        <w:keepNext w:val="0"/>
        <w:pageBreakBefore w:val="0"/>
        <w:spacing w:line="480" w:lineRule="auto"/>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    我单位 </w:t>
      </w:r>
      <w:r>
        <w:rPr>
          <w:rFonts w:hint="eastAsia" w:ascii="仿宋" w:hAnsi="仿宋" w:eastAsia="仿宋" w:cs="仿宋"/>
          <w:color w:val="000000"/>
          <w:sz w:val="28"/>
          <w:szCs w:val="28"/>
          <w:u w:val="single"/>
          <w:lang w:eastAsia="zh-CN"/>
        </w:rPr>
        <w:t xml:space="preserve">                                      </w:t>
      </w:r>
      <w:r>
        <w:rPr>
          <w:rFonts w:hint="eastAsia" w:ascii="仿宋" w:hAnsi="仿宋" w:eastAsia="仿宋" w:cs="仿宋"/>
          <w:color w:val="000000"/>
          <w:sz w:val="28"/>
          <w:szCs w:val="28"/>
          <w:lang w:eastAsia="zh-CN"/>
        </w:rPr>
        <w:t xml:space="preserve">（供应商名称）郑重声明：</w:t>
      </w:r>
      <w:r>
        <w:rPr>
          <w:rFonts w:hint="eastAsia" w:ascii="仿宋" w:hAnsi="仿宋" w:eastAsia="仿宋" w:cs="仿宋"/>
          <w:color w:val="000000"/>
          <w:sz w:val="28"/>
          <w:szCs w:val="28"/>
          <w:lang w:eastAsia="zh-CN"/>
        </w:rPr>
      </w:r>
      <w:r/>
    </w:p>
    <w:p>
      <w:pPr>
        <w:pStyle w:val="800"/>
        <w:keepLines w:val="0"/>
        <w:keepNext w:val="0"/>
        <w:pageBreakBefore w:val="0"/>
        <w:spacing w:line="480" w:lineRule="auto"/>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    参加政府采购活动前3年内在经营活动中</w:t>
      </w:r>
      <w:r>
        <w:rPr>
          <w:rFonts w:hint="eastAsia" w:ascii="仿宋" w:hAnsi="仿宋" w:eastAsia="仿宋" w:cs="仿宋"/>
          <w:color w:val="000000"/>
          <w:sz w:val="28"/>
          <w:szCs w:val="28"/>
          <w:u w:val="single"/>
          <w:lang w:eastAsia="zh-CN"/>
        </w:rPr>
        <w:t xml:space="preserve">        </w:t>
      </w:r>
      <w:r>
        <w:rPr>
          <w:rFonts w:hint="eastAsia" w:ascii="仿宋" w:hAnsi="仿宋" w:eastAsia="仿宋" w:cs="仿宋"/>
          <w:color w:val="000000"/>
          <w:sz w:val="28"/>
          <w:szCs w:val="28"/>
          <w:lang w:eastAsia="zh-CN"/>
        </w:rPr>
        <w:t xml:space="preserve">（在下划线上如实填写：有或没有）重大违法记录。</w:t>
      </w:r>
      <w:r>
        <w:rPr>
          <w:rFonts w:hint="eastAsia" w:ascii="仿宋" w:hAnsi="仿宋" w:eastAsia="仿宋" w:cs="仿宋"/>
          <w:color w:val="000000"/>
          <w:sz w:val="28"/>
          <w:szCs w:val="28"/>
          <w:lang w:eastAsia="zh-CN"/>
        </w:rPr>
      </w:r>
      <w:r/>
    </w:p>
    <w:p>
      <w:pPr>
        <w:pStyle w:val="800"/>
        <w:keepLines w:val="0"/>
        <w:keepNext w:val="0"/>
        <w:pageBreakBefore w:val="0"/>
        <w:spacing w:line="480" w:lineRule="auto"/>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    （说明：政府采购法第二十二条第一款第五项所称重大违法记录，是指供应商因违法经营受到刑事处罚或者责令停产停业、吊销许可证或者执照、较大数额罚款等行政处罚。）                         </w:t>
      </w:r>
      <w:r>
        <w:rPr>
          <w:rFonts w:hint="eastAsia" w:ascii="仿宋" w:hAnsi="仿宋" w:eastAsia="仿宋" w:cs="仿宋"/>
          <w:color w:val="000000"/>
          <w:sz w:val="28"/>
          <w:szCs w:val="28"/>
          <w:lang w:eastAsia="zh-CN"/>
        </w:rPr>
      </w:r>
      <w:r/>
    </w:p>
    <w:p>
      <w:pPr>
        <w:pStyle w:val="800"/>
        <w:keepLines w:val="0"/>
        <w:keepNext w:val="0"/>
        <w:pageBreakBefore w:val="0"/>
        <w:spacing w:line="480" w:lineRule="auto"/>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                                     </w:t>
      </w:r>
      <w:r>
        <w:rPr>
          <w:rFonts w:hint="eastAsia" w:ascii="仿宋" w:hAnsi="仿宋" w:eastAsia="仿宋" w:cs="仿宋"/>
          <w:color w:val="000000"/>
          <w:sz w:val="28"/>
          <w:szCs w:val="28"/>
          <w:lang w:eastAsia="zh-CN"/>
        </w:rPr>
      </w:r>
      <w:r/>
    </w:p>
    <w:p>
      <w:pPr>
        <w:pStyle w:val="800"/>
        <w:jc w:val="both"/>
        <w:keepLines w:val="0"/>
        <w:keepNext w:val="0"/>
        <w:pageBreakBefore w:val="0"/>
        <w:spacing w:line="480" w:lineRule="auto"/>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zh-CN" w:eastAsia="zh-CN"/>
        </w:rPr>
        <w:t xml:space="preserve">供应商</w:t>
      </w:r>
      <w:r>
        <w:rPr>
          <w:rFonts w:hint="eastAsia" w:ascii="仿宋" w:hAnsi="仿宋" w:eastAsia="仿宋" w:cs="仿宋"/>
          <w:color w:val="000000"/>
          <w:sz w:val="28"/>
          <w:szCs w:val="28"/>
          <w:lang w:val="en-US" w:eastAsia="zh-CN"/>
        </w:rPr>
        <w:t xml:space="preserve">名称</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u w:val="single"/>
          <w:lang w:eastAsia="zh-CN"/>
        </w:rPr>
        <w:t xml:space="preserve">（加盖电子公章）</w:t>
      </w:r>
      <w:r>
        <w:rPr>
          <w:rFonts w:hint="eastAsia" w:ascii="仿宋" w:hAnsi="仿宋" w:eastAsia="仿宋" w:cs="仿宋"/>
          <w:color w:val="000000"/>
          <w:sz w:val="28"/>
          <w:szCs w:val="28"/>
          <w:lang w:eastAsia="zh-CN"/>
        </w:rPr>
      </w:r>
      <w:r/>
    </w:p>
    <w:p>
      <w:pPr>
        <w:pStyle w:val="800"/>
        <w:spacing w:line="360" w:lineRule="auto"/>
        <w:rPr>
          <w:rFonts w:hint="eastAsia" w:ascii="仿宋" w:hAnsi="仿宋" w:eastAsia="仿宋" w:cs="仿宋"/>
          <w:color w:val="000000"/>
          <w:sz w:val="28"/>
          <w:szCs w:val="28"/>
          <w:lang w:eastAsia="zh-CN"/>
        </w:rPr>
      </w:pPr>
      <w:r>
        <w:rPr>
          <w:rFonts w:hint="eastAsia" w:ascii="仿宋" w:hAnsi="仿宋" w:eastAsia="仿宋" w:cs="仿宋"/>
          <w:bCs/>
          <w:color w:val="000000"/>
          <w:sz w:val="28"/>
          <w:szCs w:val="28"/>
          <w:lang w:val="en-US" w:eastAsia="zh-CN"/>
        </w:rPr>
        <w:t xml:space="preserve">日期：     </w:t>
      </w:r>
      <w:r>
        <w:rPr>
          <w:rFonts w:hint="eastAsia" w:ascii="仿宋" w:hAnsi="仿宋" w:eastAsia="仿宋" w:cs="仿宋"/>
          <w:color w:val="000000"/>
          <w:sz w:val="28"/>
          <w:szCs w:val="28"/>
          <w:lang w:eastAsia="zh-CN"/>
        </w:rPr>
        <w:t xml:space="preserve">年     月    日</w:t>
      </w:r>
      <w:r>
        <w:rPr>
          <w:rFonts w:hint="eastAsia" w:ascii="仿宋" w:hAnsi="仿宋" w:eastAsia="仿宋" w:cs="仿宋"/>
          <w:color w:val="000000"/>
          <w:sz w:val="28"/>
          <w:szCs w:val="28"/>
          <w:lang w:eastAsia="zh-CN"/>
        </w:rPr>
      </w:r>
      <w:r/>
    </w:p>
    <w:p>
      <w:pPr>
        <w:pStyle w:val="800"/>
        <w:spacing w:line="36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r/>
    </w:p>
    <w:p>
      <w:pPr>
        <w:pStyle w:val="800"/>
        <w:spacing w:line="360" w:lineRule="auto"/>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r>
      <w:r/>
    </w:p>
    <w:p>
      <w:pPr>
        <w:pStyle w:val="800"/>
        <w:spacing w:line="360" w:lineRule="auto"/>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r>
      <w:r/>
    </w:p>
    <w:p>
      <w:pPr>
        <w:pStyle w:val="800"/>
        <w:spacing w:line="360" w:lineRule="auto"/>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r>
      <w:r/>
    </w:p>
    <w:p>
      <w:pPr>
        <w:pStyle w:val="800"/>
        <w:spacing w:line="360" w:lineRule="auto"/>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r>
      <w:r/>
    </w:p>
    <w:p>
      <w:pPr>
        <w:pStyle w:val="800"/>
        <w:spacing w:line="360" w:lineRule="auto"/>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r>
      <w:r/>
    </w:p>
    <w:p>
      <w:pPr>
        <w:pStyle w:val="800"/>
        <w:spacing w:line="360" w:lineRule="auto"/>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r>
      <w:r/>
    </w:p>
    <w:p>
      <w:pPr>
        <w:pStyle w:val="800"/>
        <w:spacing w:line="360" w:lineRule="auto"/>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r>
      <w:r/>
    </w:p>
    <w:p>
      <w:pPr>
        <w:pStyle w:val="800"/>
        <w:spacing w:line="360" w:lineRule="auto"/>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r>
      <w:r/>
    </w:p>
    <w:p>
      <w:pPr>
        <w:pStyle w:val="800"/>
        <w:spacing w:line="360" w:lineRule="auto"/>
        <w:rPr>
          <w:rFonts w:hint="eastAsia" w:ascii="仿宋" w:hAnsi="仿宋" w:eastAsia="仿宋" w:cs="仿宋"/>
          <w:b/>
          <w:bCs w:val="0"/>
          <w:color w:val="000000"/>
          <w:sz w:val="28"/>
          <w:szCs w:val="28"/>
          <w:lang w:eastAsia="zh-CN"/>
        </w:rPr>
      </w:pPr>
      <w:r>
        <w:rPr>
          <w:rFonts w:hint="eastAsia" w:ascii="仿宋" w:hAnsi="仿宋" w:eastAsia="仿宋" w:cs="仿宋"/>
          <w:b/>
          <w:bCs w:val="0"/>
          <w:color w:val="000000"/>
          <w:sz w:val="28"/>
          <w:szCs w:val="28"/>
          <w:lang w:eastAsia="zh-CN"/>
        </w:rPr>
        <w:t xml:space="preserve">附件三、具备履行合同所必需的设备和专业技术能力的声明格式及证明材料</w:t>
      </w:r>
      <w:r>
        <w:rPr>
          <w:rFonts w:hint="eastAsia" w:ascii="仿宋" w:hAnsi="仿宋" w:eastAsia="仿宋" w:cs="仿宋"/>
          <w:b/>
          <w:bCs w:val="0"/>
          <w:color w:val="000000"/>
          <w:sz w:val="28"/>
          <w:szCs w:val="28"/>
          <w:lang w:eastAsia="zh-CN"/>
        </w:rPr>
      </w:r>
      <w:r/>
    </w:p>
    <w:p>
      <w:pPr>
        <w:pStyle w:val="876"/>
        <w:rPr>
          <w:rFonts w:hint="eastAsia" w:ascii="仿宋" w:hAnsi="仿宋" w:eastAsia="仿宋" w:cs="仿宋"/>
          <w:lang w:eastAsia="zh-CN"/>
        </w:rPr>
      </w:pPr>
      <w:r>
        <w:rPr>
          <w:rFonts w:hint="eastAsia" w:ascii="仿宋" w:hAnsi="仿宋" w:eastAsia="仿宋" w:cs="仿宋"/>
          <w:lang w:eastAsia="zh-CN"/>
        </w:rPr>
      </w:r>
      <w:r/>
    </w:p>
    <w:p>
      <w:pPr>
        <w:pStyle w:val="800"/>
        <w:jc w:val="center"/>
        <w:spacing w:line="360" w:lineRule="auto"/>
        <w:rPr>
          <w:rFonts w:hint="eastAsia" w:ascii="仿宋" w:hAnsi="仿宋" w:eastAsia="仿宋" w:cs="仿宋"/>
          <w:b/>
          <w:bCs w:val="0"/>
          <w:color w:val="000000"/>
          <w:sz w:val="36"/>
          <w:szCs w:val="36"/>
          <w:lang w:eastAsia="zh-CN"/>
        </w:rPr>
      </w:pPr>
      <w:r>
        <w:rPr>
          <w:rFonts w:hint="eastAsia" w:ascii="仿宋" w:hAnsi="仿宋" w:eastAsia="仿宋" w:cs="仿宋"/>
          <w:b/>
          <w:bCs w:val="0"/>
          <w:color w:val="000000"/>
          <w:sz w:val="36"/>
          <w:szCs w:val="36"/>
          <w:lang w:eastAsia="zh-CN"/>
        </w:rPr>
        <w:t xml:space="preserve">具备履行合同所必需的设备和专业技术能力的声明格式</w:t>
      </w:r>
      <w:r>
        <w:rPr>
          <w:rFonts w:hint="eastAsia" w:ascii="仿宋" w:hAnsi="仿宋" w:eastAsia="仿宋" w:cs="仿宋"/>
          <w:b/>
          <w:bCs w:val="0"/>
          <w:color w:val="000000"/>
          <w:sz w:val="36"/>
          <w:szCs w:val="36"/>
          <w:lang w:eastAsia="zh-CN"/>
        </w:rPr>
      </w:r>
      <w:r/>
    </w:p>
    <w:p>
      <w:pPr>
        <w:pStyle w:val="876"/>
        <w:rPr>
          <w:rFonts w:hint="eastAsia" w:ascii="仿宋" w:hAnsi="仿宋" w:eastAsia="仿宋" w:cs="仿宋"/>
          <w:lang w:eastAsia="zh-CN"/>
        </w:rPr>
      </w:pPr>
      <w:r>
        <w:rPr>
          <w:rFonts w:hint="eastAsia" w:ascii="仿宋" w:hAnsi="仿宋" w:eastAsia="仿宋" w:cs="仿宋"/>
          <w:lang w:eastAsia="zh-CN"/>
        </w:rPr>
      </w:r>
      <w:r/>
    </w:p>
    <w:p>
      <w:pPr>
        <w:pStyle w:val="800"/>
        <w:spacing w:line="360" w:lineRule="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致：</w:t>
      </w:r>
      <w:r>
        <w:rPr>
          <w:rFonts w:hint="eastAsia" w:ascii="仿宋" w:hAnsi="仿宋" w:eastAsia="仿宋" w:cs="仿宋"/>
          <w:color w:val="000000"/>
          <w:sz w:val="28"/>
          <w:szCs w:val="28"/>
          <w:lang w:eastAsia="zh-CN"/>
        </w:rPr>
      </w:r>
      <w:r/>
    </w:p>
    <w:p>
      <w:pPr>
        <w:pStyle w:val="800"/>
        <w:ind w:firstLine="492"/>
        <w:spacing w:line="360" w:lineRule="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我单位</w:t>
      </w:r>
      <w:r>
        <w:rPr>
          <w:rFonts w:hint="eastAsia" w:ascii="仿宋" w:hAnsi="仿宋" w:eastAsia="仿宋" w:cs="仿宋"/>
          <w:color w:val="000000"/>
          <w:sz w:val="28"/>
          <w:szCs w:val="28"/>
          <w:u w:val="single"/>
          <w:lang w:eastAsia="zh-CN"/>
        </w:rPr>
        <w:t xml:space="preserve">                             </w:t>
      </w:r>
      <w:r>
        <w:rPr>
          <w:rFonts w:hint="eastAsia" w:ascii="仿宋" w:hAnsi="仿宋" w:eastAsia="仿宋" w:cs="仿宋"/>
          <w:color w:val="000000"/>
          <w:sz w:val="28"/>
          <w:szCs w:val="28"/>
          <w:lang w:eastAsia="zh-CN"/>
        </w:rPr>
        <w:t xml:space="preserve">（供应商名称）郑重声明：我公司具备履行本项采购合同所必需的设备和专业技术能力，为履行本项采购合同我单位具备如下主要设备和主要专业技术能力：</w:t>
      </w:r>
      <w:r>
        <w:rPr>
          <w:rFonts w:hint="eastAsia" w:ascii="仿宋" w:hAnsi="仿宋" w:eastAsia="仿宋" w:cs="仿宋"/>
          <w:color w:val="000000"/>
          <w:sz w:val="28"/>
          <w:szCs w:val="28"/>
          <w:lang w:eastAsia="zh-CN"/>
        </w:rPr>
      </w:r>
      <w:r/>
    </w:p>
    <w:p>
      <w:pPr>
        <w:pStyle w:val="800"/>
        <w:ind w:firstLine="492"/>
        <w:spacing w:line="360" w:lineRule="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主要设备有：</w:t>
      </w:r>
      <w:r>
        <w:rPr>
          <w:rFonts w:hint="eastAsia" w:ascii="仿宋" w:hAnsi="仿宋" w:eastAsia="仿宋" w:cs="仿宋"/>
          <w:color w:val="000000"/>
          <w:sz w:val="28"/>
          <w:szCs w:val="28"/>
          <w:u w:val="single"/>
          <w:lang w:eastAsia="zh-CN"/>
        </w:rPr>
        <w:t xml:space="preserve">                          </w:t>
      </w:r>
      <w:r>
        <w:rPr>
          <w:rFonts w:hint="eastAsia" w:ascii="仿宋" w:hAnsi="仿宋" w:eastAsia="仿宋" w:cs="仿宋"/>
          <w:color w:val="000000"/>
          <w:sz w:val="28"/>
          <w:szCs w:val="28"/>
          <w:lang w:eastAsia="zh-CN"/>
        </w:rPr>
        <w:t xml:space="preserve">。( 若有 )</w:t>
      </w:r>
      <w:r>
        <w:rPr>
          <w:rFonts w:hint="eastAsia" w:ascii="仿宋" w:hAnsi="仿宋" w:eastAsia="仿宋" w:cs="仿宋"/>
          <w:color w:val="000000"/>
          <w:sz w:val="28"/>
          <w:szCs w:val="28"/>
          <w:lang w:eastAsia="zh-CN"/>
        </w:rPr>
      </w:r>
      <w:r/>
    </w:p>
    <w:p>
      <w:pPr>
        <w:pStyle w:val="800"/>
        <w:ind w:firstLine="492"/>
        <w:spacing w:line="360" w:lineRule="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主要专业技术能力有：</w:t>
      </w:r>
      <w:r>
        <w:rPr>
          <w:rFonts w:hint="eastAsia" w:ascii="仿宋" w:hAnsi="仿宋" w:eastAsia="仿宋" w:cs="仿宋"/>
          <w:color w:val="000000"/>
          <w:sz w:val="28"/>
          <w:szCs w:val="28"/>
          <w:u w:val="single"/>
          <w:lang w:eastAsia="zh-CN"/>
        </w:rPr>
        <w:t xml:space="preserve">                  </w:t>
      </w:r>
      <w:r>
        <w:rPr>
          <w:rFonts w:hint="eastAsia" w:ascii="仿宋" w:hAnsi="仿宋" w:eastAsia="仿宋" w:cs="仿宋"/>
          <w:color w:val="000000"/>
          <w:sz w:val="28"/>
          <w:szCs w:val="28"/>
          <w:lang w:eastAsia="zh-CN"/>
        </w:rPr>
        <w:t xml:space="preserve">。( 若有 )</w:t>
      </w:r>
      <w:r>
        <w:rPr>
          <w:rFonts w:hint="eastAsia" w:ascii="仿宋" w:hAnsi="仿宋" w:eastAsia="仿宋" w:cs="仿宋"/>
          <w:color w:val="000000"/>
          <w:sz w:val="28"/>
          <w:szCs w:val="28"/>
          <w:lang w:eastAsia="zh-CN"/>
        </w:rPr>
      </w:r>
      <w:r/>
    </w:p>
    <w:p>
      <w:pPr>
        <w:pStyle w:val="800"/>
        <w:spacing w:line="360" w:lineRule="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                                      </w:t>
      </w:r>
      <w:r>
        <w:rPr>
          <w:rFonts w:hint="eastAsia" w:ascii="仿宋" w:hAnsi="仿宋" w:eastAsia="仿宋" w:cs="仿宋"/>
          <w:color w:val="000000"/>
          <w:sz w:val="28"/>
          <w:szCs w:val="28"/>
          <w:lang w:eastAsia="zh-CN"/>
        </w:rPr>
      </w:r>
      <w:r/>
    </w:p>
    <w:p>
      <w:pPr>
        <w:pStyle w:val="800"/>
        <w:spacing w:line="360" w:lineRule="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r>
      <w:r/>
    </w:p>
    <w:p>
      <w:pPr>
        <w:pStyle w:val="800"/>
        <w:keepLines w:val="0"/>
        <w:keepNext w:val="0"/>
        <w:pageBreakBefore w:val="0"/>
        <w:spacing w:line="480" w:lineRule="auto"/>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zh-CN" w:eastAsia="zh-CN"/>
        </w:rPr>
        <w:t xml:space="preserve">供应商</w:t>
      </w:r>
      <w:r>
        <w:rPr>
          <w:rFonts w:hint="eastAsia" w:ascii="仿宋" w:hAnsi="仿宋" w:eastAsia="仿宋" w:cs="仿宋"/>
          <w:color w:val="000000"/>
          <w:sz w:val="28"/>
          <w:szCs w:val="28"/>
          <w:lang w:val="en-US" w:eastAsia="zh-CN"/>
        </w:rPr>
        <w:t xml:space="preserve">名称</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u w:val="single"/>
          <w:lang w:eastAsia="zh-CN"/>
        </w:rPr>
        <w:t xml:space="preserve">（加盖电子公章）</w:t>
      </w:r>
      <w:r>
        <w:rPr>
          <w:rFonts w:hint="eastAsia" w:ascii="仿宋" w:hAnsi="仿宋" w:eastAsia="仿宋" w:cs="仿宋"/>
          <w:color w:val="000000"/>
          <w:sz w:val="28"/>
          <w:szCs w:val="28"/>
          <w:lang w:eastAsia="zh-CN"/>
        </w:rPr>
      </w:r>
      <w:r/>
    </w:p>
    <w:p>
      <w:pPr>
        <w:pStyle w:val="800"/>
        <w:spacing w:line="360" w:lineRule="auto"/>
        <w:rPr>
          <w:rFonts w:hint="eastAsia" w:ascii="仿宋" w:hAnsi="仿宋" w:eastAsia="仿宋" w:cs="仿宋"/>
          <w:color w:val="000000"/>
          <w:sz w:val="28"/>
          <w:szCs w:val="28"/>
          <w:lang w:eastAsia="zh-CN"/>
        </w:rPr>
      </w:pPr>
      <w:r>
        <w:rPr>
          <w:rFonts w:hint="eastAsia" w:ascii="仿宋" w:hAnsi="仿宋" w:eastAsia="仿宋" w:cs="仿宋"/>
          <w:bCs/>
          <w:color w:val="000000"/>
          <w:sz w:val="28"/>
          <w:szCs w:val="28"/>
          <w:lang w:val="en-US" w:eastAsia="zh-CN"/>
        </w:rPr>
        <w:t xml:space="preserve">日期：     </w:t>
      </w:r>
      <w:r>
        <w:rPr>
          <w:rFonts w:hint="eastAsia" w:ascii="仿宋" w:hAnsi="仿宋" w:eastAsia="仿宋" w:cs="仿宋"/>
          <w:color w:val="000000"/>
          <w:sz w:val="28"/>
          <w:szCs w:val="28"/>
          <w:lang w:eastAsia="zh-CN"/>
        </w:rPr>
        <w:t xml:space="preserve">年     月    日</w:t>
      </w:r>
      <w:r>
        <w:rPr>
          <w:rFonts w:hint="eastAsia" w:ascii="仿宋" w:hAnsi="仿宋" w:eastAsia="仿宋" w:cs="仿宋"/>
          <w:color w:val="000000"/>
          <w:sz w:val="28"/>
          <w:szCs w:val="28"/>
          <w:lang w:eastAsia="zh-CN"/>
        </w:rPr>
      </w:r>
      <w:r/>
    </w:p>
    <w:p>
      <w:pPr>
        <w:pStyle w:val="800"/>
        <w:spacing w:line="36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r/>
    </w:p>
    <w:p>
      <w:pPr>
        <w:pStyle w:val="892"/>
        <w:ind w:firstLine="480"/>
        <w:rPr>
          <w:rFonts w:hint="eastAsia" w:ascii="仿宋" w:hAnsi="仿宋" w:eastAsia="仿宋" w:cs="仿宋"/>
          <w:color w:val="000000"/>
          <w:sz w:val="24"/>
        </w:rPr>
      </w:pPr>
      <w:r>
        <w:rPr>
          <w:rFonts w:hint="eastAsia" w:ascii="仿宋" w:hAnsi="仿宋" w:eastAsia="仿宋" w:cs="仿宋"/>
          <w:color w:val="000000"/>
          <w:sz w:val="24"/>
        </w:rPr>
      </w:r>
      <w:r/>
    </w:p>
    <w:p>
      <w:pPr>
        <w:pStyle w:val="800"/>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r/>
    </w:p>
    <w:p>
      <w:pPr>
        <w:pStyle w:val="892"/>
        <w:ind w:firstLine="480"/>
        <w:rPr>
          <w:rFonts w:hint="eastAsia" w:ascii="仿宋" w:hAnsi="仿宋" w:eastAsia="仿宋" w:cs="仿宋"/>
          <w:color w:val="000000"/>
          <w:sz w:val="24"/>
        </w:rPr>
      </w:pPr>
      <w:r>
        <w:rPr>
          <w:rFonts w:hint="eastAsia" w:ascii="仿宋" w:hAnsi="仿宋" w:eastAsia="仿宋" w:cs="仿宋"/>
          <w:color w:val="000000"/>
          <w:sz w:val="24"/>
        </w:rPr>
      </w:r>
      <w:r/>
    </w:p>
    <w:p>
      <w:pPr>
        <w:pStyle w:val="800"/>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r/>
    </w:p>
    <w:p>
      <w:pPr>
        <w:pStyle w:val="892"/>
        <w:ind w:firstLine="480"/>
        <w:rPr>
          <w:rFonts w:hint="eastAsia" w:ascii="仿宋" w:hAnsi="仿宋" w:eastAsia="仿宋" w:cs="仿宋"/>
          <w:color w:val="000000"/>
          <w:sz w:val="24"/>
        </w:rPr>
      </w:pPr>
      <w:r>
        <w:rPr>
          <w:rFonts w:hint="eastAsia" w:ascii="仿宋" w:hAnsi="仿宋" w:eastAsia="仿宋" w:cs="仿宋"/>
          <w:color w:val="000000"/>
          <w:sz w:val="24"/>
        </w:rPr>
      </w:r>
      <w:r/>
    </w:p>
    <w:p>
      <w:pPr>
        <w:pStyle w:val="800"/>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r/>
    </w:p>
    <w:p>
      <w:pPr>
        <w:pStyle w:val="892"/>
        <w:ind w:firstLine="480"/>
        <w:rPr>
          <w:rFonts w:hint="eastAsia" w:ascii="仿宋" w:hAnsi="仿宋" w:eastAsia="仿宋" w:cs="仿宋"/>
          <w:color w:val="000000"/>
          <w:sz w:val="24"/>
        </w:rPr>
      </w:pPr>
      <w:r>
        <w:rPr>
          <w:rFonts w:hint="eastAsia" w:ascii="仿宋" w:hAnsi="仿宋" w:eastAsia="仿宋" w:cs="仿宋"/>
          <w:color w:val="000000"/>
          <w:sz w:val="24"/>
        </w:rPr>
      </w:r>
      <w:r/>
    </w:p>
    <w:p>
      <w:pPr>
        <w:pStyle w:val="800"/>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r/>
    </w:p>
    <w:p>
      <w:pPr>
        <w:pStyle w:val="892"/>
        <w:ind w:firstLine="480"/>
        <w:rPr>
          <w:rFonts w:hint="eastAsia" w:ascii="仿宋" w:hAnsi="仿宋" w:eastAsia="仿宋" w:cs="仿宋"/>
          <w:color w:val="000000"/>
          <w:sz w:val="24"/>
        </w:rPr>
      </w:pPr>
      <w:r>
        <w:rPr>
          <w:rFonts w:hint="eastAsia" w:ascii="仿宋" w:hAnsi="仿宋" w:eastAsia="仿宋" w:cs="仿宋"/>
          <w:color w:val="000000"/>
          <w:sz w:val="24"/>
        </w:rPr>
      </w:r>
      <w:r/>
    </w:p>
    <w:p>
      <w:pPr>
        <w:pStyle w:val="800"/>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r/>
    </w:p>
    <w:p>
      <w:pPr>
        <w:pStyle w:val="892"/>
        <w:ind w:firstLine="480"/>
        <w:rPr>
          <w:rFonts w:hint="eastAsia" w:ascii="仿宋" w:hAnsi="仿宋" w:eastAsia="仿宋" w:cs="仿宋"/>
          <w:color w:val="000000"/>
          <w:sz w:val="24"/>
        </w:rPr>
      </w:pPr>
      <w:r>
        <w:rPr>
          <w:rFonts w:hint="eastAsia" w:ascii="仿宋" w:hAnsi="仿宋" w:eastAsia="仿宋" w:cs="仿宋"/>
          <w:color w:val="000000"/>
          <w:sz w:val="24"/>
        </w:rPr>
      </w:r>
      <w:r/>
    </w:p>
    <w:p>
      <w:pPr>
        <w:pStyle w:val="800"/>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r/>
    </w:p>
    <w:p>
      <w:pPr>
        <w:pStyle w:val="892"/>
        <w:ind w:firstLine="480"/>
        <w:rPr>
          <w:rFonts w:hint="eastAsia" w:ascii="仿宋" w:hAnsi="仿宋" w:eastAsia="仿宋" w:cs="仿宋"/>
          <w:color w:val="000000"/>
          <w:sz w:val="24"/>
        </w:rPr>
      </w:pPr>
      <w:r>
        <w:rPr>
          <w:rFonts w:hint="eastAsia" w:ascii="仿宋" w:hAnsi="仿宋" w:eastAsia="仿宋" w:cs="仿宋"/>
          <w:color w:val="000000"/>
          <w:sz w:val="24"/>
        </w:rPr>
      </w:r>
      <w:r/>
    </w:p>
    <w:p>
      <w:pPr>
        <w:pStyle w:val="800"/>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r/>
    </w:p>
    <w:p>
      <w:pPr>
        <w:pStyle w:val="892"/>
        <w:ind w:firstLine="480"/>
        <w:rPr>
          <w:rFonts w:hint="eastAsia" w:ascii="仿宋" w:hAnsi="仿宋" w:eastAsia="仿宋" w:cs="仿宋"/>
          <w:color w:val="000000"/>
          <w:sz w:val="24"/>
        </w:rPr>
      </w:pPr>
      <w:r>
        <w:rPr>
          <w:rFonts w:hint="eastAsia" w:ascii="仿宋" w:hAnsi="仿宋" w:eastAsia="仿宋" w:cs="仿宋"/>
          <w:color w:val="000000"/>
          <w:sz w:val="24"/>
        </w:rPr>
      </w:r>
      <w:r/>
    </w:p>
    <w:p>
      <w:pPr>
        <w:pStyle w:val="800"/>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r/>
    </w:p>
    <w:p>
      <w:pPr>
        <w:shd w:val="nil"/>
        <w:rPr>
          <w:rFonts w:hint="eastAsia" w:ascii="仿宋" w:hAnsi="仿宋" w:eastAsia="仿宋" w:cs="仿宋"/>
          <w:b/>
          <w:bCs/>
          <w:color w:val="000000"/>
          <w:sz w:val="28"/>
          <w:szCs w:val="28"/>
          <w:lang w:eastAsia="zh-CN"/>
        </w:rPr>
      </w:pPr>
      <w:r>
        <w:rPr>
          <w:rFonts w:hint="eastAsia" w:ascii="仿宋" w:hAnsi="仿宋" w:eastAsia="仿宋" w:cs="仿宋"/>
          <w:b/>
          <w:bCs w:val="0"/>
          <w:color w:val="000000"/>
          <w:sz w:val="28"/>
          <w:szCs w:val="28"/>
          <w:highlight w:val="none"/>
          <w:lang w:eastAsia="zh-CN"/>
        </w:rPr>
        <w:br w:type="page" w:clear="all"/>
      </w:r>
      <w:r>
        <w:rPr>
          <w:rFonts w:hint="eastAsia" w:ascii="仿宋" w:hAnsi="仿宋" w:eastAsia="仿宋" w:cs="仿宋"/>
          <w:b/>
          <w:bCs w:val="0"/>
          <w:color w:val="000000"/>
          <w:sz w:val="28"/>
          <w:szCs w:val="28"/>
          <w:highlight w:val="none"/>
          <w:lang w:eastAsia="zh-CN"/>
        </w:rPr>
      </w:r>
    </w:p>
    <w:p>
      <w:pPr>
        <w:pStyle w:val="800"/>
        <w:spacing w:line="360" w:lineRule="auto"/>
        <w:rPr>
          <w:rFonts w:hint="eastAsia" w:ascii="仿宋" w:hAnsi="仿宋" w:eastAsia="仿宋" w:cs="仿宋"/>
          <w:b/>
          <w:bCs/>
          <w:color w:val="000000"/>
          <w:sz w:val="28"/>
          <w:szCs w:val="28"/>
          <w:highlight w:val="none"/>
          <w:lang w:eastAsia="zh-CN"/>
        </w:rPr>
      </w:pPr>
      <w:r>
        <w:rPr>
          <w:rFonts w:hint="eastAsia" w:ascii="仿宋" w:hAnsi="仿宋" w:eastAsia="仿宋" w:cs="仿宋"/>
          <w:b/>
          <w:bCs w:val="0"/>
          <w:color w:val="000000"/>
          <w:sz w:val="28"/>
          <w:szCs w:val="28"/>
          <w:lang w:eastAsia="zh-CN"/>
        </w:rPr>
        <w:t xml:space="preserve">附件四、南京市政府采购供应商信用记录表暨信用承诺书</w:t>
      </w:r>
      <w:r>
        <w:rPr>
          <w:rFonts w:hint="eastAsia" w:ascii="仿宋" w:hAnsi="仿宋" w:eastAsia="仿宋" w:cs="仿宋"/>
          <w:b/>
          <w:bCs w:val="0"/>
          <w:color w:val="000000"/>
          <w:sz w:val="28"/>
          <w:szCs w:val="28"/>
          <w:lang w:eastAsia="zh-CN"/>
        </w:rPr>
      </w:r>
      <w:r/>
    </w:p>
    <w:p>
      <w:pPr>
        <w:pStyle w:val="800"/>
        <w:rPr>
          <w:rFonts w:hint="eastAsia" w:ascii="仿宋" w:hAnsi="仿宋" w:eastAsia="仿宋" w:cs="仿宋"/>
          <w:color w:val="000000"/>
          <w:lang w:eastAsia="zh-CN"/>
        </w:rPr>
      </w:pPr>
      <w:r>
        <w:rPr>
          <w:rFonts w:hint="eastAsia" w:ascii="仿宋" w:hAnsi="仿宋" w:eastAsia="仿宋" w:cs="仿宋"/>
          <w:color w:val="000000"/>
          <w:lang w:eastAsia="zh-CN"/>
        </w:rPr>
      </w:r>
      <w:r/>
    </w:p>
    <w:p>
      <w:pPr>
        <w:pStyle w:val="804"/>
        <w:ind w:left="0"/>
        <w:jc w:val="center"/>
        <w:keepLines/>
        <w:keepNext/>
        <w:spacing w:line="360" w:lineRule="auto"/>
        <w:rPr>
          <w:rFonts w:hint="eastAsia" w:ascii="仿宋" w:hAnsi="仿宋" w:eastAsia="仿宋" w:cs="仿宋"/>
          <w:color w:val="000000"/>
          <w:lang w:eastAsia="zh-CN"/>
        </w:rPr>
      </w:pPr>
      <w:r/>
      <w:bookmarkStart w:id="92" w:name="bookmark28"/>
      <w:r/>
      <w:bookmarkStart w:id="93" w:name="bookmark27"/>
      <w:r/>
      <w:bookmarkStart w:id="94" w:name="bookmark26"/>
      <w:r>
        <w:rPr>
          <w:rFonts w:hint="eastAsia" w:ascii="仿宋" w:hAnsi="仿宋" w:eastAsia="仿宋" w:cs="仿宋"/>
          <w:color w:val="000000"/>
          <w:sz w:val="24"/>
          <w:szCs w:val="24"/>
          <w:lang w:eastAsia="zh-CN"/>
        </w:rPr>
        <w:t xml:space="preserve">南京市政府采购供应商信用记录表暨信用承诺书</w:t>
      </w:r>
      <w:bookmarkEnd w:id="92"/>
      <w:r/>
      <w:bookmarkEnd w:id="93"/>
      <w:r/>
      <w:bookmarkEnd w:id="94"/>
      <w:r>
        <w:rPr>
          <w:rFonts w:hint="eastAsia" w:ascii="仿宋" w:hAnsi="仿宋" w:eastAsia="仿宋" w:cs="仿宋"/>
          <w:color w:val="000000"/>
          <w:sz w:val="24"/>
          <w:szCs w:val="24"/>
          <w:lang w:eastAsia="zh-CN"/>
        </w:rPr>
        <w:br w:type="textWrapping" w:clear="all"/>
      </w:r>
      <w:r>
        <w:rPr>
          <w:rFonts w:hint="eastAsia" w:ascii="仿宋" w:hAnsi="仿宋" w:eastAsia="仿宋" w:cs="仿宋"/>
          <w:color w:val="000000"/>
          <w:sz w:val="22"/>
          <w:szCs w:val="22"/>
          <w:lang w:eastAsia="zh-CN"/>
        </w:rPr>
        <w:t xml:space="preserve">(仅为示范格式，直接填写无效，需至“南京政府采购供应商诚信档案管理系统”在线打印)</w:t>
      </w:r>
      <w:r>
        <w:rPr>
          <w:rFonts w:hint="eastAsia" w:ascii="仿宋" w:hAnsi="仿宋" w:eastAsia="仿宋" w:cs="仿宋"/>
          <w:color w:val="000000"/>
          <w:lang w:eastAsia="zh-CN"/>
        </w:rPr>
      </w:r>
      <w:r/>
    </w:p>
    <w:p>
      <w:pPr>
        <w:pStyle w:val="1146"/>
        <w:ind w:left="6754"/>
        <w:rPr>
          <w:rFonts w:hint="eastAsia" w:ascii="仿宋" w:hAnsi="仿宋" w:eastAsia="仿宋" w:cs="仿宋"/>
          <w:color w:val="000000"/>
        </w:rPr>
      </w:pP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年 月 日</w:t>
      </w:r>
      <w:r>
        <w:rPr>
          <w:rFonts w:hint="eastAsia" w:ascii="仿宋" w:hAnsi="仿宋" w:eastAsia="仿宋" w:cs="仿宋"/>
          <w:color w:val="000000"/>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2194"/>
        <w:gridCol w:w="2069"/>
        <w:gridCol w:w="2146"/>
        <w:gridCol w:w="2630"/>
      </w:tblGrid>
      <w:tr>
        <w:trPr>
          <w:trHeight w:val="557" w:hRule="exact"/>
        </w:trPr>
        <w:tc>
          <w:tcPr>
            <w:shd w:val="clear" w:color="auto" w:fill="ffffff"/>
            <w:tcBorders>
              <w:top w:val="single" w:color="000000" w:sz="4" w:space="0"/>
              <w:left w:val="single" w:color="000000" w:sz="4" w:space="0"/>
              <w:bottom w:val="none" w:color="000000" w:sz="0" w:space="0"/>
              <w:right w:val="none" w:color="000000" w:sz="0" w:space="0"/>
            </w:tcBorders>
            <w:tcW w:w="2194" w:type="dxa"/>
            <w:vAlign w:val="center"/>
            <w:textDirection w:val="lrTb"/>
            <w:noWrap w:val="false"/>
          </w:tcPr>
          <w:p>
            <w:pPr>
              <w:pStyle w:val="1147"/>
              <w:ind w:firstLine="0"/>
              <w:jc w:val="center"/>
              <w:spacing w:line="240" w:lineRule="auto"/>
              <w:rPr>
                <w:rFonts w:hint="eastAsia" w:ascii="仿宋" w:hAnsi="仿宋" w:eastAsia="仿宋" w:cs="仿宋"/>
                <w:color w:val="000000"/>
                <w:sz w:val="22"/>
                <w:szCs w:val="22"/>
              </w:rPr>
            </w:pPr>
            <w:r>
              <w:rPr>
                <w:rFonts w:hint="eastAsia" w:ascii="仿宋" w:hAnsi="仿宋" w:eastAsia="仿宋" w:cs="仿宋"/>
                <w:b/>
                <w:bCs/>
                <w:color w:val="000000"/>
                <w:sz w:val="22"/>
                <w:szCs w:val="22"/>
              </w:rPr>
              <w:t xml:space="preserve">单位名称</w:t>
            </w:r>
            <w:r>
              <w:rPr>
                <w:rFonts w:hint="eastAsia" w:ascii="仿宋" w:hAnsi="仿宋" w:eastAsia="仿宋" w:cs="仿宋"/>
                <w:color w:val="000000"/>
                <w:sz w:val="22"/>
                <w:szCs w:val="22"/>
              </w:rPr>
            </w:r>
            <w:r/>
          </w:p>
        </w:tc>
        <w:tc>
          <w:tcPr>
            <w:shd w:val="clear" w:color="auto" w:fill="ffffff"/>
            <w:tcBorders>
              <w:top w:val="single" w:color="000000" w:sz="4" w:space="0"/>
              <w:left w:val="single" w:color="000000" w:sz="4" w:space="0"/>
              <w:bottom w:val="none" w:color="000000" w:sz="0" w:space="0"/>
              <w:right w:val="none" w:color="000000" w:sz="0" w:space="0"/>
            </w:tcBorders>
            <w:tcW w:w="2069" w:type="dxa"/>
            <w:vAlign w:val="top"/>
            <w:textDirection w:val="lrTb"/>
            <w:noWrap w:val="false"/>
          </w:tcPr>
          <w:p>
            <w:pPr>
              <w:pStyle w:val="800"/>
              <w:rPr>
                <w:rFonts w:hint="eastAsia" w:ascii="仿宋" w:hAnsi="仿宋" w:eastAsia="仿宋" w:cs="仿宋"/>
                <w:color w:val="000000"/>
                <w:sz w:val="10"/>
                <w:szCs w:val="10"/>
              </w:rPr>
            </w:pPr>
            <w:r>
              <w:rPr>
                <w:rFonts w:hint="eastAsia" w:ascii="仿宋" w:hAnsi="仿宋" w:eastAsia="仿宋" w:cs="仿宋"/>
                <w:color w:val="000000"/>
                <w:sz w:val="10"/>
                <w:szCs w:val="10"/>
              </w:rPr>
            </w:r>
            <w:r/>
          </w:p>
        </w:tc>
        <w:tc>
          <w:tcPr>
            <w:shd w:val="clear" w:color="auto" w:fill="ffffff"/>
            <w:tcBorders>
              <w:top w:val="single" w:color="000000" w:sz="4" w:space="0"/>
              <w:left w:val="single" w:color="000000" w:sz="4" w:space="0"/>
              <w:bottom w:val="none" w:color="000000" w:sz="0" w:space="0"/>
              <w:right w:val="none" w:color="000000" w:sz="0" w:space="0"/>
            </w:tcBorders>
            <w:tcW w:w="2146" w:type="dxa"/>
            <w:vAlign w:val="center"/>
            <w:textDirection w:val="lrTb"/>
            <w:noWrap w:val="false"/>
          </w:tcPr>
          <w:p>
            <w:pPr>
              <w:pStyle w:val="1147"/>
              <w:ind w:firstLine="0"/>
              <w:jc w:val="center"/>
              <w:spacing w:line="240" w:lineRule="auto"/>
              <w:rPr>
                <w:rFonts w:hint="eastAsia" w:ascii="仿宋" w:hAnsi="仿宋" w:eastAsia="仿宋" w:cs="仿宋"/>
                <w:color w:val="000000"/>
                <w:sz w:val="22"/>
                <w:szCs w:val="22"/>
              </w:rPr>
            </w:pPr>
            <w:r>
              <w:rPr>
                <w:rFonts w:hint="eastAsia" w:ascii="仿宋" w:hAnsi="仿宋" w:eastAsia="仿宋" w:cs="仿宋"/>
                <w:b/>
                <w:bCs/>
                <w:color w:val="000000"/>
                <w:sz w:val="22"/>
                <w:szCs w:val="22"/>
              </w:rPr>
              <w:t xml:space="preserve">统一社会信用代码</w:t>
            </w:r>
            <w:r>
              <w:rPr>
                <w:rFonts w:hint="eastAsia" w:ascii="仿宋" w:hAnsi="仿宋" w:eastAsia="仿宋" w:cs="仿宋"/>
                <w:color w:val="000000"/>
                <w:sz w:val="22"/>
                <w:szCs w:val="22"/>
              </w:rPr>
            </w:r>
            <w:r/>
          </w:p>
        </w:tc>
        <w:tc>
          <w:tcPr>
            <w:shd w:val="clear" w:color="auto" w:fill="ffffff"/>
            <w:tcBorders>
              <w:top w:val="single" w:color="000000" w:sz="4" w:space="0"/>
              <w:left w:val="single" w:color="000000" w:sz="4" w:space="0"/>
              <w:bottom w:val="none" w:color="000000" w:sz="0" w:space="0"/>
              <w:right w:val="single" w:color="000000" w:sz="4" w:space="0"/>
            </w:tcBorders>
            <w:tcW w:w="2630" w:type="dxa"/>
            <w:vAlign w:val="top"/>
            <w:textDirection w:val="lrTb"/>
            <w:noWrap w:val="false"/>
          </w:tcPr>
          <w:p>
            <w:pPr>
              <w:pStyle w:val="800"/>
              <w:rPr>
                <w:rFonts w:hint="eastAsia" w:ascii="仿宋" w:hAnsi="仿宋" w:eastAsia="仿宋" w:cs="仿宋"/>
                <w:color w:val="000000"/>
                <w:sz w:val="10"/>
                <w:szCs w:val="10"/>
              </w:rPr>
            </w:pPr>
            <w:r>
              <w:rPr>
                <w:rFonts w:hint="eastAsia" w:ascii="仿宋" w:hAnsi="仿宋" w:eastAsia="仿宋" w:cs="仿宋"/>
                <w:color w:val="000000"/>
                <w:sz w:val="10"/>
                <w:szCs w:val="10"/>
              </w:rPr>
            </w:r>
            <w:r/>
          </w:p>
        </w:tc>
      </w:tr>
      <w:tr>
        <w:trPr>
          <w:trHeight w:val="432" w:hRule="exact"/>
        </w:trPr>
        <w:tc>
          <w:tcPr>
            <w:shd w:val="clear" w:color="auto" w:fill="ffffff"/>
            <w:tcBorders>
              <w:top w:val="single" w:color="000000" w:sz="4" w:space="0"/>
              <w:left w:val="single" w:color="000000" w:sz="4" w:space="0"/>
              <w:bottom w:val="none" w:color="000000" w:sz="0" w:space="0"/>
              <w:right w:val="none" w:color="000000" w:sz="0" w:space="0"/>
            </w:tcBorders>
            <w:tcW w:w="2194" w:type="dxa"/>
            <w:vAlign w:val="bottom"/>
            <w:textDirection w:val="lrTb"/>
            <w:noWrap w:val="false"/>
          </w:tcPr>
          <w:p>
            <w:pPr>
              <w:pStyle w:val="1147"/>
              <w:ind w:firstLine="0"/>
              <w:jc w:val="center"/>
              <w:spacing w:line="240" w:lineRule="auto"/>
              <w:rPr>
                <w:rFonts w:hint="eastAsia" w:ascii="仿宋" w:hAnsi="仿宋" w:eastAsia="仿宋" w:cs="仿宋"/>
                <w:color w:val="000000"/>
                <w:sz w:val="22"/>
                <w:szCs w:val="22"/>
              </w:rPr>
            </w:pPr>
            <w:r>
              <w:rPr>
                <w:rFonts w:hint="eastAsia" w:ascii="仿宋" w:hAnsi="仿宋" w:eastAsia="仿宋" w:cs="仿宋"/>
                <w:b/>
                <w:bCs/>
                <w:color w:val="000000"/>
                <w:sz w:val="22"/>
                <w:szCs w:val="22"/>
              </w:rPr>
              <w:t xml:space="preserve">法定代表人</w:t>
            </w:r>
            <w:r>
              <w:rPr>
                <w:rFonts w:hint="eastAsia" w:ascii="仿宋" w:hAnsi="仿宋" w:eastAsia="仿宋" w:cs="仿宋"/>
                <w:color w:val="000000"/>
                <w:sz w:val="22"/>
                <w:szCs w:val="22"/>
              </w:rPr>
            </w:r>
            <w:r/>
          </w:p>
        </w:tc>
        <w:tc>
          <w:tcPr>
            <w:shd w:val="clear" w:color="auto" w:fill="ffffff"/>
            <w:tcBorders>
              <w:top w:val="single" w:color="000000" w:sz="4" w:space="0"/>
              <w:left w:val="single" w:color="000000" w:sz="4" w:space="0"/>
              <w:bottom w:val="none" w:color="000000" w:sz="0" w:space="0"/>
              <w:right w:val="none" w:color="000000" w:sz="0" w:space="0"/>
            </w:tcBorders>
            <w:tcW w:w="2069" w:type="dxa"/>
            <w:vAlign w:val="top"/>
            <w:textDirection w:val="lrTb"/>
            <w:noWrap w:val="false"/>
          </w:tcPr>
          <w:p>
            <w:pPr>
              <w:pStyle w:val="800"/>
              <w:rPr>
                <w:rFonts w:hint="eastAsia" w:ascii="仿宋" w:hAnsi="仿宋" w:eastAsia="仿宋" w:cs="仿宋"/>
                <w:color w:val="000000"/>
                <w:sz w:val="10"/>
                <w:szCs w:val="10"/>
              </w:rPr>
            </w:pPr>
            <w:r>
              <w:rPr>
                <w:rFonts w:hint="eastAsia" w:ascii="仿宋" w:hAnsi="仿宋" w:eastAsia="仿宋" w:cs="仿宋"/>
                <w:color w:val="000000"/>
                <w:sz w:val="10"/>
                <w:szCs w:val="10"/>
              </w:rPr>
            </w:r>
            <w:r/>
          </w:p>
        </w:tc>
        <w:tc>
          <w:tcPr>
            <w:shd w:val="clear" w:color="auto" w:fill="ffffff"/>
            <w:tcBorders>
              <w:top w:val="single" w:color="000000" w:sz="4" w:space="0"/>
              <w:left w:val="single" w:color="000000" w:sz="4" w:space="0"/>
              <w:bottom w:val="none" w:color="000000" w:sz="0" w:space="0"/>
              <w:right w:val="none" w:color="000000" w:sz="0" w:space="0"/>
            </w:tcBorders>
            <w:tcW w:w="2146" w:type="dxa"/>
            <w:vAlign w:val="bottom"/>
            <w:textDirection w:val="lrTb"/>
            <w:noWrap w:val="false"/>
          </w:tcPr>
          <w:p>
            <w:pPr>
              <w:pStyle w:val="1147"/>
              <w:ind w:firstLine="0"/>
              <w:jc w:val="center"/>
              <w:spacing w:line="240" w:lineRule="auto"/>
              <w:rPr>
                <w:rFonts w:hint="eastAsia" w:ascii="仿宋" w:hAnsi="仿宋" w:eastAsia="仿宋" w:cs="仿宋"/>
                <w:color w:val="000000"/>
                <w:sz w:val="22"/>
                <w:szCs w:val="22"/>
              </w:rPr>
            </w:pPr>
            <w:r>
              <w:rPr>
                <w:rFonts w:hint="eastAsia" w:ascii="仿宋" w:hAnsi="仿宋" w:eastAsia="仿宋" w:cs="仿宋"/>
                <w:b/>
                <w:bCs/>
                <w:color w:val="000000"/>
                <w:sz w:val="22"/>
                <w:szCs w:val="22"/>
              </w:rPr>
              <w:t xml:space="preserve">联系人</w:t>
            </w:r>
            <w:r>
              <w:rPr>
                <w:rFonts w:hint="eastAsia" w:ascii="仿宋" w:hAnsi="仿宋" w:eastAsia="仿宋" w:cs="仿宋"/>
                <w:color w:val="000000"/>
                <w:sz w:val="22"/>
                <w:szCs w:val="22"/>
              </w:rPr>
            </w:r>
            <w:r/>
          </w:p>
        </w:tc>
        <w:tc>
          <w:tcPr>
            <w:shd w:val="clear" w:color="auto" w:fill="ffffff"/>
            <w:tcBorders>
              <w:top w:val="single" w:color="000000" w:sz="4" w:space="0"/>
              <w:left w:val="single" w:color="000000" w:sz="4" w:space="0"/>
              <w:bottom w:val="none" w:color="000000" w:sz="0" w:space="0"/>
              <w:right w:val="single" w:color="000000" w:sz="4" w:space="0"/>
            </w:tcBorders>
            <w:tcW w:w="2630" w:type="dxa"/>
            <w:vAlign w:val="top"/>
            <w:textDirection w:val="lrTb"/>
            <w:noWrap w:val="false"/>
          </w:tcPr>
          <w:p>
            <w:pPr>
              <w:pStyle w:val="800"/>
              <w:rPr>
                <w:rFonts w:hint="eastAsia" w:ascii="仿宋" w:hAnsi="仿宋" w:eastAsia="仿宋" w:cs="仿宋"/>
                <w:color w:val="000000"/>
                <w:sz w:val="10"/>
                <w:szCs w:val="10"/>
              </w:rPr>
            </w:pPr>
            <w:r>
              <w:rPr>
                <w:rFonts w:hint="eastAsia" w:ascii="仿宋" w:hAnsi="仿宋" w:eastAsia="仿宋" w:cs="仿宋"/>
                <w:color w:val="000000"/>
                <w:sz w:val="10"/>
                <w:szCs w:val="10"/>
              </w:rPr>
            </w:r>
            <w:r/>
          </w:p>
        </w:tc>
      </w:tr>
      <w:tr>
        <w:trPr>
          <w:trHeight w:val="437" w:hRule="exact"/>
        </w:trPr>
        <w:tc>
          <w:tcPr>
            <w:shd w:val="clear" w:color="auto" w:fill="ffffff"/>
            <w:tcBorders>
              <w:top w:val="single" w:color="000000" w:sz="4" w:space="0"/>
              <w:left w:val="single" w:color="000000" w:sz="4" w:space="0"/>
              <w:bottom w:val="none" w:color="000000" w:sz="0" w:space="0"/>
              <w:right w:val="none" w:color="000000" w:sz="0" w:space="0"/>
            </w:tcBorders>
            <w:tcW w:w="2194" w:type="dxa"/>
            <w:vAlign w:val="bottom"/>
            <w:textDirection w:val="lrTb"/>
            <w:noWrap w:val="false"/>
          </w:tcPr>
          <w:p>
            <w:pPr>
              <w:pStyle w:val="1147"/>
              <w:ind w:firstLine="0"/>
              <w:jc w:val="center"/>
              <w:spacing w:line="240" w:lineRule="auto"/>
              <w:rPr>
                <w:rFonts w:hint="eastAsia" w:ascii="仿宋" w:hAnsi="仿宋" w:eastAsia="仿宋" w:cs="仿宋"/>
                <w:color w:val="000000"/>
                <w:sz w:val="22"/>
                <w:szCs w:val="22"/>
              </w:rPr>
            </w:pPr>
            <w:r>
              <w:rPr>
                <w:rFonts w:hint="eastAsia" w:ascii="仿宋" w:hAnsi="仿宋" w:eastAsia="仿宋" w:cs="仿宋"/>
                <w:b/>
                <w:bCs/>
                <w:color w:val="000000"/>
                <w:sz w:val="22"/>
                <w:szCs w:val="22"/>
              </w:rPr>
              <w:t xml:space="preserve">联系地址</w:t>
            </w:r>
            <w:r>
              <w:rPr>
                <w:rFonts w:hint="eastAsia" w:ascii="仿宋" w:hAnsi="仿宋" w:eastAsia="仿宋" w:cs="仿宋"/>
                <w:color w:val="000000"/>
                <w:sz w:val="22"/>
                <w:szCs w:val="22"/>
              </w:rPr>
            </w:r>
            <w:r/>
          </w:p>
        </w:tc>
        <w:tc>
          <w:tcPr>
            <w:shd w:val="clear" w:color="auto" w:fill="ffffff"/>
            <w:tcBorders>
              <w:top w:val="single" w:color="000000" w:sz="4" w:space="0"/>
              <w:left w:val="single" w:color="000000" w:sz="4" w:space="0"/>
              <w:bottom w:val="none" w:color="000000" w:sz="0" w:space="0"/>
              <w:right w:val="none" w:color="000000" w:sz="0" w:space="0"/>
            </w:tcBorders>
            <w:tcW w:w="2069" w:type="dxa"/>
            <w:vAlign w:val="top"/>
            <w:textDirection w:val="lrTb"/>
            <w:noWrap w:val="false"/>
          </w:tcPr>
          <w:p>
            <w:pPr>
              <w:pStyle w:val="800"/>
              <w:rPr>
                <w:rFonts w:hint="eastAsia" w:ascii="仿宋" w:hAnsi="仿宋" w:eastAsia="仿宋" w:cs="仿宋"/>
                <w:color w:val="000000"/>
                <w:sz w:val="10"/>
                <w:szCs w:val="10"/>
              </w:rPr>
            </w:pPr>
            <w:r>
              <w:rPr>
                <w:rFonts w:hint="eastAsia" w:ascii="仿宋" w:hAnsi="仿宋" w:eastAsia="仿宋" w:cs="仿宋"/>
                <w:color w:val="000000"/>
                <w:sz w:val="10"/>
                <w:szCs w:val="10"/>
              </w:rPr>
            </w:r>
            <w:r/>
          </w:p>
        </w:tc>
        <w:tc>
          <w:tcPr>
            <w:shd w:val="clear" w:color="auto" w:fill="ffffff"/>
            <w:tcBorders>
              <w:top w:val="single" w:color="000000" w:sz="4" w:space="0"/>
              <w:left w:val="single" w:color="000000" w:sz="4" w:space="0"/>
              <w:bottom w:val="none" w:color="000000" w:sz="0" w:space="0"/>
              <w:right w:val="none" w:color="000000" w:sz="0" w:space="0"/>
            </w:tcBorders>
            <w:tcW w:w="2146" w:type="dxa"/>
            <w:vAlign w:val="bottom"/>
            <w:textDirection w:val="lrTb"/>
            <w:noWrap w:val="false"/>
          </w:tcPr>
          <w:p>
            <w:pPr>
              <w:pStyle w:val="1147"/>
              <w:ind w:firstLine="0"/>
              <w:jc w:val="center"/>
              <w:spacing w:line="240" w:lineRule="auto"/>
              <w:rPr>
                <w:rFonts w:hint="eastAsia" w:ascii="仿宋" w:hAnsi="仿宋" w:eastAsia="仿宋" w:cs="仿宋"/>
                <w:color w:val="000000"/>
                <w:sz w:val="22"/>
                <w:szCs w:val="22"/>
              </w:rPr>
            </w:pPr>
            <w:r>
              <w:rPr>
                <w:rFonts w:hint="eastAsia" w:ascii="仿宋" w:hAnsi="仿宋" w:eastAsia="仿宋" w:cs="仿宋"/>
                <w:b/>
                <w:bCs/>
                <w:color w:val="000000"/>
                <w:sz w:val="22"/>
                <w:szCs w:val="22"/>
              </w:rPr>
              <w:t xml:space="preserve">联系电话</w:t>
            </w:r>
            <w:r>
              <w:rPr>
                <w:rFonts w:hint="eastAsia" w:ascii="仿宋" w:hAnsi="仿宋" w:eastAsia="仿宋" w:cs="仿宋"/>
                <w:color w:val="000000"/>
                <w:sz w:val="22"/>
                <w:szCs w:val="22"/>
              </w:rPr>
            </w:r>
            <w:r/>
          </w:p>
        </w:tc>
        <w:tc>
          <w:tcPr>
            <w:shd w:val="clear" w:color="auto" w:fill="ffffff"/>
            <w:tcBorders>
              <w:top w:val="single" w:color="000000" w:sz="4" w:space="0"/>
              <w:left w:val="single" w:color="000000" w:sz="4" w:space="0"/>
              <w:bottom w:val="none" w:color="000000" w:sz="0" w:space="0"/>
              <w:right w:val="single" w:color="000000" w:sz="4" w:space="0"/>
            </w:tcBorders>
            <w:tcW w:w="2630" w:type="dxa"/>
            <w:vAlign w:val="top"/>
            <w:textDirection w:val="lrTb"/>
            <w:noWrap w:val="false"/>
          </w:tcPr>
          <w:p>
            <w:pPr>
              <w:pStyle w:val="800"/>
              <w:rPr>
                <w:rFonts w:hint="eastAsia" w:ascii="仿宋" w:hAnsi="仿宋" w:eastAsia="仿宋" w:cs="仿宋"/>
                <w:color w:val="000000"/>
                <w:sz w:val="10"/>
                <w:szCs w:val="10"/>
              </w:rPr>
            </w:pPr>
            <w:r>
              <w:rPr>
                <w:rFonts w:hint="eastAsia" w:ascii="仿宋" w:hAnsi="仿宋" w:eastAsia="仿宋" w:cs="仿宋"/>
                <w:color w:val="000000"/>
                <w:sz w:val="10"/>
                <w:szCs w:val="10"/>
              </w:rPr>
            </w:r>
            <w:r/>
          </w:p>
        </w:tc>
      </w:tr>
      <w:tr>
        <w:trPr>
          <w:trHeight w:val="418" w:hRule="exact"/>
        </w:trPr>
        <w:tc>
          <w:tcPr>
            <w:shd w:val="clear" w:color="auto" w:fill="ffffff"/>
            <w:tcBorders>
              <w:top w:val="single" w:color="000000" w:sz="4" w:space="0"/>
              <w:left w:val="single" w:color="000000" w:sz="4" w:space="0"/>
              <w:bottom w:val="none" w:color="000000" w:sz="0" w:space="0"/>
              <w:right w:val="none" w:color="000000" w:sz="0" w:space="0"/>
            </w:tcBorders>
            <w:tcW w:w="2194" w:type="dxa"/>
            <w:vAlign w:val="bottom"/>
            <w:textDirection w:val="lrTb"/>
            <w:noWrap w:val="false"/>
          </w:tcPr>
          <w:p>
            <w:pPr>
              <w:pStyle w:val="1147"/>
              <w:ind w:firstLine="0"/>
              <w:jc w:val="center"/>
              <w:spacing w:line="240" w:lineRule="auto"/>
              <w:rPr>
                <w:rFonts w:hint="eastAsia" w:ascii="仿宋" w:hAnsi="仿宋" w:eastAsia="仿宋" w:cs="仿宋"/>
                <w:color w:val="000000"/>
                <w:sz w:val="22"/>
                <w:szCs w:val="22"/>
              </w:rPr>
            </w:pPr>
            <w:r>
              <w:rPr>
                <w:rFonts w:hint="eastAsia" w:ascii="仿宋" w:hAnsi="仿宋" w:eastAsia="仿宋" w:cs="仿宋"/>
                <w:b/>
                <w:bCs/>
                <w:color w:val="000000"/>
                <w:sz w:val="22"/>
                <w:szCs w:val="22"/>
              </w:rPr>
              <w:t xml:space="preserve">信用得分</w:t>
            </w:r>
            <w:r>
              <w:rPr>
                <w:rFonts w:hint="eastAsia" w:ascii="仿宋" w:hAnsi="仿宋" w:eastAsia="仿宋" w:cs="仿宋"/>
                <w:color w:val="000000"/>
                <w:sz w:val="22"/>
                <w:szCs w:val="22"/>
              </w:rPr>
            </w:r>
            <w:r/>
          </w:p>
        </w:tc>
        <w:tc>
          <w:tcPr>
            <w:shd w:val="clear" w:color="auto" w:fill="ffffff"/>
            <w:tcBorders>
              <w:top w:val="single" w:color="000000" w:sz="4" w:space="0"/>
              <w:left w:val="single" w:color="000000" w:sz="4" w:space="0"/>
              <w:bottom w:val="none" w:color="000000" w:sz="0" w:space="0"/>
              <w:right w:val="none" w:color="000000" w:sz="0" w:space="0"/>
            </w:tcBorders>
            <w:tcW w:w="2069" w:type="dxa"/>
            <w:vAlign w:val="top"/>
            <w:textDirection w:val="lrTb"/>
            <w:noWrap w:val="false"/>
          </w:tcPr>
          <w:p>
            <w:pPr>
              <w:pStyle w:val="800"/>
              <w:rPr>
                <w:rFonts w:hint="eastAsia" w:ascii="仿宋" w:hAnsi="仿宋" w:eastAsia="仿宋" w:cs="仿宋"/>
                <w:color w:val="000000"/>
                <w:sz w:val="10"/>
                <w:szCs w:val="10"/>
              </w:rPr>
            </w:pPr>
            <w:r>
              <w:rPr>
                <w:rFonts w:hint="eastAsia" w:ascii="仿宋" w:hAnsi="仿宋" w:eastAsia="仿宋" w:cs="仿宋"/>
                <w:color w:val="000000"/>
                <w:sz w:val="10"/>
                <w:szCs w:val="10"/>
              </w:rPr>
            </w:r>
            <w:r/>
          </w:p>
        </w:tc>
        <w:tc>
          <w:tcPr>
            <w:shd w:val="clear" w:color="auto" w:fill="ffffff"/>
            <w:tcBorders>
              <w:top w:val="single" w:color="000000" w:sz="4" w:space="0"/>
              <w:left w:val="single" w:color="000000" w:sz="4" w:space="0"/>
              <w:bottom w:val="none" w:color="000000" w:sz="0" w:space="0"/>
              <w:right w:val="none" w:color="000000" w:sz="0" w:space="0"/>
            </w:tcBorders>
            <w:tcW w:w="2146" w:type="dxa"/>
            <w:vAlign w:val="bottom"/>
            <w:textDirection w:val="lrTb"/>
            <w:noWrap w:val="false"/>
          </w:tcPr>
          <w:p>
            <w:pPr>
              <w:pStyle w:val="1147"/>
              <w:ind w:firstLine="0"/>
              <w:jc w:val="center"/>
              <w:spacing w:line="240" w:lineRule="auto"/>
              <w:rPr>
                <w:rFonts w:hint="eastAsia" w:ascii="仿宋" w:hAnsi="仿宋" w:eastAsia="仿宋" w:cs="仿宋"/>
                <w:color w:val="000000"/>
                <w:sz w:val="22"/>
                <w:szCs w:val="22"/>
              </w:rPr>
            </w:pPr>
            <w:r>
              <w:rPr>
                <w:rFonts w:hint="eastAsia" w:ascii="仿宋" w:hAnsi="仿宋" w:eastAsia="仿宋" w:cs="仿宋"/>
                <w:b/>
                <w:bCs/>
                <w:color w:val="000000"/>
                <w:sz w:val="22"/>
                <w:szCs w:val="22"/>
              </w:rPr>
              <w:t xml:space="preserve">星级</w:t>
            </w:r>
            <w:r>
              <w:rPr>
                <w:rFonts w:hint="eastAsia" w:ascii="仿宋" w:hAnsi="仿宋" w:eastAsia="仿宋" w:cs="仿宋"/>
                <w:color w:val="000000"/>
                <w:sz w:val="22"/>
                <w:szCs w:val="22"/>
              </w:rPr>
            </w:r>
            <w:r/>
          </w:p>
        </w:tc>
        <w:tc>
          <w:tcPr>
            <w:shd w:val="clear" w:color="auto" w:fill="ffffff"/>
            <w:tcBorders>
              <w:top w:val="single" w:color="000000" w:sz="4" w:space="0"/>
              <w:left w:val="single" w:color="000000" w:sz="4" w:space="0"/>
              <w:bottom w:val="none" w:color="000000" w:sz="0" w:space="0"/>
              <w:right w:val="single" w:color="000000" w:sz="4" w:space="0"/>
            </w:tcBorders>
            <w:tcW w:w="2630" w:type="dxa"/>
            <w:vAlign w:val="top"/>
            <w:textDirection w:val="lrTb"/>
            <w:noWrap w:val="false"/>
          </w:tcPr>
          <w:p>
            <w:pPr>
              <w:pStyle w:val="800"/>
              <w:rPr>
                <w:rFonts w:hint="eastAsia" w:ascii="仿宋" w:hAnsi="仿宋" w:eastAsia="仿宋" w:cs="仿宋"/>
                <w:color w:val="000000"/>
                <w:sz w:val="10"/>
                <w:szCs w:val="10"/>
              </w:rPr>
            </w:pPr>
            <w:r>
              <w:rPr>
                <w:rFonts w:hint="eastAsia" w:ascii="仿宋" w:hAnsi="仿宋" w:eastAsia="仿宋" w:cs="仿宋"/>
                <w:color w:val="000000"/>
                <w:sz w:val="10"/>
                <w:szCs w:val="10"/>
              </w:rPr>
            </w:r>
            <w:r/>
          </w:p>
        </w:tc>
      </w:tr>
      <w:tr>
        <w:trPr>
          <w:trHeight w:val="1733" w:hRule="exact"/>
        </w:trPr>
        <w:tc>
          <w:tcPr>
            <w:shd w:val="clear" w:color="auto" w:fill="ffffff"/>
            <w:tcBorders>
              <w:top w:val="single" w:color="000000" w:sz="4" w:space="0"/>
              <w:left w:val="single" w:color="000000" w:sz="4" w:space="0"/>
              <w:bottom w:val="none" w:color="000000" w:sz="0" w:space="0"/>
              <w:right w:val="none" w:color="000000" w:sz="0" w:space="0"/>
            </w:tcBorders>
            <w:tcW w:w="2194" w:type="dxa"/>
            <w:vAlign w:val="center"/>
            <w:textDirection w:val="lrTb"/>
            <w:noWrap w:val="false"/>
          </w:tcPr>
          <w:p>
            <w:pPr>
              <w:pStyle w:val="1147"/>
              <w:ind w:firstLine="0"/>
              <w:jc w:val="center"/>
              <w:spacing w:line="240" w:lineRule="auto"/>
              <w:rPr>
                <w:rFonts w:hint="eastAsia" w:ascii="仿宋" w:hAnsi="仿宋" w:eastAsia="仿宋" w:cs="仿宋"/>
                <w:color w:val="000000"/>
                <w:sz w:val="22"/>
                <w:szCs w:val="22"/>
              </w:rPr>
            </w:pPr>
            <w:r>
              <w:rPr>
                <w:rFonts w:hint="eastAsia" w:ascii="仿宋" w:hAnsi="仿宋" w:eastAsia="仿宋" w:cs="仿宋"/>
                <w:b/>
                <w:bCs/>
                <w:color w:val="000000"/>
                <w:sz w:val="22"/>
                <w:szCs w:val="22"/>
              </w:rPr>
              <w:t xml:space="preserve">诚信档案记录情况</w:t>
            </w:r>
            <w:r>
              <w:rPr>
                <w:rFonts w:hint="eastAsia" w:ascii="仿宋" w:hAnsi="仿宋" w:eastAsia="仿宋" w:cs="仿宋"/>
                <w:color w:val="000000"/>
                <w:sz w:val="22"/>
                <w:szCs w:val="22"/>
              </w:rPr>
            </w:r>
            <w:r/>
          </w:p>
        </w:tc>
        <w:tc>
          <w:tcPr>
            <w:gridSpan w:val="3"/>
            <w:shd w:val="clear" w:color="auto" w:fill="ffffff"/>
            <w:tcBorders>
              <w:top w:val="single" w:color="000000" w:sz="4" w:space="0"/>
              <w:left w:val="single" w:color="000000" w:sz="4" w:space="0"/>
              <w:bottom w:val="none" w:color="000000" w:sz="0" w:space="0"/>
              <w:right w:val="single" w:color="000000" w:sz="4" w:space="0"/>
            </w:tcBorders>
            <w:tcW w:w="6845" w:type="dxa"/>
            <w:vAlign w:val="top"/>
            <w:textDirection w:val="lrTb"/>
            <w:noWrap w:val="false"/>
          </w:tcPr>
          <w:p>
            <w:pPr>
              <w:pStyle w:val="800"/>
              <w:rPr>
                <w:rFonts w:hint="eastAsia" w:ascii="仿宋" w:hAnsi="仿宋" w:eastAsia="仿宋" w:cs="仿宋"/>
                <w:color w:val="000000"/>
                <w:sz w:val="10"/>
                <w:szCs w:val="10"/>
              </w:rPr>
            </w:pPr>
            <w:r>
              <w:rPr>
                <w:rFonts w:hint="eastAsia" w:ascii="仿宋" w:hAnsi="仿宋" w:eastAsia="仿宋" w:cs="仿宋"/>
                <w:color w:val="000000"/>
                <w:sz w:val="10"/>
                <w:szCs w:val="10"/>
              </w:rPr>
            </w:r>
            <w:r/>
          </w:p>
        </w:tc>
      </w:tr>
      <w:tr>
        <w:trPr>
          <w:trHeight w:val="6562" w:hRule="exact"/>
        </w:trPr>
        <w:tc>
          <w:tcPr>
            <w:shd w:val="clear" w:color="auto" w:fill="ffffff"/>
            <w:tcBorders>
              <w:top w:val="single" w:color="000000" w:sz="4" w:space="0"/>
              <w:left w:val="single" w:color="000000" w:sz="4" w:space="0"/>
              <w:bottom w:val="single" w:color="000000" w:sz="4" w:space="0"/>
              <w:right w:val="none" w:color="000000" w:sz="0" w:space="0"/>
            </w:tcBorders>
            <w:tcW w:w="2194" w:type="dxa"/>
            <w:vAlign w:val="center"/>
            <w:textDirection w:val="lrTb"/>
            <w:noWrap w:val="false"/>
          </w:tcPr>
          <w:p>
            <w:pPr>
              <w:pStyle w:val="1147"/>
              <w:ind w:firstLine="660"/>
              <w:spacing w:line="240" w:lineRule="auto"/>
              <w:rPr>
                <w:rFonts w:hint="eastAsia" w:ascii="仿宋" w:hAnsi="仿宋" w:eastAsia="仿宋" w:cs="仿宋"/>
                <w:color w:val="000000"/>
                <w:sz w:val="22"/>
                <w:szCs w:val="22"/>
              </w:rPr>
            </w:pPr>
            <w:r>
              <w:rPr>
                <w:rFonts w:hint="eastAsia" w:ascii="仿宋" w:hAnsi="仿宋" w:eastAsia="仿宋" w:cs="仿宋"/>
                <w:b/>
                <w:bCs/>
                <w:color w:val="000000"/>
                <w:sz w:val="22"/>
                <w:szCs w:val="22"/>
              </w:rPr>
              <w:t xml:space="preserve">信用承诺</w:t>
            </w:r>
            <w:r>
              <w:rPr>
                <w:rFonts w:hint="eastAsia" w:ascii="仿宋" w:hAnsi="仿宋" w:eastAsia="仿宋" w:cs="仿宋"/>
                <w:color w:val="000000"/>
                <w:sz w:val="22"/>
                <w:szCs w:val="22"/>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45" w:type="dxa"/>
            <w:vAlign w:val="bottom"/>
            <w:textDirection w:val="lrTb"/>
            <w:noWrap w:val="false"/>
          </w:tcPr>
          <w:p>
            <w:pPr>
              <w:pStyle w:val="1147"/>
              <w:ind w:firstLine="560"/>
              <w:jc w:val="both"/>
              <w:spacing w:after="1340" w:line="358" w:lineRule="exact"/>
              <w:rPr>
                <w:rFonts w:hint="eastAsia" w:ascii="仿宋" w:hAnsi="仿宋" w:eastAsia="仿宋" w:cs="仿宋"/>
                <w:color w:val="000000"/>
                <w:sz w:val="22"/>
                <w:szCs w:val="22"/>
                <w:lang w:eastAsia="zh-CN"/>
              </w:rPr>
            </w:pPr>
            <w:r>
              <w:rPr>
                <w:rFonts w:hint="eastAsia" w:ascii="仿宋" w:hAnsi="仿宋" w:eastAsia="仿宋" w:cs="仿宋"/>
                <w:color w:val="000000"/>
                <w:sz w:val="22"/>
                <w:szCs w:val="22"/>
                <w:lang w:eastAsia="zh-CN"/>
              </w:rPr>
              <w:t xml:space="preserve">我公司自愿参加贵中心（公司）组织的本次釆购活动，严格 遵守《中华人民共和国政府釆购法》及相关法律法规，坚守公开</w:t>
            </w:r>
            <w:r>
              <w:rPr>
                <w:rFonts w:hint="eastAsia" w:ascii="仿宋" w:hAnsi="仿宋" w:eastAsia="仿宋" w:cs="仿宋"/>
                <w:color w:val="000000"/>
                <w:sz w:val="22"/>
                <w:szCs w:val="22"/>
                <w:lang w:eastAsia="zh-CN"/>
              </w:rPr>
              <w:t xml:space="preserve">、 公平、公正和诚实信用的原则，依法诚信经营，无条件遵守本次 政府采购活动的各项规定。我们郑重承诺，本公司符合《政府采 购法》第二十二条规定的条件，包括：具有独立承担民事责任的 能力；具有良好的商业信誉和健全的财务会计制度；有履行合同 所必需的设备和专业技术能力；有依法缴纳税收和社会保障资金 的良好记录；参加政府釆购活动前三年内，在经营活动中没有重 大违法记录；符合法律、行政法规和采购文件规定的其他条件。 如有弄虚作假或其他违法违规行为，愿承担一切法律责任，接受 各级政府釆购监管部门和有权机关的审查和处罚。</w:t>
            </w:r>
            <w:r>
              <w:rPr>
                <w:rFonts w:hint="eastAsia" w:ascii="仿宋" w:hAnsi="仿宋" w:eastAsia="仿宋" w:cs="仿宋"/>
                <w:color w:val="000000"/>
                <w:sz w:val="22"/>
                <w:szCs w:val="22"/>
                <w:lang w:eastAsia="zh-CN"/>
              </w:rPr>
            </w:r>
            <w:r/>
          </w:p>
          <w:p>
            <w:pPr>
              <w:pStyle w:val="1147"/>
              <w:ind w:left="2860" w:firstLine="0"/>
              <w:jc w:val="both"/>
              <w:spacing w:after="80" w:line="358" w:lineRule="exact"/>
              <w:rPr>
                <w:rFonts w:hint="eastAsia" w:ascii="仿宋" w:hAnsi="仿宋" w:eastAsia="仿宋" w:cs="仿宋"/>
                <w:color w:val="000000"/>
                <w:sz w:val="22"/>
                <w:szCs w:val="22"/>
                <w:lang w:eastAsia="zh-CN"/>
              </w:rPr>
            </w:pPr>
            <w:r>
              <w:rPr>
                <w:rFonts w:hint="eastAsia" w:ascii="仿宋" w:hAnsi="仿宋" w:eastAsia="仿宋" w:cs="仿宋"/>
                <w:color w:val="000000"/>
                <w:sz w:val="22"/>
                <w:szCs w:val="22"/>
                <w:lang w:eastAsia="zh-CN"/>
              </w:rPr>
              <w:t xml:space="preserve">供应商名称（盖章）：</w:t>
            </w:r>
            <w:r>
              <w:rPr>
                <w:rFonts w:hint="eastAsia" w:ascii="仿宋" w:hAnsi="仿宋" w:eastAsia="仿宋" w:cs="仿宋"/>
                <w:color w:val="000000"/>
                <w:sz w:val="22"/>
                <w:szCs w:val="22"/>
                <w:lang w:eastAsia="zh-CN"/>
              </w:rPr>
            </w:r>
            <w:r/>
          </w:p>
          <w:p>
            <w:pPr>
              <w:pStyle w:val="1147"/>
              <w:ind w:left="2860" w:firstLine="0"/>
              <w:jc w:val="both"/>
              <w:spacing w:after="80" w:line="358" w:lineRule="exact"/>
              <w:rPr>
                <w:rFonts w:hint="eastAsia" w:ascii="仿宋" w:hAnsi="仿宋" w:eastAsia="仿宋" w:cs="仿宋"/>
                <w:color w:val="000000"/>
                <w:sz w:val="22"/>
                <w:szCs w:val="22"/>
                <w:lang w:eastAsia="zh-CN"/>
              </w:rPr>
            </w:pPr>
            <w:r>
              <w:rPr>
                <w:rFonts w:hint="eastAsia" w:ascii="仿宋" w:hAnsi="仿宋" w:eastAsia="仿宋" w:cs="仿宋"/>
                <w:color w:val="000000"/>
                <w:sz w:val="22"/>
                <w:szCs w:val="22"/>
                <w:lang w:eastAsia="zh-CN"/>
              </w:rPr>
              <w:t xml:space="preserve">法定代表人（签字）：</w:t>
            </w:r>
            <w:r>
              <w:rPr>
                <w:rFonts w:hint="eastAsia" w:ascii="仿宋" w:hAnsi="仿宋" w:eastAsia="仿宋" w:cs="仿宋"/>
                <w:color w:val="000000"/>
                <w:sz w:val="22"/>
                <w:szCs w:val="22"/>
                <w:lang w:eastAsia="zh-CN"/>
              </w:rPr>
            </w:r>
            <w:r/>
          </w:p>
          <w:p>
            <w:pPr>
              <w:pStyle w:val="1147"/>
              <w:ind w:left="2740" w:firstLine="0"/>
              <w:spacing w:line="358" w:lineRule="exact"/>
              <w:rPr>
                <w:rFonts w:hint="eastAsia" w:ascii="仿宋" w:hAnsi="仿宋" w:eastAsia="仿宋" w:cs="仿宋"/>
                <w:color w:val="000000"/>
                <w:sz w:val="22"/>
                <w:szCs w:val="22"/>
              </w:rPr>
            </w:pPr>
            <w:r>
              <w:rPr>
                <w:rFonts w:hint="eastAsia" w:ascii="仿宋" w:hAnsi="仿宋" w:eastAsia="仿宋" w:cs="仿宋"/>
                <w:color w:val="000000"/>
                <w:sz w:val="22"/>
                <w:szCs w:val="22"/>
                <w:lang w:val="en-US" w:eastAsia="zh-CN"/>
              </w:rPr>
              <w:t xml:space="preserve">   </w:t>
            </w:r>
            <w:r>
              <w:rPr>
                <w:rFonts w:hint="eastAsia" w:ascii="仿宋" w:hAnsi="仿宋" w:eastAsia="仿宋" w:cs="仿宋"/>
                <w:color w:val="000000"/>
                <w:sz w:val="22"/>
                <w:szCs w:val="22"/>
              </w:rPr>
              <w:t xml:space="preserve">年 </w:t>
            </w:r>
            <w:r>
              <w:rPr>
                <w:rFonts w:hint="eastAsia" w:ascii="仿宋" w:hAnsi="仿宋" w:eastAsia="仿宋" w:cs="仿宋"/>
                <w:color w:val="000000"/>
                <w:sz w:val="22"/>
                <w:szCs w:val="22"/>
                <w:lang w:val="en-US" w:eastAsia="zh-CN"/>
              </w:rPr>
              <w:t xml:space="preserve">   </w:t>
            </w:r>
            <w:r>
              <w:rPr>
                <w:rFonts w:hint="eastAsia" w:ascii="仿宋" w:hAnsi="仿宋" w:eastAsia="仿宋" w:cs="仿宋"/>
                <w:color w:val="000000"/>
                <w:sz w:val="22"/>
                <w:szCs w:val="22"/>
              </w:rPr>
              <w:t xml:space="preserve">月 </w:t>
            </w:r>
            <w:r>
              <w:rPr>
                <w:rFonts w:hint="eastAsia" w:ascii="仿宋" w:hAnsi="仿宋" w:eastAsia="仿宋" w:cs="仿宋"/>
                <w:color w:val="000000"/>
                <w:sz w:val="22"/>
                <w:szCs w:val="22"/>
                <w:lang w:val="en-US" w:eastAsia="zh-CN"/>
              </w:rPr>
              <w:t xml:space="preserve">   </w:t>
            </w:r>
            <w:r>
              <w:rPr>
                <w:rFonts w:hint="eastAsia" w:ascii="仿宋" w:hAnsi="仿宋" w:eastAsia="仿宋" w:cs="仿宋"/>
                <w:color w:val="000000"/>
                <w:sz w:val="22"/>
                <w:szCs w:val="22"/>
              </w:rPr>
              <w:t xml:space="preserve">日</w:t>
            </w:r>
            <w:r>
              <w:rPr>
                <w:rFonts w:hint="eastAsia" w:ascii="仿宋" w:hAnsi="仿宋" w:eastAsia="仿宋" w:cs="仿宋"/>
                <w:color w:val="000000"/>
                <w:sz w:val="22"/>
                <w:szCs w:val="22"/>
              </w:rPr>
            </w:r>
            <w:r/>
          </w:p>
        </w:tc>
      </w:tr>
    </w:tbl>
    <w:p>
      <w:pPr>
        <w:pStyle w:val="800"/>
        <w:rPr>
          <w:rFonts w:hint="eastAsia" w:ascii="仿宋" w:hAnsi="仿宋" w:eastAsia="仿宋" w:cs="仿宋"/>
          <w:color w:val="000000"/>
          <w:lang w:eastAsia="zh-CN"/>
        </w:rPr>
      </w:pPr>
      <w:r>
        <w:rPr>
          <w:rFonts w:hint="eastAsia" w:ascii="仿宋" w:hAnsi="仿宋" w:eastAsia="仿宋" w:cs="仿宋"/>
          <w:color w:val="000000"/>
          <w:lang w:eastAsia="zh-CN"/>
        </w:rPr>
      </w:r>
      <w:r/>
    </w:p>
    <w:sectPr>
      <w:footerReference w:type="default" r:id="rId14"/>
      <w:footnotePr/>
      <w:endnotePr/>
      <w:type w:val="nextPage"/>
      <w:pgSz w:w="11906" w:h="16838" w:orient="portrait"/>
      <w:pgMar w:top="1440" w:right="1134" w:bottom="1440" w:left="113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华文细黑">
    <w:panose1 w:val="02010600040101010101"/>
  </w:font>
  <w:font w:name="Tahoma">
    <w:panose1 w:val="020B0604030504040204"/>
  </w:font>
  <w:font w:name="KNLe">
    <w:panose1 w:val="020B0503020202020204"/>
  </w:font>
  <w:font w:name="Calibri Light">
    <w:panose1 w:val="020F0302020204030204"/>
  </w:font>
  <w:font w:name="楷体_GB2312">
    <w:panose1 w:val="02010609060101010101"/>
  </w:font>
  <w:font w:name="ˎ̥">
    <w:panose1 w:val="020B0503020202020204"/>
  </w:font>
  <w:font w:name="Cambria">
    <w:panose1 w:val="02040503050406030204"/>
  </w:font>
  <w:font w:name="Courier New">
    <w:panose1 w:val="02070309020205020404"/>
  </w:font>
  <w:font w:name="仿宋">
    <w:panose1 w:val="02010609060101010101"/>
  </w:font>
  <w:font w:name="仿宋_GB2312">
    <w:panose1 w:val="02010609060101010101"/>
  </w:font>
  <w:font w:name="Verdana">
    <w:panose1 w:val="020B0604030504040204"/>
  </w:font>
  <w:font w:name="黑体">
    <w:panose1 w:val="02010609060101010101"/>
  </w:font>
  <w:font w:name="华文隶书">
    <w:panose1 w:val="02010800040101010101"/>
  </w:font>
  <w:font w:name="微软雅黑">
    <w:panose1 w:val="020B0503020204020204"/>
  </w:font>
  <w:font w:name="Calibri">
    <w:panose1 w:val="020F0502020204030204"/>
  </w:font>
  <w:font w:name="Arial">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pPr>
    <w:r>
      <w:rPr>
        <w:sz w:val="18"/>
        <w:lang w:val="zh-CN"/>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2679700</wp:posOffset>
              </wp:positionH>
              <wp:positionV relativeFrom="paragraph">
                <wp:posOffset>83820</wp:posOffset>
              </wp:positionV>
              <wp:extent cx="114300" cy="15938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4300" cy="159385"/>
                      </a:xfrm>
                      <a:prstGeom prst="rect">
                        <a:avLst/>
                      </a:prstGeom>
                      <a:noFill/>
                      <a:ln>
                        <a:noFill/>
                      </a:ln>
                    </wps:spPr>
                    <wps:txbx>
                      <w:txbxContent>
                        <w:p>
                          <w:pPr>
                            <w:pStyle w:val="800"/>
                            <w:rPr>
                              <w:sz w:val="18"/>
                            </w:rPr>
                          </w:pPr>
                          <w:r>
                            <w:rPr>
                              <w:sz w:val="18"/>
                            </w:rPr>
                          </w:r>
                          <w:r/>
                        </w:p>
                        <w:p>
                          <w:pPr>
                            <w:pStyle w:val="800"/>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argin-left:211.0pt;mso-position-horizontal:absolute;mso-position-vertical-relative:text;margin-top:6.6pt;mso-position-vertical:absolute;width:9.0pt;height:12.5pt;mso-wrap-distance-left:9.0pt;mso-wrap-distance-top:0.0pt;mso-wrap-distance-right:9.0pt;mso-wrap-distance-bottom:0.0pt;visibility:visible;" filled="f" stroked="f">
              <v:textbox inset="0,0,0,0">
                <w:txbxContent>
                  <w:p>
                    <w:pPr>
                      <w:pStyle w:val="800"/>
                      <w:rPr>
                        <w:sz w:val="18"/>
                      </w:rPr>
                    </w:pPr>
                    <w:r>
                      <w:rPr>
                        <w:sz w:val="18"/>
                      </w:rPr>
                    </w:r>
                    <w:r/>
                  </w:p>
                  <w:p>
                    <w:pPr>
                      <w:pStyle w:val="800"/>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ind w:firstLine="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2"/>
                            <w:tabs>
                              <w:tab w:val="clear" w:pos="4153" w:leader="none"/>
                              <w:tab w:val="clear" w:pos="8306" w:leader="none"/>
                            </w:tabs>
                          </w:pPr>
                          <w:r>
                            <w:fldChar w:fldCharType="begin"/>
                          </w:r>
                          <w:r>
                            <w:instrText xml:space="preserve"> PAGE  \* MERGEFORMAT </w:instrText>
                          </w:r>
                          <w:r>
                            <w:fldChar w:fldCharType="separate"/>
                          </w:r>
                          <w:r>
                            <w:t xml:space="preserve">57</w:t>
                          </w:r>
                          <w:r>
                            <w:fldChar w:fldCharType="end"/>
                          </w:r>
                          <w:r/>
                        </w:p>
                        <w:p>
                          <w:pPr>
                            <w:pStyle w:val="80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2"/>
                      <w:tabs>
                        <w:tab w:val="clear" w:pos="4153" w:leader="none"/>
                        <w:tab w:val="clear" w:pos="8306" w:leader="none"/>
                      </w:tabs>
                    </w:pPr>
                    <w:r>
                      <w:fldChar w:fldCharType="begin"/>
                    </w:r>
                    <w:r>
                      <w:instrText xml:space="preserve"> PAGE  \* MERGEFORMAT </w:instrText>
                    </w:r>
                    <w:r>
                      <w:fldChar w:fldCharType="separate"/>
                    </w:r>
                    <w:r>
                      <w:t xml:space="preserve">57</w:t>
                    </w:r>
                    <w:r>
                      <w:fldChar w:fldCharType="end"/>
                    </w:r>
                    <w:r/>
                  </w:p>
                  <w:p>
                    <w:pPr>
                      <w:pStyle w:val="800"/>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2"/>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00"/>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2"/>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00"/>
                    </w:pPr>
                    <w:r/>
                    <w:r/>
                  </w:p>
                </w:txbxContent>
              </v:textbox>
            </v:shape>
          </w:pict>
        </mc:Fallback>
      </mc:AlternateContent>
    </w:r>
    <w:r/>
  </w:p>
  <w:p>
    <w:pPr>
      <w:pStyle w:val="85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tabs>
        <w:tab w:val="left" w:pos="238" w:leader="none"/>
      </w:tabs>
      <w:rPr>
        <w:rFonts w:eastAsia="楷体_GB2312"/>
        <w:i/>
        <w:lang w:eastAsia="zh-CN"/>
      </w:rPr>
    </w:pPr>
    <w:r>
      <w:rPr>
        <w:rFonts w:hint="eastAsia" w:eastAsia="楷体_GB2312"/>
        <w:i/>
        <w:lang w:eastAsia="zh-CN"/>
      </w:rPr>
      <w:t xml:space="preserve">        </w:t>
    </w:r>
    <w:r>
      <w:rPr>
        <w:rFonts w:eastAsia="楷体_GB2312"/>
        <w:i/>
        <w:lang w:eastAsia="zh-CN"/>
      </w:rPr>
    </w:r>
    <w:r/>
  </w:p>
  <w:p>
    <w:pPr>
      <w:pStyle w:val="800"/>
      <w:tabs>
        <w:tab w:val="left" w:pos="238" w:leader="none"/>
      </w:tabs>
      <w:rPr>
        <w:rFonts w:eastAsia="楷体_GB2312"/>
        <w:i/>
        <w:lang w:eastAsia="zh-CN"/>
      </w:rPr>
    </w:pPr>
    <w:r>
      <w:rPr>
        <w:rFonts w:eastAsia="楷体_GB2312"/>
        <w:i/>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jc w:val="left"/>
      <w:tabs>
        <w:tab w:val="center" w:pos="4153" w:leader="none"/>
        <w:tab w:val="right" w:pos="8306" w:leader="none"/>
      </w:tabs>
      <w:rPr>
        <w:rFonts w:hint="eastAsia" w:ascii="华文隶书" w:hAnsi="华文隶书" w:eastAsia="华文隶书" w:cs="华文隶书"/>
        <w:sz w:val="30"/>
        <w:szCs w:val="30"/>
        <w:lang w:val="en-US" w:eastAsia="zh-CN"/>
      </w:rPr>
      <w:pBdr>
        <w:top w:val="none" w:color="000000" w:sz="0" w:space="0"/>
        <w:left w:val="none" w:color="000000" w:sz="0" w:space="0"/>
        <w:bottom w:val="none" w:color="000000" w:sz="0" w:space="1"/>
        <w:right w:val="none" w:color="000000" w:sz="0" w:space="0"/>
        <w:between w:val="none" w:color="000000" w:sz="0" w:space="0"/>
      </w:pBdr>
    </w:pPr>
    <w:r>
      <w:rPr>
        <w:rFonts w:hint="eastAsia" w:ascii="华文隶书" w:hAnsi="华文隶书" w:eastAsia="华文隶书" w:cs="华文隶书"/>
        <w:sz w:val="30"/>
        <w:szCs w:val="30"/>
        <w:lang w:val="en-US"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ind w:firstLine="48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00"/>
    <w:next w:val="800"/>
    <w:link w:val="905"/>
    <w:uiPriority w:val="9"/>
    <w:qFormat/>
    <w:pPr>
      <w:keepLines/>
      <w:keepNext/>
      <w:spacing w:before="480" w:after="200"/>
      <w:outlineLvl w:val="0"/>
    </w:pPr>
    <w:rPr>
      <w:rFonts w:ascii="Arial" w:hAnsi="Arial" w:eastAsia="Arial" w:cs="Arial"/>
      <w:sz w:val="40"/>
      <w:szCs w:val="40"/>
    </w:rPr>
  </w:style>
  <w:style w:type="paragraph" w:styleId="14">
    <w:name w:val="Heading 2"/>
    <w:basedOn w:val="800"/>
    <w:next w:val="800"/>
    <w:link w:val="917"/>
    <w:uiPriority w:val="9"/>
    <w:unhideWhenUsed/>
    <w:qFormat/>
    <w:pPr>
      <w:keepLines/>
      <w:keepNext/>
      <w:spacing w:before="360" w:after="200"/>
      <w:outlineLvl w:val="1"/>
    </w:pPr>
    <w:rPr>
      <w:rFonts w:ascii="Arial" w:hAnsi="Arial" w:eastAsia="Arial" w:cs="Arial"/>
      <w:sz w:val="34"/>
    </w:rPr>
  </w:style>
  <w:style w:type="paragraph" w:styleId="16">
    <w:name w:val="Heading 3"/>
    <w:basedOn w:val="800"/>
    <w:next w:val="80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00"/>
    <w:next w:val="80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00"/>
    <w:next w:val="80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00"/>
    <w:next w:val="80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00"/>
    <w:next w:val="80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00"/>
    <w:next w:val="80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00"/>
    <w:next w:val="80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00"/>
    <w:next w:val="80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00"/>
    <w:next w:val="80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00"/>
    <w:next w:val="800"/>
    <w:link w:val="38"/>
    <w:uiPriority w:val="29"/>
    <w:qFormat/>
    <w:pPr>
      <w:ind w:left="720" w:right="720"/>
    </w:pPr>
    <w:rPr>
      <w:i/>
    </w:rPr>
  </w:style>
  <w:style w:type="character" w:styleId="38">
    <w:name w:val="Quote Char"/>
    <w:link w:val="37"/>
    <w:uiPriority w:val="29"/>
    <w:rPr>
      <w:i/>
    </w:rPr>
  </w:style>
  <w:style w:type="paragraph" w:styleId="39">
    <w:name w:val="Intense Quote"/>
    <w:basedOn w:val="800"/>
    <w:next w:val="80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00"/>
    <w:link w:val="903"/>
    <w:uiPriority w:val="99"/>
    <w:unhideWhenUsed/>
    <w:pPr>
      <w:spacing w:after="0" w:line="240" w:lineRule="auto"/>
      <w:tabs>
        <w:tab w:val="center" w:pos="7143" w:leader="none"/>
        <w:tab w:val="right" w:pos="14287" w:leader="none"/>
      </w:tabs>
    </w:pPr>
  </w:style>
  <w:style w:type="paragraph" w:styleId="43">
    <w:name w:val="Footer"/>
    <w:basedOn w:val="800"/>
    <w:link w:val="46"/>
    <w:uiPriority w:val="99"/>
    <w:unhideWhenUsed/>
    <w:pPr>
      <w:spacing w:after="0" w:line="240" w:lineRule="auto"/>
      <w:tabs>
        <w:tab w:val="center" w:pos="7143" w:leader="none"/>
        <w:tab w:val="right" w:pos="14287" w:leader="none"/>
      </w:tabs>
    </w:pPr>
  </w:style>
  <w:style w:type="paragraph" w:styleId="45">
    <w:name w:val="Caption"/>
    <w:basedOn w:val="800"/>
    <w:next w:val="80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0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0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00"/>
    <w:next w:val="800"/>
    <w:uiPriority w:val="39"/>
    <w:unhideWhenUsed/>
    <w:pPr>
      <w:ind w:left="0" w:right="0" w:firstLine="0"/>
      <w:spacing w:after="57"/>
    </w:pPr>
  </w:style>
  <w:style w:type="paragraph" w:styleId="181">
    <w:name w:val="toc 2"/>
    <w:basedOn w:val="800"/>
    <w:next w:val="800"/>
    <w:uiPriority w:val="39"/>
    <w:unhideWhenUsed/>
    <w:pPr>
      <w:ind w:left="283" w:right="0" w:firstLine="0"/>
      <w:spacing w:after="57"/>
    </w:pPr>
  </w:style>
  <w:style w:type="paragraph" w:styleId="182">
    <w:name w:val="toc 3"/>
    <w:basedOn w:val="800"/>
    <w:next w:val="800"/>
    <w:uiPriority w:val="39"/>
    <w:unhideWhenUsed/>
    <w:pPr>
      <w:ind w:left="567" w:right="0" w:firstLine="0"/>
      <w:spacing w:after="57"/>
    </w:pPr>
  </w:style>
  <w:style w:type="paragraph" w:styleId="183">
    <w:name w:val="toc 4"/>
    <w:basedOn w:val="800"/>
    <w:next w:val="800"/>
    <w:uiPriority w:val="39"/>
    <w:unhideWhenUsed/>
    <w:pPr>
      <w:ind w:left="850" w:right="0" w:firstLine="0"/>
      <w:spacing w:after="57"/>
    </w:pPr>
  </w:style>
  <w:style w:type="paragraph" w:styleId="184">
    <w:name w:val="toc 5"/>
    <w:basedOn w:val="800"/>
    <w:next w:val="800"/>
    <w:uiPriority w:val="39"/>
    <w:unhideWhenUsed/>
    <w:pPr>
      <w:ind w:left="1134" w:right="0" w:firstLine="0"/>
      <w:spacing w:after="57"/>
    </w:pPr>
  </w:style>
  <w:style w:type="paragraph" w:styleId="185">
    <w:name w:val="toc 6"/>
    <w:basedOn w:val="800"/>
    <w:next w:val="800"/>
    <w:uiPriority w:val="39"/>
    <w:unhideWhenUsed/>
    <w:pPr>
      <w:ind w:left="1417" w:right="0" w:firstLine="0"/>
      <w:spacing w:after="57"/>
    </w:pPr>
  </w:style>
  <w:style w:type="paragraph" w:styleId="186">
    <w:name w:val="toc 7"/>
    <w:basedOn w:val="800"/>
    <w:next w:val="800"/>
    <w:uiPriority w:val="39"/>
    <w:unhideWhenUsed/>
    <w:pPr>
      <w:ind w:left="1701" w:right="0" w:firstLine="0"/>
      <w:spacing w:after="57"/>
    </w:pPr>
  </w:style>
  <w:style w:type="paragraph" w:styleId="187">
    <w:name w:val="toc 8"/>
    <w:basedOn w:val="800"/>
    <w:next w:val="800"/>
    <w:uiPriority w:val="39"/>
    <w:unhideWhenUsed/>
    <w:pPr>
      <w:ind w:left="1984" w:right="0" w:firstLine="0"/>
      <w:spacing w:after="57"/>
    </w:pPr>
  </w:style>
  <w:style w:type="paragraph" w:styleId="188">
    <w:name w:val="toc 9"/>
    <w:basedOn w:val="800"/>
    <w:next w:val="800"/>
    <w:uiPriority w:val="39"/>
    <w:unhideWhenUsed/>
    <w:pPr>
      <w:ind w:left="2268" w:right="0" w:firstLine="0"/>
      <w:spacing w:after="57"/>
    </w:pPr>
  </w:style>
  <w:style w:type="paragraph" w:styleId="189">
    <w:name w:val="TOC Heading"/>
    <w:uiPriority w:val="39"/>
    <w:unhideWhenUsed/>
  </w:style>
  <w:style w:type="paragraph" w:styleId="190">
    <w:name w:val="table of figures"/>
    <w:basedOn w:val="800"/>
    <w:next w:val="800"/>
    <w:uiPriority w:val="99"/>
    <w:unhideWhenUsed/>
    <w:pPr>
      <w:spacing w:after="0" w:afterAutospacing="0"/>
    </w:pPr>
  </w:style>
  <w:style w:type="paragraph" w:styleId="800" w:default="1">
    <w:name w:val="Normal"/>
    <w:next w:val="812"/>
    <w:link w:val="800"/>
    <w:uiPriority w:val="1"/>
    <w:qFormat/>
    <w:pPr>
      <w:widowControl w:val="off"/>
    </w:pPr>
    <w:rPr>
      <w:rFonts w:ascii="Calibri" w:hAnsi="Calibri" w:eastAsia="Calibri"/>
      <w:sz w:val="22"/>
      <w:szCs w:val="22"/>
      <w:lang w:val="en-US" w:eastAsia="en-US" w:bidi="ar-SA"/>
    </w:rPr>
  </w:style>
  <w:style w:type="paragraph" w:styleId="801">
    <w:name w:val="标题 1"/>
    <w:basedOn w:val="800"/>
    <w:next w:val="800"/>
    <w:link w:val="813"/>
    <w:qFormat/>
    <w:pPr>
      <w:outlineLvl w:val="0"/>
    </w:pPr>
    <w:rPr>
      <w:rFonts w:ascii="黑体" w:hAnsi="黑体" w:eastAsia="黑体"/>
      <w:b/>
      <w:bCs/>
      <w:sz w:val="36"/>
      <w:szCs w:val="36"/>
    </w:rPr>
  </w:style>
  <w:style w:type="paragraph" w:styleId="802">
    <w:name w:val="标题 2"/>
    <w:basedOn w:val="800"/>
    <w:next w:val="800"/>
    <w:link w:val="814"/>
    <w:qFormat/>
    <w:pPr>
      <w:outlineLvl w:val="1"/>
    </w:pPr>
    <w:rPr>
      <w:rFonts w:ascii="黑体" w:hAnsi="黑体" w:eastAsia="黑体"/>
      <w:sz w:val="36"/>
      <w:szCs w:val="36"/>
    </w:rPr>
  </w:style>
  <w:style w:type="paragraph" w:styleId="803">
    <w:name w:val="标题 3"/>
    <w:basedOn w:val="800"/>
    <w:next w:val="800"/>
    <w:link w:val="815"/>
    <w:qFormat/>
    <w:pPr>
      <w:outlineLvl w:val="2"/>
    </w:pPr>
    <w:rPr>
      <w:rFonts w:ascii="仿宋" w:hAnsi="仿宋" w:eastAsia="仿宋"/>
      <w:b/>
      <w:bCs/>
      <w:sz w:val="24"/>
      <w:szCs w:val="24"/>
    </w:rPr>
  </w:style>
  <w:style w:type="paragraph" w:styleId="804">
    <w:name w:val="标题 4"/>
    <w:basedOn w:val="800"/>
    <w:next w:val="800"/>
    <w:link w:val="816"/>
    <w:qFormat/>
    <w:pPr>
      <w:ind w:left="538"/>
      <w:spacing w:before="30"/>
      <w:outlineLvl w:val="3"/>
    </w:pPr>
    <w:rPr>
      <w:rFonts w:ascii="宋体" w:hAnsi="宋体" w:eastAsia="宋体"/>
      <w:b/>
      <w:bCs/>
      <w:sz w:val="21"/>
      <w:szCs w:val="21"/>
    </w:rPr>
  </w:style>
  <w:style w:type="paragraph" w:styleId="805">
    <w:name w:val="标题 5"/>
    <w:basedOn w:val="800"/>
    <w:next w:val="800"/>
    <w:link w:val="817"/>
    <w:qFormat/>
    <w:pPr>
      <w:keepLines/>
      <w:keepNext/>
      <w:spacing w:before="280" w:after="290" w:line="376" w:lineRule="auto"/>
      <w:outlineLvl w:val="4"/>
    </w:pPr>
    <w:rPr>
      <w:b/>
      <w:bCs/>
      <w:sz w:val="28"/>
      <w:szCs w:val="28"/>
    </w:rPr>
  </w:style>
  <w:style w:type="paragraph" w:styleId="806">
    <w:name w:val="标题 6"/>
    <w:basedOn w:val="800"/>
    <w:next w:val="800"/>
    <w:link w:val="818"/>
    <w:qFormat/>
    <w:pPr>
      <w:ind w:left="1152" w:hanging="1152"/>
      <w:keepLines/>
      <w:keepNext/>
      <w:spacing w:before="240" w:after="64" w:line="317" w:lineRule="auto"/>
      <w:widowControl/>
      <w:tabs>
        <w:tab w:val="left" w:pos="1440" w:leader="none"/>
      </w:tabs>
      <w:outlineLvl w:val="5"/>
    </w:pPr>
    <w:rPr>
      <w:rFonts w:ascii="Arial" w:hAnsi="Arial" w:eastAsia="黑体"/>
      <w:b/>
      <w:sz w:val="24"/>
      <w:szCs w:val="20"/>
    </w:rPr>
  </w:style>
  <w:style w:type="paragraph" w:styleId="807">
    <w:name w:val="标题 7"/>
    <w:basedOn w:val="800"/>
    <w:next w:val="800"/>
    <w:link w:val="819"/>
    <w:qFormat/>
    <w:pPr>
      <w:ind w:left="1296" w:hanging="1296"/>
      <w:keepLines/>
      <w:keepNext/>
      <w:spacing w:before="240" w:after="64" w:line="317" w:lineRule="auto"/>
      <w:widowControl/>
      <w:tabs>
        <w:tab w:val="left" w:pos="2520" w:leader="none"/>
      </w:tabs>
      <w:outlineLvl w:val="6"/>
    </w:pPr>
    <w:rPr>
      <w:rFonts w:ascii="Times New Roman" w:hAnsi="Times New Roman" w:eastAsia="宋体"/>
      <w:b/>
      <w:sz w:val="24"/>
      <w:szCs w:val="20"/>
    </w:rPr>
  </w:style>
  <w:style w:type="paragraph" w:styleId="808">
    <w:name w:val="标题 8"/>
    <w:basedOn w:val="800"/>
    <w:next w:val="800"/>
    <w:link w:val="820"/>
    <w:qFormat/>
    <w:pPr>
      <w:ind w:left="1440" w:hanging="1440"/>
      <w:keepLines/>
      <w:keepNext/>
      <w:spacing w:before="240" w:after="64" w:line="317" w:lineRule="auto"/>
      <w:widowControl/>
      <w:tabs>
        <w:tab w:val="left" w:pos="1440" w:leader="none"/>
      </w:tabs>
      <w:outlineLvl w:val="7"/>
    </w:pPr>
    <w:rPr>
      <w:rFonts w:ascii="Arial" w:hAnsi="Arial" w:eastAsia="黑体"/>
      <w:sz w:val="24"/>
      <w:szCs w:val="20"/>
    </w:rPr>
  </w:style>
  <w:style w:type="paragraph" w:styleId="809">
    <w:name w:val="标题 9"/>
    <w:basedOn w:val="800"/>
    <w:next w:val="800"/>
    <w:link w:val="821"/>
    <w:qFormat/>
    <w:pPr>
      <w:ind w:left="1584" w:hanging="1584"/>
      <w:keepLines/>
      <w:keepNext/>
      <w:spacing w:before="240" w:after="64" w:line="317" w:lineRule="auto"/>
      <w:widowControl/>
      <w:tabs>
        <w:tab w:val="left" w:pos="1584" w:leader="none"/>
      </w:tabs>
      <w:outlineLvl w:val="8"/>
    </w:pPr>
    <w:rPr>
      <w:rFonts w:ascii="Arial" w:hAnsi="Arial" w:eastAsia="黑体"/>
      <w:sz w:val="21"/>
      <w:szCs w:val="20"/>
    </w:rPr>
  </w:style>
  <w:style w:type="character" w:styleId="810">
    <w:name w:val="默认段落字体"/>
    <w:next w:val="810"/>
    <w:link w:val="800"/>
    <w:uiPriority w:val="1"/>
    <w:unhideWhenUsed/>
  </w:style>
  <w:style w:type="table" w:styleId="811">
    <w:name w:val="普通表格"/>
    <w:next w:val="811"/>
    <w:link w:val="800"/>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812">
    <w:name w:val="列表段落"/>
    <w:basedOn w:val="800"/>
    <w:next w:val="812"/>
    <w:link w:val="800"/>
    <w:uiPriority w:val="99"/>
    <w:qFormat/>
  </w:style>
  <w:style w:type="character" w:styleId="813">
    <w:name w:val="标题 1 字符"/>
    <w:next w:val="813"/>
    <w:link w:val="801"/>
    <w:qFormat/>
    <w:rPr>
      <w:rFonts w:ascii="黑体" w:hAnsi="黑体" w:eastAsia="黑体" w:cs="Times New Roman"/>
      <w:b/>
      <w:bCs/>
      <w:sz w:val="36"/>
      <w:szCs w:val="36"/>
      <w:lang w:eastAsia="en-US"/>
    </w:rPr>
  </w:style>
  <w:style w:type="character" w:styleId="814">
    <w:name w:val="标题 2 字符"/>
    <w:next w:val="814"/>
    <w:link w:val="802"/>
    <w:qFormat/>
    <w:rPr>
      <w:rFonts w:ascii="黑体" w:hAnsi="黑体" w:eastAsia="黑体" w:cs="Times New Roman"/>
      <w:sz w:val="36"/>
      <w:szCs w:val="36"/>
      <w:lang w:eastAsia="en-US"/>
    </w:rPr>
  </w:style>
  <w:style w:type="character" w:styleId="815">
    <w:name w:val="标题 3 字符"/>
    <w:next w:val="815"/>
    <w:link w:val="803"/>
    <w:qFormat/>
    <w:rPr>
      <w:rFonts w:ascii="仿宋" w:hAnsi="仿宋" w:eastAsia="仿宋" w:cs="Times New Roman"/>
      <w:b/>
      <w:bCs/>
      <w:sz w:val="24"/>
      <w:szCs w:val="24"/>
      <w:lang w:eastAsia="en-US"/>
    </w:rPr>
  </w:style>
  <w:style w:type="character" w:styleId="816">
    <w:name w:val="标题 4 字符"/>
    <w:next w:val="816"/>
    <w:link w:val="804"/>
    <w:qFormat/>
    <w:rPr>
      <w:rFonts w:ascii="宋体" w:hAnsi="宋体" w:cs="Times New Roman"/>
      <w:b/>
      <w:bCs/>
      <w:sz w:val="21"/>
      <w:szCs w:val="21"/>
      <w:lang w:eastAsia="en-US"/>
    </w:rPr>
  </w:style>
  <w:style w:type="character" w:styleId="817">
    <w:name w:val="标题 5 字符"/>
    <w:next w:val="817"/>
    <w:link w:val="805"/>
    <w:qFormat/>
    <w:rPr>
      <w:rFonts w:ascii="Calibri" w:hAnsi="Calibri" w:eastAsia="Calibri" w:cs="Times New Roman"/>
      <w:b/>
      <w:bCs/>
      <w:sz w:val="28"/>
      <w:szCs w:val="28"/>
      <w:lang w:eastAsia="en-US"/>
    </w:rPr>
  </w:style>
  <w:style w:type="character" w:styleId="818">
    <w:name w:val="标题 6 字符"/>
    <w:next w:val="818"/>
    <w:link w:val="806"/>
    <w:qFormat/>
    <w:rPr>
      <w:rFonts w:ascii="Arial" w:hAnsi="Arial" w:eastAsia="黑体"/>
      <w:b/>
      <w:sz w:val="24"/>
    </w:rPr>
  </w:style>
  <w:style w:type="character" w:styleId="819">
    <w:name w:val="标题 7 字符"/>
    <w:next w:val="819"/>
    <w:link w:val="807"/>
    <w:qFormat/>
    <w:rPr>
      <w:b/>
      <w:sz w:val="24"/>
    </w:rPr>
  </w:style>
  <w:style w:type="character" w:styleId="820">
    <w:name w:val="标题 8 字符"/>
    <w:next w:val="820"/>
    <w:link w:val="808"/>
    <w:qFormat/>
    <w:rPr>
      <w:rFonts w:ascii="Arial" w:hAnsi="Arial" w:eastAsia="黑体"/>
      <w:sz w:val="24"/>
    </w:rPr>
  </w:style>
  <w:style w:type="character" w:styleId="821">
    <w:name w:val="标题 9 字符"/>
    <w:next w:val="821"/>
    <w:link w:val="809"/>
    <w:qFormat/>
    <w:rPr>
      <w:rFonts w:ascii="Arial" w:hAnsi="Arial" w:eastAsia="黑体"/>
      <w:sz w:val="21"/>
    </w:rPr>
  </w:style>
  <w:style w:type="paragraph" w:styleId="822">
    <w:name w:val="列表编号 2"/>
    <w:basedOn w:val="800"/>
    <w:next w:val="822"/>
    <w:link w:val="800"/>
    <w:qFormat/>
    <w:pPr>
      <w:ind w:left="1440" w:hanging="1440"/>
      <w:jc w:val="both"/>
      <w:spacing w:line="360" w:lineRule="auto"/>
      <w:tabs>
        <w:tab w:val="left" w:pos="1440" w:leader="none"/>
      </w:tabs>
    </w:pPr>
    <w:rPr>
      <w:rFonts w:ascii="Times New Roman" w:hAnsi="Times New Roman" w:eastAsia="宋体" w:cs="Times New Roman"/>
      <w:sz w:val="24"/>
      <w:szCs w:val="24"/>
      <w:lang w:eastAsia="zh-CN"/>
    </w:rPr>
  </w:style>
  <w:style w:type="paragraph" w:styleId="823">
    <w:name w:val="列表编号"/>
    <w:basedOn w:val="800"/>
    <w:next w:val="823"/>
    <w:link w:val="800"/>
    <w:qFormat/>
    <w:pPr>
      <w:ind w:left="2952" w:hanging="432"/>
      <w:jc w:val="both"/>
      <w:tabs>
        <w:tab w:val="left" w:pos="2952" w:leader="none"/>
      </w:tabs>
    </w:pPr>
    <w:rPr>
      <w:rFonts w:ascii="Times New Roman" w:hAnsi="Times New Roman" w:eastAsia="宋体" w:cs="Times New Roman"/>
      <w:sz w:val="21"/>
      <w:szCs w:val="24"/>
      <w:lang w:eastAsia="zh-CN"/>
    </w:rPr>
  </w:style>
  <w:style w:type="paragraph" w:styleId="824">
    <w:name w:val="正文缩进"/>
    <w:basedOn w:val="800"/>
    <w:next w:val="826"/>
    <w:link w:val="825"/>
    <w:qFormat/>
    <w:pPr>
      <w:ind w:firstLine="420"/>
      <w:jc w:val="both"/>
    </w:pPr>
    <w:rPr>
      <w:rFonts w:ascii="Times New Roman" w:hAnsi="Times New Roman" w:eastAsia="宋体"/>
      <w:sz w:val="21"/>
      <w:szCs w:val="20"/>
    </w:rPr>
  </w:style>
  <w:style w:type="character" w:styleId="825">
    <w:name w:val="正文缩进 字符"/>
    <w:next w:val="825"/>
    <w:link w:val="824"/>
    <w:rPr>
      <w:sz w:val="21"/>
    </w:rPr>
  </w:style>
  <w:style w:type="paragraph" w:styleId="826">
    <w:name w:val="正文文本缩进"/>
    <w:basedOn w:val="800"/>
    <w:next w:val="824"/>
    <w:link w:val="827"/>
    <w:qFormat/>
    <w:pPr>
      <w:ind w:left="420"/>
      <w:jc w:val="both"/>
      <w:spacing w:after="120"/>
    </w:pPr>
    <w:rPr>
      <w:rFonts w:ascii="Times New Roman" w:hAnsi="Times New Roman" w:eastAsia="宋体"/>
      <w:sz w:val="21"/>
      <w:szCs w:val="20"/>
    </w:rPr>
  </w:style>
  <w:style w:type="character" w:styleId="827">
    <w:name w:val="正文文本缩进 字符"/>
    <w:next w:val="827"/>
    <w:link w:val="826"/>
    <w:qFormat/>
    <w:rPr>
      <w:sz w:val="21"/>
    </w:rPr>
  </w:style>
  <w:style w:type="paragraph" w:styleId="828">
    <w:name w:val="题注"/>
    <w:basedOn w:val="800"/>
    <w:next w:val="800"/>
    <w:link w:val="800"/>
    <w:qFormat/>
    <w:pPr>
      <w:spacing w:after="200"/>
      <w:widowControl/>
    </w:pPr>
    <w:rPr>
      <w:rFonts w:eastAsia="宋体"/>
      <w:b/>
      <w:bCs/>
      <w:color w:val="4f81bd"/>
      <w:sz w:val="18"/>
      <w:szCs w:val="18"/>
    </w:rPr>
  </w:style>
  <w:style w:type="paragraph" w:styleId="829">
    <w:name w:val="文档结构图"/>
    <w:basedOn w:val="800"/>
    <w:next w:val="829"/>
    <w:link w:val="830"/>
    <w:qFormat/>
    <w:pPr>
      <w:jc w:val="both"/>
      <w:shd w:val="clear" w:color="auto" w:fill="000080"/>
    </w:pPr>
    <w:rPr>
      <w:rFonts w:ascii="Times New Roman" w:hAnsi="Times New Roman" w:eastAsia="宋体"/>
      <w:sz w:val="21"/>
      <w:szCs w:val="20"/>
    </w:rPr>
  </w:style>
  <w:style w:type="character" w:styleId="830">
    <w:name w:val="文档结构图 字符"/>
    <w:next w:val="830"/>
    <w:link w:val="829"/>
    <w:qFormat/>
    <w:rPr>
      <w:sz w:val="21"/>
      <w:shd w:val="clear" w:color="auto" w:fill="000080"/>
    </w:rPr>
  </w:style>
  <w:style w:type="paragraph" w:styleId="831">
    <w:name w:val="批注文字"/>
    <w:basedOn w:val="800"/>
    <w:next w:val="831"/>
    <w:link w:val="832"/>
    <w:qFormat/>
  </w:style>
  <w:style w:type="character" w:styleId="832">
    <w:name w:val="批注文字 字符"/>
    <w:next w:val="832"/>
    <w:link w:val="831"/>
    <w:qFormat/>
    <w:rPr>
      <w:rFonts w:ascii="Calibri" w:hAnsi="Calibri" w:eastAsia="Calibri" w:cs="Times New Roman"/>
      <w:sz w:val="22"/>
      <w:szCs w:val="22"/>
      <w:lang w:eastAsia="en-US"/>
    </w:rPr>
  </w:style>
  <w:style w:type="paragraph" w:styleId="833">
    <w:name w:val="称呼"/>
    <w:basedOn w:val="800"/>
    <w:next w:val="800"/>
    <w:link w:val="834"/>
    <w:qFormat/>
    <w:pPr>
      <w:jc w:val="both"/>
    </w:pPr>
    <w:rPr>
      <w:rFonts w:ascii="仿宋_GB2312" w:hAnsi="Times New Roman" w:eastAsia="仿宋_GB2312"/>
      <w:sz w:val="28"/>
      <w:szCs w:val="20"/>
    </w:rPr>
  </w:style>
  <w:style w:type="character" w:styleId="834">
    <w:name w:val="称呼 字符"/>
    <w:next w:val="834"/>
    <w:link w:val="833"/>
    <w:qFormat/>
    <w:rPr>
      <w:rFonts w:ascii="仿宋_GB2312" w:eastAsia="仿宋_GB2312"/>
      <w:sz w:val="28"/>
    </w:rPr>
  </w:style>
  <w:style w:type="paragraph" w:styleId="835">
    <w:name w:val="正文文本 3"/>
    <w:basedOn w:val="800"/>
    <w:next w:val="835"/>
    <w:link w:val="836"/>
    <w:uiPriority w:val="99"/>
    <w:qFormat/>
    <w:pPr>
      <w:jc w:val="both"/>
    </w:pPr>
    <w:rPr>
      <w:sz w:val="16"/>
      <w:szCs w:val="16"/>
    </w:rPr>
  </w:style>
  <w:style w:type="character" w:styleId="836">
    <w:name w:val="正文文本 3 字符"/>
    <w:next w:val="836"/>
    <w:link w:val="835"/>
    <w:uiPriority w:val="99"/>
    <w:qFormat/>
    <w:rPr>
      <w:rFonts w:ascii="Calibri" w:hAnsi="Calibri" w:eastAsia="Calibri" w:cs="Times New Roman"/>
      <w:sz w:val="16"/>
      <w:szCs w:val="16"/>
      <w:lang w:eastAsia="en-US"/>
    </w:rPr>
  </w:style>
  <w:style w:type="paragraph" w:styleId="837">
    <w:name w:val="正文文本"/>
    <w:basedOn w:val="800"/>
    <w:next w:val="839"/>
    <w:link w:val="838"/>
    <w:qFormat/>
    <w:pPr>
      <w:ind w:left="118"/>
      <w:spacing w:before="133"/>
    </w:pPr>
    <w:rPr>
      <w:rFonts w:ascii="宋体" w:hAnsi="宋体" w:eastAsia="宋体"/>
      <w:sz w:val="21"/>
      <w:szCs w:val="21"/>
    </w:rPr>
  </w:style>
  <w:style w:type="character" w:styleId="838">
    <w:name w:val="正文文本 字符"/>
    <w:next w:val="838"/>
    <w:link w:val="837"/>
    <w:qFormat/>
    <w:rPr>
      <w:rFonts w:ascii="宋体" w:hAnsi="宋体" w:cs="Times New Roman"/>
      <w:sz w:val="21"/>
      <w:szCs w:val="21"/>
      <w:lang w:eastAsia="en-US"/>
    </w:rPr>
  </w:style>
  <w:style w:type="paragraph" w:styleId="839">
    <w:name w:val="正文文本 2"/>
    <w:basedOn w:val="800"/>
    <w:next w:val="839"/>
    <w:link w:val="840"/>
    <w:qFormat/>
    <w:pPr>
      <w:jc w:val="center"/>
    </w:pPr>
    <w:rPr>
      <w:rFonts w:ascii="Times New Roman" w:hAnsi="Times New Roman" w:eastAsia="宋体"/>
      <w:b/>
      <w:bCs/>
      <w:sz w:val="72"/>
      <w:szCs w:val="20"/>
    </w:rPr>
  </w:style>
  <w:style w:type="character" w:styleId="840">
    <w:name w:val="正文文本 2 字符"/>
    <w:next w:val="840"/>
    <w:link w:val="839"/>
    <w:rPr>
      <w:b/>
      <w:bCs/>
      <w:sz w:val="72"/>
    </w:rPr>
  </w:style>
  <w:style w:type="paragraph" w:styleId="841">
    <w:name w:val="索引 4"/>
    <w:basedOn w:val="800"/>
    <w:next w:val="800"/>
    <w:link w:val="800"/>
    <w:qFormat/>
    <w:pPr>
      <w:ind w:left="600"/>
      <w:jc w:val="both"/>
    </w:pPr>
    <w:rPr>
      <w:rFonts w:ascii="Times New Roman" w:hAnsi="Times New Roman" w:eastAsia="宋体" w:cs="Times New Roman"/>
      <w:sz w:val="21"/>
      <w:szCs w:val="24"/>
      <w:lang w:eastAsia="zh-CN"/>
    </w:rPr>
  </w:style>
  <w:style w:type="paragraph" w:styleId="842">
    <w:name w:val="目录 3"/>
    <w:basedOn w:val="800"/>
    <w:next w:val="800"/>
    <w:link w:val="800"/>
    <w:qFormat/>
    <w:pPr>
      <w:ind w:left="840"/>
      <w:jc w:val="both"/>
    </w:pPr>
    <w:rPr>
      <w:rFonts w:ascii="Times New Roman" w:hAnsi="Times New Roman" w:eastAsia="宋体" w:cs="Times New Roman"/>
      <w:sz w:val="21"/>
      <w:szCs w:val="20"/>
      <w:lang w:eastAsia="zh-CN"/>
    </w:rPr>
  </w:style>
  <w:style w:type="paragraph" w:styleId="843">
    <w:name w:val="纯文本"/>
    <w:basedOn w:val="800"/>
    <w:next w:val="843"/>
    <w:link w:val="844"/>
    <w:qFormat/>
    <w:pPr>
      <w:jc w:val="both"/>
    </w:pPr>
    <w:rPr>
      <w:rFonts w:ascii="宋体" w:hAnsi="Courier New" w:eastAsia="宋体"/>
      <w:sz w:val="21"/>
      <w:szCs w:val="21"/>
    </w:rPr>
  </w:style>
  <w:style w:type="character" w:styleId="844">
    <w:name w:val="纯文本 字符"/>
    <w:next w:val="844"/>
    <w:link w:val="843"/>
    <w:qFormat/>
    <w:rPr>
      <w:rFonts w:ascii="宋体" w:hAnsi="Courier New"/>
      <w:sz w:val="21"/>
      <w:szCs w:val="21"/>
    </w:rPr>
  </w:style>
  <w:style w:type="paragraph" w:styleId="845">
    <w:name w:val="索引 3"/>
    <w:basedOn w:val="800"/>
    <w:next w:val="800"/>
    <w:link w:val="800"/>
    <w:qFormat/>
    <w:pPr>
      <w:ind w:left="840"/>
      <w:jc w:val="both"/>
    </w:pPr>
    <w:rPr>
      <w:rFonts w:ascii="Times New Roman" w:hAnsi="Times New Roman" w:eastAsia="宋体" w:cs="Times New Roman"/>
      <w:sz w:val="21"/>
      <w:szCs w:val="20"/>
      <w:lang w:eastAsia="zh-CN"/>
    </w:rPr>
  </w:style>
  <w:style w:type="paragraph" w:styleId="846">
    <w:name w:val="日期"/>
    <w:basedOn w:val="800"/>
    <w:next w:val="800"/>
    <w:link w:val="847"/>
    <w:qFormat/>
    <w:pPr>
      <w:jc w:val="both"/>
    </w:pPr>
    <w:rPr>
      <w:rFonts w:ascii="Times New Roman" w:hAnsi="Times New Roman" w:eastAsia="宋体"/>
      <w:sz w:val="24"/>
      <w:szCs w:val="20"/>
    </w:rPr>
  </w:style>
  <w:style w:type="character" w:styleId="847">
    <w:name w:val="日期 字符"/>
    <w:next w:val="847"/>
    <w:link w:val="846"/>
    <w:qFormat/>
    <w:rPr>
      <w:sz w:val="24"/>
    </w:rPr>
  </w:style>
  <w:style w:type="paragraph" w:styleId="848">
    <w:name w:val="正文文本缩进 2"/>
    <w:basedOn w:val="800"/>
    <w:next w:val="848"/>
    <w:link w:val="849"/>
    <w:qFormat/>
    <w:pPr>
      <w:ind w:firstLine="480"/>
      <w:jc w:val="both"/>
      <w:spacing w:line="400" w:lineRule="exact"/>
    </w:pPr>
    <w:rPr>
      <w:rFonts w:ascii="宋体" w:hAnsi="宋体" w:eastAsia="宋体"/>
      <w:sz w:val="24"/>
      <w:szCs w:val="24"/>
    </w:rPr>
  </w:style>
  <w:style w:type="character" w:styleId="849">
    <w:name w:val="正文文本缩进 2 字符"/>
    <w:next w:val="849"/>
    <w:link w:val="848"/>
    <w:rPr>
      <w:rFonts w:ascii="宋体" w:hAnsi="宋体"/>
      <w:sz w:val="24"/>
      <w:szCs w:val="24"/>
    </w:rPr>
  </w:style>
  <w:style w:type="paragraph" w:styleId="850">
    <w:name w:val="批注框文本"/>
    <w:basedOn w:val="800"/>
    <w:next w:val="850"/>
    <w:link w:val="851"/>
    <w:qFormat/>
    <w:pPr>
      <w:jc w:val="both"/>
    </w:pPr>
    <w:rPr>
      <w:rFonts w:ascii="Times New Roman" w:hAnsi="Times New Roman" w:eastAsia="宋体"/>
      <w:sz w:val="18"/>
      <w:szCs w:val="20"/>
    </w:rPr>
  </w:style>
  <w:style w:type="character" w:styleId="851">
    <w:name w:val="批注框文本 字符"/>
    <w:next w:val="851"/>
    <w:link w:val="850"/>
    <w:qFormat/>
    <w:rPr>
      <w:sz w:val="18"/>
    </w:rPr>
  </w:style>
  <w:style w:type="paragraph" w:styleId="852">
    <w:name w:val="页脚"/>
    <w:basedOn w:val="800"/>
    <w:next w:val="852"/>
    <w:link w:val="853"/>
    <w:uiPriority w:val="99"/>
    <w:qFormat/>
    <w:pPr>
      <w:tabs>
        <w:tab w:val="center" w:pos="4153" w:leader="none"/>
        <w:tab w:val="right" w:pos="8306" w:leader="none"/>
      </w:tabs>
    </w:pPr>
    <w:rPr>
      <w:sz w:val="18"/>
      <w:szCs w:val="18"/>
    </w:rPr>
  </w:style>
  <w:style w:type="character" w:styleId="853">
    <w:name w:val="页脚 字符"/>
    <w:next w:val="853"/>
    <w:link w:val="852"/>
    <w:uiPriority w:val="99"/>
    <w:qFormat/>
    <w:rPr>
      <w:rFonts w:ascii="Calibri" w:hAnsi="Calibri" w:eastAsia="Calibri" w:cs="Times New Roman"/>
      <w:sz w:val="18"/>
      <w:szCs w:val="18"/>
      <w:lang w:eastAsia="en-US"/>
    </w:rPr>
  </w:style>
  <w:style w:type="paragraph" w:styleId="854">
    <w:name w:val="寄信人地址"/>
    <w:basedOn w:val="800"/>
    <w:next w:val="854"/>
    <w:link w:val="800"/>
    <w:qFormat/>
    <w:rPr>
      <w:rFonts w:ascii="Arial" w:hAnsi="Arial" w:eastAsia="宋体" w:cs="宋体"/>
    </w:rPr>
  </w:style>
  <w:style w:type="paragraph" w:styleId="855">
    <w:name w:val="页眉"/>
    <w:basedOn w:val="800"/>
    <w:next w:val="855"/>
    <w:link w:val="856"/>
    <w:uiPriority w:val="99"/>
    <w:qFormat/>
    <w:pPr>
      <w:jc w:val="center"/>
      <w:tabs>
        <w:tab w:val="center" w:pos="4153" w:leader="none"/>
        <w:tab w:val="right" w:pos="8306" w:leader="none"/>
      </w:tabs>
      <w:pBdr>
        <w:bottom w:val="single" w:color="000000" w:sz="6" w:space="1"/>
      </w:pBdr>
    </w:pPr>
    <w:rPr>
      <w:sz w:val="18"/>
      <w:szCs w:val="18"/>
    </w:rPr>
  </w:style>
  <w:style w:type="character" w:styleId="856">
    <w:name w:val="页眉 字符"/>
    <w:next w:val="856"/>
    <w:link w:val="855"/>
    <w:uiPriority w:val="99"/>
    <w:qFormat/>
    <w:rPr>
      <w:rFonts w:ascii="Calibri" w:hAnsi="Calibri" w:eastAsia="Calibri" w:cs="Times New Roman"/>
      <w:sz w:val="18"/>
      <w:szCs w:val="18"/>
      <w:lang w:eastAsia="en-US"/>
    </w:rPr>
  </w:style>
  <w:style w:type="paragraph" w:styleId="857">
    <w:name w:val="签名"/>
    <w:basedOn w:val="800"/>
    <w:next w:val="857"/>
    <w:link w:val="858"/>
    <w:qFormat/>
    <w:pPr>
      <w:jc w:val="center"/>
      <w:spacing w:after="600" w:line="312" w:lineRule="atLeast"/>
    </w:pPr>
    <w:rPr>
      <w:rFonts w:ascii="Times New Roman" w:hAnsi="Times New Roman" w:eastAsia="仿宋_GB2312"/>
      <w:sz w:val="24"/>
      <w:szCs w:val="20"/>
    </w:rPr>
  </w:style>
  <w:style w:type="character" w:styleId="858">
    <w:name w:val="签名 字符"/>
    <w:next w:val="858"/>
    <w:link w:val="857"/>
    <w:rPr>
      <w:rFonts w:eastAsia="仿宋_GB2312"/>
      <w:sz w:val="24"/>
    </w:rPr>
  </w:style>
  <w:style w:type="paragraph" w:styleId="859">
    <w:name w:val="目录 1"/>
    <w:basedOn w:val="800"/>
    <w:next w:val="800"/>
    <w:link w:val="800"/>
    <w:qFormat/>
    <w:pPr>
      <w:jc w:val="center"/>
      <w:spacing w:line="440" w:lineRule="exact"/>
    </w:pPr>
    <w:rPr>
      <w:rFonts w:ascii="Times New Roman" w:hAnsi="Times New Roman" w:eastAsia="宋体" w:cs="Times New Roman"/>
      <w:sz w:val="21"/>
      <w:szCs w:val="20"/>
      <w:lang w:eastAsia="zh-CN"/>
    </w:rPr>
  </w:style>
  <w:style w:type="paragraph" w:styleId="860">
    <w:name w:val="索引标题"/>
    <w:basedOn w:val="800"/>
    <w:next w:val="861"/>
    <w:link w:val="800"/>
    <w:qFormat/>
    <w:pPr>
      <w:jc w:val="both"/>
    </w:pPr>
    <w:rPr>
      <w:rFonts w:ascii="Times New Roman" w:hAnsi="Times New Roman" w:eastAsia="宋体" w:cs="Times New Roman"/>
      <w:sz w:val="21"/>
      <w:szCs w:val="20"/>
      <w:lang w:eastAsia="zh-CN"/>
    </w:rPr>
  </w:style>
  <w:style w:type="paragraph" w:styleId="861">
    <w:name w:val="索引 1"/>
    <w:basedOn w:val="800"/>
    <w:next w:val="800"/>
    <w:link w:val="800"/>
    <w:qFormat/>
    <w:pPr>
      <w:jc w:val="center"/>
      <w:spacing w:line="220" w:lineRule="exact"/>
    </w:pPr>
    <w:rPr>
      <w:rFonts w:ascii="仿宋_GB2312" w:hAnsi="Times New Roman" w:eastAsia="仿宋_GB2312" w:cs="Times New Roman"/>
      <w:sz w:val="21"/>
      <w:szCs w:val="20"/>
      <w:lang w:eastAsia="zh-CN"/>
    </w:rPr>
  </w:style>
  <w:style w:type="paragraph" w:styleId="862">
    <w:name w:val="副标题"/>
    <w:basedOn w:val="800"/>
    <w:next w:val="800"/>
    <w:link w:val="863"/>
    <w:uiPriority w:val="11"/>
    <w:qFormat/>
    <w:pPr>
      <w:jc w:val="center"/>
      <w:spacing w:before="240" w:after="60" w:line="312" w:lineRule="auto"/>
      <w:outlineLvl w:val="1"/>
    </w:pPr>
    <w:rPr>
      <w:rFonts w:ascii="Cambria" w:hAnsi="Cambria" w:eastAsia="宋体"/>
      <w:b/>
      <w:bCs/>
      <w:sz w:val="32"/>
      <w:szCs w:val="32"/>
    </w:rPr>
  </w:style>
  <w:style w:type="character" w:styleId="863">
    <w:name w:val="副标题 字符"/>
    <w:next w:val="863"/>
    <w:link w:val="862"/>
    <w:uiPriority w:val="11"/>
    <w:rPr>
      <w:rFonts w:ascii="Cambria" w:hAnsi="Cambria" w:cs="Times New Roman"/>
      <w:b/>
      <w:bCs/>
      <w:sz w:val="32"/>
      <w:szCs w:val="32"/>
      <w:lang w:eastAsia="en-US"/>
    </w:rPr>
  </w:style>
  <w:style w:type="paragraph" w:styleId="864">
    <w:name w:val="脚注文本"/>
    <w:basedOn w:val="800"/>
    <w:next w:val="864"/>
    <w:link w:val="865"/>
    <w:qFormat/>
    <w:rPr>
      <w:rFonts w:ascii="Times New Roman" w:hAnsi="Times New Roman" w:eastAsia="宋体"/>
      <w:sz w:val="18"/>
      <w:szCs w:val="18"/>
    </w:rPr>
  </w:style>
  <w:style w:type="character" w:styleId="865">
    <w:name w:val="脚注文本 字符"/>
    <w:next w:val="865"/>
    <w:link w:val="864"/>
    <w:rPr>
      <w:sz w:val="18"/>
      <w:szCs w:val="18"/>
    </w:rPr>
  </w:style>
  <w:style w:type="paragraph" w:styleId="866">
    <w:name w:val="正文文本缩进 3"/>
    <w:basedOn w:val="800"/>
    <w:next w:val="866"/>
    <w:link w:val="867"/>
    <w:qFormat/>
    <w:pPr>
      <w:ind w:left="420"/>
      <w:jc w:val="both"/>
      <w:spacing w:after="120"/>
    </w:pPr>
    <w:rPr>
      <w:rFonts w:ascii="Times New Roman" w:hAnsi="Times New Roman" w:eastAsia="宋体"/>
      <w:sz w:val="16"/>
      <w:szCs w:val="20"/>
    </w:rPr>
  </w:style>
  <w:style w:type="character" w:styleId="867">
    <w:name w:val="正文文本缩进 3 字符"/>
    <w:next w:val="867"/>
    <w:link w:val="866"/>
    <w:qFormat/>
    <w:rPr>
      <w:sz w:val="16"/>
    </w:rPr>
  </w:style>
  <w:style w:type="paragraph" w:styleId="868">
    <w:name w:val="目录 2"/>
    <w:basedOn w:val="800"/>
    <w:next w:val="800"/>
    <w:link w:val="800"/>
    <w:qFormat/>
    <w:pPr>
      <w:ind w:left="420"/>
      <w:jc w:val="both"/>
    </w:pPr>
    <w:rPr>
      <w:rFonts w:ascii="Times New Roman" w:hAnsi="Times New Roman" w:eastAsia="宋体" w:cs="Times New Roman"/>
      <w:sz w:val="21"/>
      <w:szCs w:val="20"/>
      <w:lang w:eastAsia="zh-CN"/>
    </w:rPr>
  </w:style>
  <w:style w:type="paragraph" w:styleId="869">
    <w:name w:val="HTML 预设格式"/>
    <w:basedOn w:val="800"/>
    <w:next w:val="869"/>
    <w:link w:val="870"/>
    <w:qFormat/>
    <w:pP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sz w:val="24"/>
      <w:szCs w:val="24"/>
    </w:rPr>
  </w:style>
  <w:style w:type="character" w:styleId="870">
    <w:name w:val="HTML 预设格式 字符"/>
    <w:next w:val="870"/>
    <w:link w:val="869"/>
    <w:rPr>
      <w:rFonts w:ascii="宋体" w:hAnsi="宋体" w:cs="宋体"/>
      <w:sz w:val="24"/>
      <w:szCs w:val="24"/>
    </w:rPr>
  </w:style>
  <w:style w:type="paragraph" w:styleId="871">
    <w:name w:val="普通(网站)"/>
    <w:basedOn w:val="800"/>
    <w:next w:val="871"/>
    <w:link w:val="800"/>
    <w:qFormat/>
    <w:pPr>
      <w:spacing w:before="100" w:beforeAutospacing="1" w:after="100" w:afterAutospacing="1"/>
      <w:widowControl/>
    </w:pPr>
    <w:rPr>
      <w:rFonts w:ascii="宋体" w:hAnsi="宋体" w:eastAsia="宋体" w:cs="宋体"/>
      <w:sz w:val="24"/>
      <w:szCs w:val="24"/>
      <w:lang w:eastAsia="zh-CN"/>
    </w:rPr>
  </w:style>
  <w:style w:type="paragraph" w:styleId="872">
    <w:name w:val="标题"/>
    <w:basedOn w:val="800"/>
    <w:next w:val="800"/>
    <w:link w:val="873"/>
    <w:uiPriority w:val="99"/>
    <w:qFormat/>
    <w:pPr>
      <w:jc w:val="center"/>
      <w:spacing w:before="240" w:after="60" w:line="420" w:lineRule="atLeast"/>
      <w:outlineLvl w:val="0"/>
    </w:pPr>
    <w:rPr>
      <w:rFonts w:ascii="Arial" w:hAnsi="Arial" w:eastAsia="宋体"/>
      <w:b/>
      <w:sz w:val="32"/>
      <w:szCs w:val="20"/>
    </w:rPr>
  </w:style>
  <w:style w:type="character" w:styleId="873">
    <w:name w:val="标题 字符1"/>
    <w:next w:val="873"/>
    <w:link w:val="872"/>
    <w:uiPriority w:val="99"/>
    <w:qFormat/>
    <w:rPr>
      <w:rFonts w:ascii="Arial" w:hAnsi="Arial"/>
      <w:b/>
      <w:sz w:val="32"/>
    </w:rPr>
  </w:style>
  <w:style w:type="paragraph" w:styleId="874">
    <w:name w:val="批注主题"/>
    <w:basedOn w:val="831"/>
    <w:next w:val="831"/>
    <w:link w:val="875"/>
    <w:qFormat/>
    <w:rPr>
      <w:b/>
      <w:bCs/>
    </w:rPr>
  </w:style>
  <w:style w:type="character" w:styleId="875">
    <w:name w:val="批注主题 字符"/>
    <w:next w:val="875"/>
    <w:link w:val="874"/>
    <w:qFormat/>
    <w:rPr>
      <w:rFonts w:ascii="Calibri" w:hAnsi="Calibri" w:eastAsia="Calibri" w:cs="Times New Roman"/>
      <w:b/>
      <w:bCs/>
      <w:sz w:val="22"/>
      <w:szCs w:val="22"/>
      <w:lang w:eastAsia="en-US"/>
    </w:rPr>
  </w:style>
  <w:style w:type="paragraph" w:styleId="876">
    <w:name w:val="正文首行缩进"/>
    <w:basedOn w:val="837"/>
    <w:next w:val="876"/>
    <w:link w:val="877"/>
    <w:qFormat/>
    <w:pPr>
      <w:ind w:left="0" w:firstLine="420"/>
      <w:jc w:val="both"/>
      <w:spacing w:before="0" w:after="120"/>
    </w:pPr>
    <w:rPr>
      <w:szCs w:val="24"/>
    </w:rPr>
  </w:style>
  <w:style w:type="character" w:styleId="877">
    <w:name w:val="正文文本首行缩进 字符"/>
    <w:next w:val="877"/>
    <w:link w:val="876"/>
    <w:qFormat/>
    <w:rPr>
      <w:rFonts w:ascii="宋体" w:hAnsi="宋体" w:cs="Times New Roman"/>
      <w:sz w:val="21"/>
      <w:szCs w:val="24"/>
      <w:lang w:eastAsia="en-US"/>
    </w:rPr>
  </w:style>
  <w:style w:type="paragraph" w:styleId="878">
    <w:name w:val="正文首行缩进 2"/>
    <w:basedOn w:val="826"/>
    <w:next w:val="800"/>
    <w:link w:val="800"/>
    <w:qFormat/>
    <w:pPr>
      <w:ind w:left="0" w:firstLine="420"/>
      <w:spacing w:line="360" w:lineRule="auto"/>
    </w:pPr>
    <w:rPr>
      <w:rFonts w:ascii="宋体" w:hAnsi="宋体" w:eastAsia="楷体_GB2312"/>
      <w:szCs w:val="32"/>
    </w:rPr>
  </w:style>
  <w:style w:type="table" w:styleId="879">
    <w:name w:val="网格型"/>
    <w:basedOn w:val="811"/>
    <w:next w:val="879"/>
    <w:link w:val="800"/>
    <w:pPr>
      <w:jc w:val="both"/>
      <w:widowControl w:val="off"/>
    </w:pPr>
    <w:tblPr/>
  </w:style>
  <w:style w:type="character" w:styleId="880">
    <w:name w:val="要点"/>
    <w:next w:val="880"/>
    <w:link w:val="800"/>
    <w:qFormat/>
    <w:rPr>
      <w:b/>
      <w:bCs/>
    </w:rPr>
  </w:style>
  <w:style w:type="character" w:styleId="881">
    <w:name w:val="页码"/>
    <w:next w:val="881"/>
    <w:link w:val="800"/>
    <w:qFormat/>
  </w:style>
  <w:style w:type="character" w:styleId="882">
    <w:name w:val="已访问的超链接"/>
    <w:next w:val="882"/>
    <w:link w:val="800"/>
    <w:qFormat/>
    <w:rPr>
      <w:color w:val="800080"/>
      <w:u w:val="single"/>
    </w:rPr>
  </w:style>
  <w:style w:type="character" w:styleId="883">
    <w:name w:val="强调"/>
    <w:next w:val="883"/>
    <w:link w:val="800"/>
    <w:qFormat/>
    <w:rPr>
      <w:i/>
      <w:iCs/>
    </w:rPr>
  </w:style>
  <w:style w:type="character" w:styleId="884">
    <w:name w:val="行号"/>
    <w:next w:val="884"/>
    <w:link w:val="800"/>
    <w:qFormat/>
  </w:style>
  <w:style w:type="character" w:styleId="885">
    <w:name w:val="超链接"/>
    <w:next w:val="885"/>
    <w:link w:val="800"/>
    <w:qFormat/>
    <w:rPr>
      <w:color w:val="0000ff"/>
      <w:u w:val="single"/>
    </w:rPr>
  </w:style>
  <w:style w:type="character" w:styleId="886">
    <w:name w:val="批注引用"/>
    <w:next w:val="886"/>
    <w:link w:val="800"/>
    <w:qFormat/>
    <w:rPr>
      <w:sz w:val="21"/>
    </w:rPr>
  </w:style>
  <w:style w:type="character" w:styleId="887">
    <w:name w:val="脚注引用"/>
    <w:next w:val="887"/>
    <w:link w:val="800"/>
    <w:qFormat/>
    <w:rPr>
      <w:vertAlign w:val="superscript"/>
    </w:rPr>
  </w:style>
  <w:style w:type="paragraph" w:styleId="888">
    <w:name w:val="标题 411"/>
    <w:basedOn w:val="800"/>
    <w:next w:val="800"/>
    <w:link w:val="800"/>
    <w:uiPriority w:val="9"/>
    <w:qFormat/>
    <w:pPr>
      <w:keepLines/>
      <w:keepNext/>
      <w:spacing w:before="120" w:after="120"/>
      <w:outlineLvl w:val="3"/>
    </w:pPr>
    <w:rPr>
      <w:rFonts w:eastAsia="黑体" w:cs="Arial"/>
      <w:b/>
      <w:sz w:val="28"/>
      <w:lang w:val="en-US"/>
    </w:rPr>
  </w:style>
  <w:style w:type="paragraph" w:styleId="889">
    <w:name w:val="列出段落1"/>
    <w:basedOn w:val="890"/>
    <w:next w:val="800"/>
    <w:link w:val="891"/>
    <w:uiPriority w:val="34"/>
    <w:qFormat/>
    <w:pPr>
      <w:contextualSpacing/>
      <w:ind w:left="720"/>
      <w:widowControl/>
    </w:pPr>
    <w:rPr>
      <w:rFonts w:ascii="Arial" w:hAnsi="Arial" w:eastAsia="黑体"/>
      <w:sz w:val="24"/>
      <w:szCs w:val="24"/>
    </w:rPr>
  </w:style>
  <w:style w:type="paragraph" w:styleId="890">
    <w:name w:val="正文 New"/>
    <w:next w:val="890"/>
    <w:link w:val="800"/>
    <w:qFormat/>
    <w:pPr>
      <w:jc w:val="both"/>
      <w:widowControl w:val="off"/>
    </w:pPr>
    <w:rPr>
      <w:rFonts w:ascii="Calibri" w:hAnsi="Calibri"/>
      <w:sz w:val="21"/>
      <w:lang w:val="en-US" w:eastAsia="zh-CN" w:bidi="ar-SA"/>
    </w:rPr>
  </w:style>
  <w:style w:type="character" w:styleId="891">
    <w:name w:val="列出段落 Char"/>
    <w:next w:val="891"/>
    <w:link w:val="889"/>
    <w:uiPriority w:val="34"/>
    <w:qFormat/>
    <w:rPr>
      <w:rFonts w:ascii="Arial" w:hAnsi="Arial" w:eastAsia="黑体"/>
      <w:sz w:val="24"/>
      <w:szCs w:val="24"/>
      <w:lang w:eastAsia="en-US"/>
    </w:rPr>
  </w:style>
  <w:style w:type="paragraph" w:styleId="892">
    <w:name w:val="段"/>
    <w:basedOn w:val="893"/>
    <w:next w:val="800"/>
    <w:link w:val="800"/>
    <w:qFormat/>
    <w:pPr>
      <w:ind w:firstLine="200"/>
      <w:jc w:val="both"/>
    </w:pPr>
    <w:rPr>
      <w:rFonts w:ascii="宋体"/>
      <w:sz w:val="21"/>
      <w:lang w:val="en-US" w:eastAsia="zh-CN" w:bidi="ar-SA"/>
    </w:rPr>
  </w:style>
  <w:style w:type="paragraph" w:styleId="893">
    <w:name w:val="Normal_2"/>
    <w:next w:val="893"/>
    <w:link w:val="800"/>
    <w:qFormat/>
    <w:pPr>
      <w:jc w:val="both"/>
      <w:widowControl w:val="off"/>
    </w:pPr>
    <w:rPr>
      <w:szCs w:val="24"/>
      <w:lang w:val="en-US" w:eastAsia="zh-CN" w:bidi="ar-SA"/>
    </w:rPr>
  </w:style>
  <w:style w:type="character" w:styleId="894">
    <w:name w:val="纯文本 Char,普通文字 Char Char,普通文字 Char Char Char Char,纯文本 Char Char Char Char Char Char,纯文本 Char Char Char Char Char Char Char Char Char Char Char Char Char Char Char Char Char Char Char Char Char Char Char Char Char Char Char Char Char Char,行距: 固定值 20  Char"/>
    <w:next w:val="894"/>
    <w:link w:val="800"/>
    <w:qFormat/>
    <w:rPr>
      <w:rFonts w:ascii="宋体" w:hAnsi="Courier New"/>
      <w:sz w:val="21"/>
      <w:szCs w:val="21"/>
    </w:rPr>
  </w:style>
  <w:style w:type="character" w:styleId="895">
    <w:name w:val="标题 字符"/>
    <w:next w:val="895"/>
    <w:link w:val="800"/>
    <w:uiPriority w:val="10"/>
    <w:rPr>
      <w:rFonts w:ascii="Cambria" w:hAnsi="Cambria" w:cs="Times New Roman"/>
      <w:b/>
      <w:bCs/>
      <w:sz w:val="32"/>
      <w:szCs w:val="32"/>
    </w:rPr>
  </w:style>
  <w:style w:type="character" w:styleId="896">
    <w:name w:val="脚注文本 Char"/>
    <w:next w:val="896"/>
    <w:link w:val="800"/>
    <w:rPr>
      <w:sz w:val="18"/>
      <w:szCs w:val="18"/>
    </w:rPr>
  </w:style>
  <w:style w:type="character" w:styleId="897">
    <w:name w:val="标题 5 Char"/>
    <w:next w:val="897"/>
    <w:link w:val="800"/>
    <w:qFormat/>
    <w:rPr>
      <w:rFonts w:ascii="Calibri" w:hAnsi="Calibri" w:eastAsia="Calibri" w:cs="Times New Roman"/>
      <w:b/>
      <w:bCs/>
      <w:sz w:val="28"/>
      <w:szCs w:val="28"/>
      <w:lang w:eastAsia="en-US"/>
    </w:rPr>
  </w:style>
  <w:style w:type="character" w:styleId="898">
    <w:name w:val="副标题 Char1"/>
    <w:next w:val="898"/>
    <w:link w:val="800"/>
    <w:uiPriority w:val="11"/>
    <w:rPr>
      <w:rFonts w:ascii="Cambria" w:hAnsi="Cambria" w:cs="Times New Roman"/>
      <w:b/>
      <w:bCs/>
      <w:sz w:val="32"/>
      <w:szCs w:val="32"/>
      <w:lang w:eastAsia="en-US"/>
    </w:rPr>
  </w:style>
  <w:style w:type="character" w:styleId="899">
    <w:name w:val="Char Char2"/>
    <w:next w:val="899"/>
    <w:link w:val="800"/>
    <w:qFormat/>
    <w:rPr>
      <w:rFonts w:ascii="宋体" w:hAnsi="Courier New" w:eastAsia="宋体"/>
      <w:sz w:val="21"/>
      <w:szCs w:val="21"/>
      <w:lang w:val="en-US" w:eastAsia="zh-CN" w:bidi="ar-SA"/>
    </w:rPr>
  </w:style>
  <w:style w:type="character" w:styleId="900">
    <w:name w:val="日期 Char"/>
    <w:next w:val="900"/>
    <w:link w:val="800"/>
    <w:qFormat/>
    <w:rPr>
      <w:sz w:val="24"/>
    </w:rPr>
  </w:style>
  <w:style w:type="character" w:styleId="901">
    <w:name w:val="引用 字符"/>
    <w:next w:val="901"/>
    <w:link w:val="902"/>
    <w:uiPriority w:val="29"/>
    <w:rPr>
      <w:rFonts w:ascii="Calibri" w:hAnsi="Calibri" w:eastAsia="Calibri" w:cs="Times New Roman"/>
      <w:i/>
      <w:iCs/>
      <w:color w:val="000000"/>
      <w:sz w:val="22"/>
      <w:szCs w:val="22"/>
      <w:lang w:eastAsia="en-US"/>
    </w:rPr>
  </w:style>
  <w:style w:type="paragraph" w:styleId="902">
    <w:name w:val="引用"/>
    <w:basedOn w:val="800"/>
    <w:next w:val="800"/>
    <w:link w:val="901"/>
    <w:uiPriority w:val="29"/>
    <w:qFormat/>
    <w:pPr>
      <w:jc w:val="both"/>
    </w:pPr>
    <w:rPr>
      <w:i/>
      <w:iCs/>
      <w:color w:val="000000"/>
    </w:rPr>
  </w:style>
  <w:style w:type="character" w:styleId="903">
    <w:name w:val="Header Char"/>
    <w:next w:val="903"/>
    <w:link w:val="800"/>
    <w:qFormat/>
    <w:rPr>
      <w:rFonts w:cs="Times New Roman"/>
      <w:sz w:val="18"/>
      <w:szCs w:val="18"/>
    </w:rPr>
  </w:style>
  <w:style w:type="character" w:styleId="904">
    <w:name w:val="页眉 Char"/>
    <w:next w:val="904"/>
    <w:link w:val="800"/>
    <w:qFormat/>
    <w:rPr>
      <w:rFonts w:ascii="Calibri" w:hAnsi="Calibri" w:eastAsia="Calibri" w:cs="Times New Roman"/>
      <w:sz w:val="18"/>
      <w:szCs w:val="18"/>
      <w:lang w:eastAsia="en-US"/>
    </w:rPr>
  </w:style>
  <w:style w:type="character" w:styleId="905">
    <w:name w:val="Heading 1 Char"/>
    <w:next w:val="905"/>
    <w:link w:val="800"/>
    <w:qFormat/>
    <w:rPr>
      <w:rFonts w:ascii="Times New Roman" w:hAnsi="Times New Roman" w:eastAsia="宋体" w:cs="Times New Roman"/>
      <w:b/>
      <w:bCs/>
      <w:sz w:val="44"/>
      <w:szCs w:val="44"/>
    </w:rPr>
  </w:style>
  <w:style w:type="character" w:styleId="906">
    <w:name w:val="标准小四 Char Char"/>
    <w:next w:val="906"/>
    <w:link w:val="800"/>
    <w:qFormat/>
    <w:rPr>
      <w:rFonts w:ascii="Arial" w:hAnsi="Arial" w:eastAsia="宋体"/>
      <w:sz w:val="24"/>
      <w:szCs w:val="21"/>
      <w:lang w:val="en-US" w:eastAsia="zh-CN" w:bidi="ar-SA"/>
    </w:rPr>
  </w:style>
  <w:style w:type="character" w:styleId="907">
    <w:name w:val="1page sec3 Char1"/>
    <w:next w:val="907"/>
    <w:link w:val="800"/>
    <w:qFormat/>
    <w:rPr>
      <w:sz w:val="18"/>
      <w:szCs w:val="18"/>
    </w:rPr>
  </w:style>
  <w:style w:type="character" w:styleId="908">
    <w:name w:val="1page sec3 Char2"/>
    <w:next w:val="908"/>
    <w:link w:val="800"/>
    <w:qFormat/>
    <w:rPr>
      <w:rFonts w:eastAsia="宋体"/>
      <w:sz w:val="18"/>
      <w:szCs w:val="18"/>
      <w:lang w:val="en-US" w:eastAsia="zh-CN" w:bidi="ar-SA"/>
    </w:rPr>
  </w:style>
  <w:style w:type="character" w:styleId="909">
    <w:name w:val="标题 3 Char Char Char Char Char Char Char Char Char Char Char Char Char Char Char Char Char Char Char Char Char Char Char Char Char Char Char Char Char Char Char Char Char Char Char Char Char Char Char Char Char Char Char Char Char Char Char Char Cha Char"/>
    <w:next w:val="909"/>
    <w:link w:val="800"/>
    <w:qFormat/>
    <w:rPr>
      <w:rFonts w:eastAsia="宋体"/>
      <w:b/>
      <w:bCs/>
      <w:sz w:val="32"/>
      <w:szCs w:val="32"/>
      <w:lang w:val="en-US" w:eastAsia="zh-CN" w:bidi="ar-SA"/>
    </w:rPr>
  </w:style>
  <w:style w:type="character" w:styleId="910">
    <w:name w:val="样式 首行缩进:  2 字符 Char Char"/>
    <w:next w:val="910"/>
    <w:link w:val="911"/>
    <w:qFormat/>
    <w:rPr>
      <w:rFonts w:cs="宋体"/>
      <w:sz w:val="24"/>
    </w:rPr>
  </w:style>
  <w:style w:type="paragraph" w:styleId="911">
    <w:name w:val="样式 首行缩进:  2 字符"/>
    <w:basedOn w:val="800"/>
    <w:next w:val="911"/>
    <w:link w:val="910"/>
    <w:qFormat/>
    <w:pPr>
      <w:ind w:firstLine="480"/>
      <w:jc w:val="both"/>
      <w:spacing w:line="360" w:lineRule="auto"/>
    </w:pPr>
    <w:rPr>
      <w:rFonts w:ascii="Times New Roman" w:hAnsi="Times New Roman" w:eastAsia="宋体"/>
      <w:sz w:val="24"/>
      <w:szCs w:val="20"/>
    </w:rPr>
  </w:style>
  <w:style w:type="character" w:styleId="912">
    <w:name w:val="不明显参考1"/>
    <w:next w:val="912"/>
    <w:link w:val="800"/>
    <w:qFormat/>
    <w:rPr>
      <w:smallCaps/>
      <w:color w:val="c0504d"/>
      <w:u w:val="single"/>
    </w:rPr>
  </w:style>
  <w:style w:type="character" w:styleId="913">
    <w:name w:val="书籍标题1"/>
    <w:next w:val="913"/>
    <w:link w:val="800"/>
    <w:qFormat/>
    <w:rPr>
      <w:b/>
      <w:bCs/>
      <w:smallCaps/>
      <w:spacing w:val="5"/>
    </w:rPr>
  </w:style>
  <w:style w:type="character" w:styleId="914">
    <w:name w:val="Title1 Char"/>
    <w:next w:val="914"/>
    <w:link w:val="800"/>
    <w:qFormat/>
    <w:rPr>
      <w:rFonts w:eastAsia="宋体"/>
      <w:b/>
      <w:bCs/>
      <w:sz w:val="44"/>
      <w:szCs w:val="44"/>
      <w:lang w:val="en-US" w:eastAsia="zh-CN" w:bidi="ar-SA"/>
    </w:rPr>
  </w:style>
  <w:style w:type="character" w:styleId="915">
    <w:name w:val="正文文本 2 Char"/>
    <w:next w:val="915"/>
    <w:link w:val="800"/>
    <w:rPr>
      <w:b/>
      <w:bCs/>
      <w:sz w:val="72"/>
    </w:rPr>
  </w:style>
  <w:style w:type="character" w:styleId="916">
    <w:name w:val="标题 3 Char1"/>
    <w:next w:val="916"/>
    <w:link w:val="800"/>
    <w:qFormat/>
    <w:rPr>
      <w:rFonts w:eastAsia="宋体"/>
      <w:b/>
      <w:bCs/>
      <w:sz w:val="32"/>
      <w:szCs w:val="32"/>
      <w:lang w:val="en-US" w:eastAsia="zh-CN" w:bidi="ar-SA"/>
    </w:rPr>
  </w:style>
  <w:style w:type="character" w:styleId="917">
    <w:name w:val="Heading 2 Char"/>
    <w:next w:val="917"/>
    <w:link w:val="800"/>
    <w:qFormat/>
    <w:rPr>
      <w:rFonts w:ascii="Calibri Light" w:hAnsi="Calibri Light" w:eastAsia="宋体" w:cs="Times New Roman"/>
      <w:b/>
      <w:bCs/>
      <w:sz w:val="32"/>
      <w:szCs w:val="32"/>
    </w:rPr>
  </w:style>
  <w:style w:type="character" w:styleId="918">
    <w:name w:val="特点 Char1"/>
    <w:next w:val="918"/>
    <w:link w:val="800"/>
    <w:qFormat/>
    <w:rPr>
      <w:rFonts w:eastAsia="宋体"/>
      <w:sz w:val="21"/>
      <w:lang w:val="en-US" w:eastAsia="zh-CN" w:bidi="ar-SA"/>
    </w:rPr>
  </w:style>
  <w:style w:type="character" w:styleId="919">
    <w:name w:val="1page sec3 Char"/>
    <w:next w:val="919"/>
    <w:link w:val="800"/>
    <w:qFormat/>
    <w:rPr>
      <w:rFonts w:eastAsia="宋体"/>
      <w:sz w:val="18"/>
      <w:lang w:val="en-US" w:eastAsia="zh-CN"/>
    </w:rPr>
  </w:style>
  <w:style w:type="character" w:styleId="920">
    <w:name w:val="subtitle1"/>
    <w:next w:val="920"/>
    <w:link w:val="800"/>
    <w:qFormat/>
    <w:rPr>
      <w:rFonts w:ascii="Georgia" w:hAnsi="Georgia"/>
      <w:b/>
      <w:bCs/>
      <w:color w:val="666666"/>
      <w:sz w:val="18"/>
      <w:szCs w:val="18"/>
    </w:rPr>
  </w:style>
  <w:style w:type="character" w:styleId="921">
    <w:name w:val="标题 8 Char"/>
    <w:next w:val="921"/>
    <w:link w:val="800"/>
    <w:qFormat/>
    <w:rPr>
      <w:rFonts w:ascii="Arial" w:hAnsi="Arial" w:eastAsia="黑体"/>
      <w:sz w:val="24"/>
    </w:rPr>
  </w:style>
  <w:style w:type="character" w:styleId="922">
    <w:name w:val="font01"/>
    <w:next w:val="922"/>
    <w:link w:val="800"/>
    <w:rPr>
      <w:rFonts w:hint="eastAsia" w:ascii="宋体" w:hAnsi="宋体" w:eastAsia="宋体" w:cs="宋体"/>
      <w:i w:val="0"/>
      <w:color w:val="000000"/>
      <w:sz w:val="21"/>
      <w:szCs w:val="21"/>
      <w:u w:val="none"/>
    </w:rPr>
  </w:style>
  <w:style w:type="character" w:styleId="923">
    <w:name w:val="样式 宋体 小四"/>
    <w:next w:val="923"/>
    <w:link w:val="800"/>
    <w:qFormat/>
    <w:rPr>
      <w:rFonts w:ascii="宋体" w:hAnsi="宋体"/>
      <w:sz w:val="24"/>
    </w:rPr>
  </w:style>
  <w:style w:type="character" w:styleId="924">
    <w:name w:val="font11"/>
    <w:next w:val="924"/>
    <w:link w:val="800"/>
    <w:rPr>
      <w:rFonts w:hint="eastAsia" w:ascii="宋体" w:hAnsi="宋体" w:eastAsia="宋体" w:cs="宋体"/>
      <w:i w:val="0"/>
      <w:color w:val="000000"/>
      <w:sz w:val="22"/>
      <w:szCs w:val="22"/>
      <w:u w:val="none"/>
    </w:rPr>
  </w:style>
  <w:style w:type="character" w:styleId="925">
    <w:name w:val="正文文本 Char1"/>
    <w:next w:val="925"/>
    <w:link w:val="800"/>
    <w:rPr>
      <w:sz w:val="21"/>
      <w:szCs w:val="22"/>
    </w:rPr>
  </w:style>
  <w:style w:type="character" w:styleId="926">
    <w:name w:val="无间隔 字符"/>
    <w:next w:val="926"/>
    <w:link w:val="927"/>
    <w:uiPriority w:val="1"/>
    <w:qFormat/>
    <w:rPr>
      <w:sz w:val="21"/>
      <w:szCs w:val="22"/>
      <w:lang w:val="en-US" w:eastAsia="zh-CN" w:bidi="ar-SA"/>
    </w:rPr>
  </w:style>
  <w:style w:type="paragraph" w:styleId="927">
    <w:name w:val="无间隔"/>
    <w:next w:val="927"/>
    <w:link w:val="926"/>
    <w:uiPriority w:val="1"/>
    <w:qFormat/>
    <w:pPr>
      <w:jc w:val="both"/>
      <w:widowControl w:val="off"/>
    </w:pPr>
    <w:rPr>
      <w:sz w:val="21"/>
      <w:szCs w:val="22"/>
      <w:lang w:val="en-US" w:eastAsia="zh-CN" w:bidi="ar-SA"/>
    </w:rPr>
  </w:style>
  <w:style w:type="character" w:styleId="928">
    <w:name w:val="content_lineheight1"/>
    <w:next w:val="928"/>
    <w:link w:val="800"/>
    <w:qFormat/>
  </w:style>
  <w:style w:type="character" w:styleId="929">
    <w:name w:val="ih151"/>
    <w:next w:val="929"/>
    <w:link w:val="800"/>
    <w:qFormat/>
    <w:rPr>
      <w:color w:val="666666"/>
      <w:sz w:val="18"/>
      <w:szCs w:val="18"/>
      <w:u w:val="none"/>
    </w:rPr>
  </w:style>
  <w:style w:type="character" w:styleId="930">
    <w:name w:val="批注文字 Char"/>
    <w:next w:val="930"/>
    <w:link w:val="800"/>
    <w:qFormat/>
    <w:rPr>
      <w:rFonts w:ascii="Calibri" w:hAnsi="Calibri" w:eastAsia="Calibri" w:cs="Times New Roman"/>
      <w:sz w:val="22"/>
      <w:szCs w:val="22"/>
      <w:lang w:eastAsia="en-US"/>
    </w:rPr>
  </w:style>
  <w:style w:type="character" w:styleId="931">
    <w:name w:val="font161"/>
    <w:next w:val="931"/>
    <w:link w:val="800"/>
    <w:qFormat/>
    <w:rPr>
      <w:b/>
      <w:sz w:val="32"/>
    </w:rPr>
  </w:style>
  <w:style w:type="character" w:styleId="932">
    <w:name w:val="apple-style-span"/>
    <w:next w:val="932"/>
    <w:link w:val="800"/>
    <w:qFormat/>
  </w:style>
  <w:style w:type="character" w:styleId="933">
    <w:name w:val="h Char Char"/>
    <w:next w:val="933"/>
    <w:link w:val="800"/>
    <w:qFormat/>
    <w:rPr>
      <w:sz w:val="18"/>
      <w:szCs w:val="18"/>
    </w:rPr>
  </w:style>
  <w:style w:type="character" w:styleId="934">
    <w:name w:val="正文缩进 Char1"/>
    <w:next w:val="934"/>
    <w:link w:val="935"/>
    <w:qFormat/>
  </w:style>
  <w:style w:type="paragraph" w:styleId="935">
    <w:name w:val="正文缩进1"/>
    <w:basedOn w:val="800"/>
    <w:next w:val="935"/>
    <w:link w:val="934"/>
    <w:qFormat/>
    <w:pPr>
      <w:ind w:firstLine="420"/>
      <w:jc w:val="both"/>
    </w:pPr>
    <w:rPr>
      <w:rFonts w:ascii="Times New Roman" w:hAnsi="Times New Roman" w:eastAsia="宋体" w:cs="Times New Roman"/>
      <w:sz w:val="20"/>
      <w:szCs w:val="20"/>
      <w:lang w:eastAsia="zh-CN"/>
    </w:rPr>
  </w:style>
  <w:style w:type="character" w:styleId="936">
    <w:name w:val="不明显强调1"/>
    <w:next w:val="936"/>
    <w:link w:val="800"/>
    <w:qFormat/>
    <w:rPr>
      <w:i/>
      <w:iCs/>
      <w:color w:val="808080"/>
    </w:rPr>
  </w:style>
  <w:style w:type="character" w:styleId="937">
    <w:name w:val="t1"/>
    <w:next w:val="937"/>
    <w:link w:val="800"/>
    <w:qFormat/>
  </w:style>
  <w:style w:type="character" w:styleId="938">
    <w:name w:val="正文文本缩进 2 Char"/>
    <w:next w:val="938"/>
    <w:link w:val="800"/>
    <w:rPr>
      <w:rFonts w:ascii="宋体" w:hAnsi="宋体"/>
      <w:sz w:val="24"/>
      <w:szCs w:val="24"/>
    </w:rPr>
  </w:style>
  <w:style w:type="character" w:styleId="939">
    <w:name w:val="签名 Char"/>
    <w:next w:val="939"/>
    <w:link w:val="800"/>
    <w:rPr>
      <w:rFonts w:eastAsia="仿宋_GB2312"/>
      <w:sz w:val="24"/>
    </w:rPr>
  </w:style>
  <w:style w:type="character" w:styleId="940">
    <w:name w:val="明显强调1"/>
    <w:next w:val="940"/>
    <w:link w:val="800"/>
    <w:qFormat/>
    <w:rPr>
      <w:b/>
      <w:bCs/>
      <w:i/>
      <w:iCs/>
      <w:color w:val="4f81bd"/>
    </w:rPr>
  </w:style>
  <w:style w:type="character" w:styleId="941">
    <w:name w:val="3zw"/>
    <w:next w:val="941"/>
    <w:link w:val="800"/>
    <w:qFormat/>
  </w:style>
  <w:style w:type="character" w:styleId="942">
    <w:name w:val="页脚 Char1"/>
    <w:next w:val="942"/>
    <w:link w:val="800"/>
    <w:uiPriority w:val="99"/>
    <w:qFormat/>
    <w:rPr>
      <w:rFonts w:ascii="Calibri" w:hAnsi="Calibri" w:eastAsia="Calibri" w:cs="Times New Roman"/>
      <w:sz w:val="18"/>
      <w:szCs w:val="18"/>
      <w:lang w:eastAsia="en-US"/>
    </w:rPr>
  </w:style>
  <w:style w:type="character" w:styleId="943">
    <w:name w:val="textcontents"/>
    <w:next w:val="943"/>
    <w:link w:val="800"/>
    <w:qFormat/>
    <w:rPr>
      <w:rFonts w:cs="Times New Roman"/>
    </w:rPr>
  </w:style>
  <w:style w:type="character" w:styleId="944">
    <w:name w:val="rvts12"/>
    <w:next w:val="944"/>
    <w:link w:val="800"/>
    <w:rPr>
      <w:rFonts w:ascii="KNLe" w:hAnsi="KNLe"/>
      <w:color w:val="000000"/>
      <w:sz w:val="24"/>
      <w:szCs w:val="24"/>
    </w:rPr>
  </w:style>
  <w:style w:type="character" w:styleId="945">
    <w:name w:val="页脚 Char"/>
    <w:next w:val="945"/>
    <w:link w:val="800"/>
    <w:rPr>
      <w:sz w:val="18"/>
    </w:rPr>
  </w:style>
  <w:style w:type="character" w:styleId="946">
    <w:name w:val="明显引用 字符"/>
    <w:next w:val="946"/>
    <w:link w:val="947"/>
    <w:uiPriority w:val="30"/>
    <w:rPr>
      <w:rFonts w:ascii="Calibri" w:hAnsi="Calibri" w:eastAsia="Calibri" w:cs="Times New Roman"/>
      <w:b/>
      <w:bCs/>
      <w:i/>
      <w:iCs/>
      <w:color w:val="4f81bd"/>
      <w:sz w:val="22"/>
      <w:szCs w:val="22"/>
      <w:lang w:eastAsia="en-US"/>
    </w:rPr>
  </w:style>
  <w:style w:type="paragraph" w:styleId="947">
    <w:name w:val="明显引用"/>
    <w:basedOn w:val="800"/>
    <w:next w:val="800"/>
    <w:link w:val="946"/>
    <w:uiPriority w:val="30"/>
    <w:qFormat/>
    <w:pPr>
      <w:ind w:left="936" w:right="936"/>
      <w:jc w:val="both"/>
      <w:spacing w:before="200" w:after="280"/>
      <w:pBdr>
        <w:bottom w:val="single" w:color="4F81BD" w:sz="4" w:space="4"/>
      </w:pBdr>
    </w:pPr>
    <w:rPr>
      <w:b/>
      <w:bCs/>
      <w:i/>
      <w:iCs/>
      <w:color w:val="4f81bd"/>
    </w:rPr>
  </w:style>
  <w:style w:type="character" w:styleId="948">
    <w:name w:val="引用 Char"/>
    <w:next w:val="948"/>
    <w:link w:val="800"/>
    <w:qFormat/>
    <w:rPr>
      <w:i/>
      <w:iCs/>
      <w:color w:val="000000"/>
    </w:rPr>
  </w:style>
  <w:style w:type="character" w:styleId="949">
    <w:name w:val="H2 Char1"/>
    <w:next w:val="949"/>
    <w:link w:val="800"/>
    <w:qFormat/>
    <w:rPr>
      <w:rFonts w:ascii="Arial" w:hAnsi="Arial" w:eastAsia="黑体"/>
      <w:b/>
      <w:bCs/>
      <w:sz w:val="32"/>
      <w:szCs w:val="32"/>
      <w:lang w:val="en-US" w:eastAsia="zh-CN" w:bidi="ar-SA"/>
    </w:rPr>
  </w:style>
  <w:style w:type="character" w:styleId="950">
    <w:name w:val="正文首行缩进 Char"/>
    <w:next w:val="950"/>
    <w:link w:val="800"/>
    <w:qFormat/>
    <w:rPr>
      <w:rFonts w:ascii="宋体" w:hAnsi="宋体" w:cs="Times New Roman"/>
      <w:sz w:val="21"/>
      <w:szCs w:val="24"/>
      <w:lang w:eastAsia="en-US"/>
    </w:rPr>
  </w:style>
  <w:style w:type="character" w:styleId="951">
    <w:name w:val="副标题 Char"/>
    <w:next w:val="951"/>
    <w:link w:val="800"/>
    <w:qFormat/>
    <w:rPr>
      <w:rFonts w:ascii="Cambria" w:hAnsi="Cambria"/>
      <w:b/>
      <w:bCs/>
      <w:sz w:val="32"/>
      <w:szCs w:val="32"/>
    </w:rPr>
  </w:style>
  <w:style w:type="character" w:styleId="952">
    <w:name w:val="小四 段落 宋体 Char Char Char Char Char Char Char Char"/>
    <w:next w:val="952"/>
    <w:link w:val="800"/>
    <w:qFormat/>
    <w:rPr>
      <w:rFonts w:eastAsia="宋体"/>
      <w:sz w:val="24"/>
      <w:szCs w:val="24"/>
      <w:lang w:val="en-US" w:eastAsia="zh-CN" w:bidi="ar-SA"/>
    </w:rPr>
  </w:style>
  <w:style w:type="character" w:styleId="953">
    <w:name w:val="明显引用 Char1"/>
    <w:next w:val="953"/>
    <w:link w:val="800"/>
    <w:uiPriority w:val="30"/>
    <w:rPr>
      <w:rFonts w:ascii="Calibri" w:hAnsi="Calibri" w:eastAsia="Calibri" w:cs="Times New Roman"/>
      <w:b/>
      <w:bCs/>
      <w:i/>
      <w:iCs/>
      <w:color w:val="4f81bd"/>
      <w:sz w:val="22"/>
      <w:szCs w:val="22"/>
      <w:lang w:eastAsia="en-US"/>
    </w:rPr>
  </w:style>
  <w:style w:type="character" w:styleId="954">
    <w:name w:val="正文文本缩进 3 Char"/>
    <w:next w:val="954"/>
    <w:link w:val="800"/>
    <w:qFormat/>
    <w:rPr>
      <w:sz w:val="16"/>
    </w:rPr>
  </w:style>
  <w:style w:type="character" w:styleId="955">
    <w:name w:val="标准文本 Char Char"/>
    <w:next w:val="955"/>
    <w:link w:val="800"/>
    <w:qFormat/>
    <w:rPr>
      <w:rFonts w:eastAsia="宋体" w:cs="宋体"/>
      <w:sz w:val="24"/>
      <w:szCs w:val="24"/>
      <w:lang w:val="en-US" w:eastAsia="zh-CN" w:bidi="ar-SA"/>
    </w:rPr>
  </w:style>
  <w:style w:type="character" w:styleId="956">
    <w:name w:val="批注文字 Char Char"/>
    <w:next w:val="956"/>
    <w:link w:val="800"/>
    <w:rPr>
      <w:rFonts w:ascii="宋体" w:hAnsi="Times New Roman" w:eastAsia="宋体" w:cs="Times New Roman"/>
      <w:sz w:val="28"/>
      <w:szCs w:val="20"/>
    </w:rPr>
  </w:style>
  <w:style w:type="character" w:styleId="957">
    <w:name w:val="正文文本 Char"/>
    <w:next w:val="957"/>
    <w:link w:val="800"/>
    <w:qFormat/>
    <w:rPr>
      <w:rFonts w:ascii="宋体" w:hAnsi="宋体" w:cs="Times New Roman"/>
      <w:sz w:val="21"/>
      <w:szCs w:val="21"/>
      <w:lang w:eastAsia="en-US"/>
    </w:rPr>
  </w:style>
  <w:style w:type="character" w:styleId="958">
    <w:name w:val="日期 Char1"/>
    <w:next w:val="958"/>
    <w:link w:val="800"/>
    <w:rPr>
      <w:sz w:val="21"/>
      <w:szCs w:val="22"/>
    </w:rPr>
  </w:style>
  <w:style w:type="character" w:styleId="959">
    <w:name w:val="正文文本缩进 Char"/>
    <w:next w:val="959"/>
    <w:link w:val="800"/>
    <w:qFormat/>
    <w:rPr>
      <w:sz w:val="21"/>
    </w:rPr>
  </w:style>
  <w:style w:type="character" w:styleId="960">
    <w:name w:val="标题 3 Char"/>
    <w:next w:val="960"/>
    <w:link w:val="800"/>
    <w:qFormat/>
    <w:rPr>
      <w:rFonts w:ascii="仿宋" w:hAnsi="仿宋" w:eastAsia="仿宋" w:cs="Times New Roman"/>
      <w:b/>
      <w:bCs/>
      <w:sz w:val="24"/>
      <w:szCs w:val="24"/>
      <w:lang w:eastAsia="en-US"/>
    </w:rPr>
  </w:style>
  <w:style w:type="character" w:styleId="961">
    <w:name w:val="小四 段落 宋体 Char Char Char1"/>
    <w:next w:val="961"/>
    <w:link w:val="800"/>
    <w:qFormat/>
    <w:rPr>
      <w:rFonts w:ascii="宋体" w:hAnsi="宋体" w:eastAsia="宋体"/>
      <w:sz w:val="24"/>
      <w:szCs w:val="24"/>
      <w:lang w:val="en-US" w:eastAsia="zh-CN" w:bidi="ar-SA"/>
    </w:rPr>
  </w:style>
  <w:style w:type="character" w:styleId="962">
    <w:name w:val="sect1.2.3 Char1"/>
    <w:next w:val="962"/>
    <w:link w:val="800"/>
    <w:qFormat/>
    <w:rPr>
      <w:rFonts w:eastAsia="宋体"/>
      <w:b/>
      <w:bCs/>
      <w:sz w:val="32"/>
      <w:szCs w:val="32"/>
      <w:lang w:val="en-US" w:eastAsia="zh-CN" w:bidi="ar-SA"/>
    </w:rPr>
  </w:style>
  <w:style w:type="character" w:styleId="963">
    <w:name w:val="样式 宋体"/>
    <w:next w:val="963"/>
    <w:link w:val="800"/>
    <w:qFormat/>
    <w:rPr>
      <w:rFonts w:ascii="宋体" w:hAnsi="宋体" w:eastAsia="宋体"/>
      <w:sz w:val="24"/>
      <w:szCs w:val="24"/>
    </w:rPr>
  </w:style>
  <w:style w:type="character" w:styleId="964">
    <w:name w:val="Footer Char"/>
    <w:next w:val="964"/>
    <w:link w:val="800"/>
    <w:qFormat/>
    <w:rPr>
      <w:rFonts w:cs="Times New Roman"/>
      <w:sz w:val="18"/>
      <w:szCs w:val="18"/>
    </w:rPr>
  </w:style>
  <w:style w:type="character" w:styleId="965">
    <w:name w:val="引用 Char1"/>
    <w:next w:val="965"/>
    <w:link w:val="800"/>
    <w:uiPriority w:val="29"/>
    <w:rPr>
      <w:rFonts w:ascii="Calibri" w:hAnsi="Calibri" w:eastAsia="Calibri" w:cs="Times New Roman"/>
      <w:i/>
      <w:iCs/>
      <w:color w:val="000000"/>
      <w:sz w:val="22"/>
      <w:szCs w:val="22"/>
      <w:lang w:eastAsia="en-US"/>
    </w:rPr>
  </w:style>
  <w:style w:type="character" w:styleId="966">
    <w:name w:val="正文文本 3 Char1"/>
    <w:next w:val="966"/>
    <w:link w:val="800"/>
    <w:uiPriority w:val="99"/>
    <w:qFormat/>
    <w:rPr>
      <w:rFonts w:ascii="Calibri" w:hAnsi="Calibri" w:eastAsia="Calibri" w:cs="Times New Roman"/>
      <w:sz w:val="16"/>
      <w:szCs w:val="16"/>
      <w:lang w:eastAsia="en-US"/>
    </w:rPr>
  </w:style>
  <w:style w:type="character" w:styleId="967">
    <w:name w:val="明显参考1"/>
    <w:next w:val="967"/>
    <w:link w:val="800"/>
    <w:qFormat/>
    <w:rPr>
      <w:b/>
      <w:bCs/>
      <w:smallCaps/>
      <w:color w:val="c0504d"/>
      <w:spacing w:val="5"/>
      <w:u w:val="single"/>
    </w:rPr>
  </w:style>
  <w:style w:type="character" w:styleId="968">
    <w:name w:val="标题4 Char Char"/>
    <w:next w:val="968"/>
    <w:link w:val="969"/>
    <w:qFormat/>
    <w:rPr>
      <w:rFonts w:ascii="Arial" w:hAnsi="Arial"/>
      <w:b/>
      <w:bCs/>
      <w:sz w:val="24"/>
      <w:szCs w:val="32"/>
    </w:rPr>
  </w:style>
  <w:style w:type="paragraph" w:styleId="969">
    <w:name w:val="标题4"/>
    <w:basedOn w:val="802"/>
    <w:next w:val="841"/>
    <w:link w:val="968"/>
    <w:pPr>
      <w:jc w:val="both"/>
      <w:keepLines/>
      <w:keepNext/>
      <w:spacing w:before="260" w:after="260" w:line="413" w:lineRule="auto"/>
    </w:pPr>
    <w:rPr>
      <w:rFonts w:ascii="Arial" w:hAnsi="Arial" w:eastAsia="宋体"/>
      <w:b/>
      <w:bCs/>
      <w:sz w:val="24"/>
      <w:szCs w:val="32"/>
    </w:rPr>
  </w:style>
  <w:style w:type="character" w:styleId="970">
    <w:name w:val="批注框文本 Char1"/>
    <w:next w:val="970"/>
    <w:link w:val="800"/>
    <w:rPr>
      <w:sz w:val="18"/>
      <w:szCs w:val="18"/>
    </w:rPr>
  </w:style>
  <w:style w:type="character" w:styleId="971">
    <w:name w:val="小四 段落 宋体 Char1"/>
    <w:next w:val="971"/>
    <w:link w:val="800"/>
    <w:qFormat/>
    <w:rPr>
      <w:rFonts w:eastAsia="宋体"/>
      <w:sz w:val="24"/>
      <w:szCs w:val="24"/>
      <w:lang w:val="en-US" w:eastAsia="zh-CN" w:bidi="ar-SA"/>
    </w:rPr>
  </w:style>
  <w:style w:type="character" w:styleId="972">
    <w:name w:val="文档结构图 Char"/>
    <w:next w:val="972"/>
    <w:link w:val="800"/>
    <w:qFormat/>
    <w:rPr>
      <w:sz w:val="21"/>
      <w:shd w:val="clear" w:color="auto" w:fill="000080"/>
    </w:rPr>
  </w:style>
  <w:style w:type="character" w:styleId="973">
    <w:name w:val="HTML 预设格式 Char"/>
    <w:next w:val="973"/>
    <w:link w:val="800"/>
    <w:rPr>
      <w:rFonts w:ascii="宋体" w:hAnsi="宋体" w:cs="宋体"/>
      <w:sz w:val="24"/>
      <w:szCs w:val="24"/>
    </w:rPr>
  </w:style>
  <w:style w:type="character" w:styleId="974">
    <w:name w:val="标题 Char"/>
    <w:next w:val="974"/>
    <w:link w:val="800"/>
    <w:uiPriority w:val="99"/>
    <w:qFormat/>
    <w:rPr>
      <w:rFonts w:ascii="Arial" w:hAnsi="Arial"/>
      <w:b/>
      <w:sz w:val="32"/>
    </w:rPr>
  </w:style>
  <w:style w:type="character" w:styleId="975">
    <w:name w:val="正文 + 宋体 Char"/>
    <w:next w:val="975"/>
    <w:link w:val="800"/>
    <w:qFormat/>
    <w:rPr>
      <w:rFonts w:eastAsia="宋体"/>
      <w:sz w:val="21"/>
      <w:szCs w:val="24"/>
      <w:lang w:val="en-US" w:eastAsia="zh-CN" w:bidi="ar-SA"/>
    </w:rPr>
  </w:style>
  <w:style w:type="character" w:styleId="976">
    <w:name w:val="文档结构图 Char1"/>
    <w:next w:val="976"/>
    <w:link w:val="800"/>
    <w:qFormat/>
    <w:rPr>
      <w:rFonts w:ascii="宋体"/>
      <w:sz w:val="18"/>
      <w:szCs w:val="18"/>
    </w:rPr>
  </w:style>
  <w:style w:type="character" w:styleId="977">
    <w:name w:val="标题 1 Char"/>
    <w:next w:val="977"/>
    <w:link w:val="800"/>
    <w:qFormat/>
    <w:rPr>
      <w:rFonts w:ascii="黑体" w:hAnsi="黑体" w:eastAsia="黑体" w:cs="Times New Roman"/>
      <w:b/>
      <w:bCs/>
      <w:sz w:val="36"/>
      <w:szCs w:val="36"/>
      <w:lang w:eastAsia="en-US"/>
    </w:rPr>
  </w:style>
  <w:style w:type="character" w:styleId="978">
    <w:name w:val="小四 段落 宋体 Char Char Char Char1"/>
    <w:next w:val="978"/>
    <w:link w:val="800"/>
    <w:qFormat/>
    <w:rPr>
      <w:rFonts w:eastAsia="宋体"/>
      <w:sz w:val="24"/>
      <w:szCs w:val="24"/>
      <w:lang w:val="en-US" w:eastAsia="zh-CN" w:bidi="ar-SA"/>
    </w:rPr>
  </w:style>
  <w:style w:type="character" w:styleId="979">
    <w:name w:val="style131"/>
    <w:next w:val="979"/>
    <w:link w:val="800"/>
    <w:qFormat/>
    <w:rPr>
      <w:rFonts w:cs="Times New Roman"/>
      <w:sz w:val="18"/>
      <w:szCs w:val="18"/>
    </w:rPr>
  </w:style>
  <w:style w:type="character" w:styleId="980">
    <w:name w:val="称呼 Char"/>
    <w:next w:val="980"/>
    <w:link w:val="800"/>
    <w:qFormat/>
    <w:rPr>
      <w:rFonts w:ascii="仿宋_GB2312" w:eastAsia="仿宋_GB2312"/>
      <w:sz w:val="28"/>
    </w:rPr>
  </w:style>
  <w:style w:type="character" w:styleId="981">
    <w:name w:val="批注文字 Char1"/>
    <w:next w:val="981"/>
    <w:link w:val="800"/>
    <w:qFormat/>
    <w:rPr>
      <w:sz w:val="21"/>
    </w:rPr>
  </w:style>
  <w:style w:type="character" w:styleId="982">
    <w:name w:val="无间隔 Char"/>
    <w:next w:val="982"/>
    <w:link w:val="800"/>
    <w:qFormat/>
    <w:rPr>
      <w:sz w:val="21"/>
      <w:szCs w:val="22"/>
      <w:lang w:val="en-US" w:eastAsia="zh-CN" w:bidi="ar-SA"/>
    </w:rPr>
  </w:style>
  <w:style w:type="character" w:styleId="983">
    <w:name w:val="标题 4 Char"/>
    <w:next w:val="983"/>
    <w:link w:val="800"/>
    <w:qFormat/>
    <w:rPr>
      <w:rFonts w:ascii="宋体" w:hAnsi="宋体" w:cs="Times New Roman"/>
      <w:b/>
      <w:bCs/>
      <w:sz w:val="21"/>
      <w:szCs w:val="21"/>
      <w:lang w:eastAsia="en-US"/>
    </w:rPr>
  </w:style>
  <w:style w:type="character" w:styleId="984">
    <w:name w:val="华宇段落1 Char Char Char"/>
    <w:next w:val="984"/>
    <w:link w:val="800"/>
    <w:qFormat/>
    <w:rPr>
      <w:rFonts w:eastAsia="宋体"/>
      <w:bCs/>
      <w:sz w:val="24"/>
      <w:szCs w:val="24"/>
      <w:lang w:val="en-US" w:eastAsia="zh-CN" w:bidi="ar-SA"/>
    </w:rPr>
  </w:style>
  <w:style w:type="character" w:styleId="985">
    <w:name w:val="标题 2 Char"/>
    <w:next w:val="985"/>
    <w:link w:val="800"/>
    <w:qFormat/>
    <w:rPr>
      <w:rFonts w:ascii="黑体" w:hAnsi="黑体" w:eastAsia="黑体" w:cs="Times New Roman"/>
      <w:sz w:val="36"/>
      <w:szCs w:val="36"/>
      <w:lang w:eastAsia="en-US"/>
    </w:rPr>
  </w:style>
  <w:style w:type="character" w:styleId="986">
    <w:name w:val="批注主题 Char"/>
    <w:next w:val="986"/>
    <w:link w:val="800"/>
    <w:rPr>
      <w:rFonts w:ascii="宋体"/>
      <w:b/>
      <w:bCs/>
      <w:sz w:val="28"/>
    </w:rPr>
  </w:style>
  <w:style w:type="character" w:styleId="987">
    <w:name w:val="标题5 Char Char"/>
    <w:next w:val="987"/>
    <w:link w:val="988"/>
    <w:rPr>
      <w:rFonts w:ascii="Arial" w:hAnsi="Arial"/>
      <w:b/>
      <w:bCs/>
      <w:sz w:val="24"/>
      <w:szCs w:val="32"/>
    </w:rPr>
  </w:style>
  <w:style w:type="paragraph" w:styleId="988">
    <w:name w:val="标题5"/>
    <w:basedOn w:val="803"/>
    <w:next w:val="988"/>
    <w:link w:val="987"/>
    <w:pPr>
      <w:jc w:val="both"/>
      <w:keepLines/>
      <w:keepNext/>
      <w:spacing w:before="260" w:after="260" w:line="413" w:lineRule="auto"/>
    </w:pPr>
    <w:rPr>
      <w:rFonts w:ascii="Arial" w:hAnsi="Arial" w:eastAsia="宋体"/>
      <w:szCs w:val="32"/>
    </w:rPr>
  </w:style>
  <w:style w:type="character" w:styleId="989">
    <w:name w:val="正文文本 3 Char"/>
    <w:next w:val="989"/>
    <w:link w:val="800"/>
    <w:qFormat/>
    <w:rPr>
      <w:rFonts w:ascii="宋体"/>
      <w:sz w:val="24"/>
    </w:rPr>
  </w:style>
  <w:style w:type="character" w:styleId="990">
    <w:name w:val="normalfont1"/>
    <w:next w:val="990"/>
    <w:link w:val="800"/>
    <w:qFormat/>
    <w:rPr>
      <w:rFonts w:ascii="ˎ̥" w:hAnsi="ˎ̥"/>
      <w:sz w:val="18"/>
      <w:szCs w:val="18"/>
      <w:u w:val="none"/>
    </w:rPr>
  </w:style>
  <w:style w:type="character" w:styleId="991">
    <w:name w:val="标题 9 Char"/>
    <w:next w:val="991"/>
    <w:link w:val="800"/>
    <w:qFormat/>
    <w:rPr>
      <w:rFonts w:ascii="Arial" w:hAnsi="Arial" w:eastAsia="黑体"/>
      <w:sz w:val="21"/>
    </w:rPr>
  </w:style>
  <w:style w:type="character" w:styleId="992">
    <w:name w:val="标题 7 Char"/>
    <w:next w:val="992"/>
    <w:link w:val="800"/>
    <w:qFormat/>
    <w:rPr>
      <w:b/>
      <w:sz w:val="24"/>
    </w:rPr>
  </w:style>
  <w:style w:type="character" w:styleId="993">
    <w:name w:val="2nd level Char"/>
    <w:next w:val="993"/>
    <w:link w:val="800"/>
    <w:qFormat/>
    <w:rPr>
      <w:rFonts w:ascii="Arial" w:hAnsi="Arial" w:eastAsia="黑体"/>
      <w:b/>
      <w:bCs/>
      <w:sz w:val="32"/>
      <w:szCs w:val="32"/>
      <w:lang w:val="en-US" w:eastAsia="zh-CN" w:bidi="ar-SA"/>
    </w:rPr>
  </w:style>
  <w:style w:type="character" w:styleId="994">
    <w:name w:val="批注主题 Char2"/>
    <w:next w:val="994"/>
    <w:link w:val="800"/>
    <w:qFormat/>
    <w:rPr>
      <w:rFonts w:ascii="Calibri" w:hAnsi="Calibri" w:eastAsia="Calibri" w:cs="Times New Roman"/>
      <w:b/>
      <w:bCs/>
      <w:sz w:val="22"/>
      <w:szCs w:val="22"/>
      <w:lang w:eastAsia="en-US"/>
    </w:rPr>
  </w:style>
  <w:style w:type="character" w:styleId="995">
    <w:name w:val="明显引用 Char"/>
    <w:next w:val="995"/>
    <w:link w:val="800"/>
    <w:qFormat/>
    <w:rPr>
      <w:b/>
      <w:bCs/>
      <w:i/>
      <w:iCs/>
      <w:color w:val="4f81bd"/>
    </w:rPr>
  </w:style>
  <w:style w:type="character" w:styleId="996">
    <w:name w:val="标题 6 Char"/>
    <w:next w:val="996"/>
    <w:link w:val="800"/>
    <w:qFormat/>
    <w:rPr>
      <w:rFonts w:ascii="Arial" w:hAnsi="Arial" w:eastAsia="黑体"/>
      <w:b/>
      <w:sz w:val="24"/>
    </w:rPr>
  </w:style>
  <w:style w:type="character" w:styleId="997">
    <w:name w:val="批注框文本 Char"/>
    <w:next w:val="997"/>
    <w:link w:val="800"/>
    <w:qFormat/>
    <w:rPr>
      <w:sz w:val="18"/>
    </w:rPr>
  </w:style>
  <w:style w:type="character" w:styleId="998">
    <w:name w:val="批注主题 Char1"/>
    <w:next w:val="998"/>
    <w:link w:val="800"/>
    <w:rPr>
      <w:b/>
      <w:bCs/>
      <w:sz w:val="21"/>
      <w:szCs w:val="22"/>
    </w:rPr>
  </w:style>
  <w:style w:type="paragraph" w:styleId="999">
    <w:name w:val="公文正文"/>
    <w:basedOn w:val="826"/>
    <w:next w:val="999"/>
    <w:link w:val="800"/>
    <w:qFormat/>
    <w:pPr>
      <w:ind w:left="0" w:firstLine="200"/>
      <w:spacing w:after="0"/>
    </w:pPr>
    <w:rPr>
      <w:rFonts w:ascii="仿宋_GB2312" w:hAnsi="宋体" w:eastAsia="仿宋_GB2312"/>
      <w:sz w:val="28"/>
      <w:szCs w:val="24"/>
    </w:rPr>
  </w:style>
  <w:style w:type="paragraph" w:styleId="1000">
    <w:name w:val="Char Char1 Char"/>
    <w:basedOn w:val="800"/>
    <w:next w:val="1000"/>
    <w:link w:val="800"/>
    <w:qFormat/>
    <w:pPr>
      <w:spacing w:after="160" w:line="240" w:lineRule="exact"/>
      <w:widowControl/>
    </w:pPr>
    <w:rPr>
      <w:rFonts w:ascii="Verdana" w:hAnsi="Verdana" w:eastAsia="宋体" w:cs="Times New Roman"/>
      <w:sz w:val="20"/>
      <w:szCs w:val="20"/>
    </w:rPr>
  </w:style>
  <w:style w:type="paragraph" w:styleId="1001">
    <w:name w:val="符号与编号 Char Char"/>
    <w:basedOn w:val="800"/>
    <w:next w:val="1001"/>
    <w:link w:val="800"/>
    <w:qFormat/>
    <w:pPr>
      <w:ind w:left="839" w:hanging="419"/>
      <w:jc w:val="both"/>
      <w:spacing w:line="400" w:lineRule="atLeast"/>
      <w:tabs>
        <w:tab w:val="left" w:pos="840" w:leader="none"/>
      </w:tabs>
    </w:pPr>
    <w:rPr>
      <w:rFonts w:ascii="Times New Roman" w:hAnsi="Times New Roman" w:eastAsia="宋体" w:cs="Times New Roman"/>
      <w:sz w:val="24"/>
      <w:szCs w:val="24"/>
      <w:lang w:eastAsia="zh-CN"/>
    </w:rPr>
  </w:style>
  <w:style w:type="paragraph" w:styleId="1002">
    <w:name w:val="样式4 Char"/>
    <w:basedOn w:val="800"/>
    <w:next w:val="1002"/>
    <w:link w:val="800"/>
    <w:qFormat/>
    <w:pPr>
      <w:ind w:firstLine="480"/>
      <w:spacing w:line="360" w:lineRule="auto"/>
      <w:widowControl/>
    </w:pPr>
    <w:rPr>
      <w:rFonts w:ascii="Times New Roman" w:hAnsi="Times New Roman" w:eastAsia="宋体" w:cs="宋体"/>
      <w:color w:val="000000"/>
      <w:sz w:val="24"/>
      <w:szCs w:val="24"/>
      <w:lang w:eastAsia="zh-CN"/>
    </w:rPr>
  </w:style>
  <w:style w:type="paragraph" w:styleId="1003">
    <w:name w:val="段落"/>
    <w:next w:val="1003"/>
    <w:link w:val="800"/>
    <w:qFormat/>
    <w:pPr>
      <w:ind w:firstLine="480"/>
      <w:jc w:val="both"/>
      <w:spacing w:before="120" w:after="120" w:line="360" w:lineRule="auto"/>
    </w:pPr>
    <w:rPr>
      <w:rFonts w:eastAsia="仿宋_GB2312"/>
      <w:sz w:val="24"/>
      <w:szCs w:val="24"/>
      <w:lang w:val="en-US" w:eastAsia="zh-CN" w:bidi="ar-SA"/>
    </w:rPr>
  </w:style>
  <w:style w:type="paragraph" w:styleId="1004">
    <w:name w:val="p16"/>
    <w:basedOn w:val="800"/>
    <w:next w:val="1004"/>
    <w:link w:val="800"/>
    <w:qFormat/>
    <w:pPr>
      <w:ind w:left="720"/>
      <w:widowControl/>
    </w:pPr>
    <w:rPr>
      <w:rFonts w:ascii="Arial" w:hAnsi="Arial" w:eastAsia="宋体" w:cs="Arial"/>
      <w:sz w:val="24"/>
      <w:szCs w:val="24"/>
      <w:lang w:eastAsia="zh-CN"/>
    </w:rPr>
  </w:style>
  <w:style w:type="paragraph" w:styleId="1005">
    <w:name w:val="条1"/>
    <w:basedOn w:val="800"/>
    <w:next w:val="1005"/>
    <w:link w:val="800"/>
    <w:qFormat/>
    <w:pPr>
      <w:ind w:left="780" w:hanging="360"/>
      <w:jc w:val="both"/>
      <w:spacing w:before="156" w:line="360" w:lineRule="auto"/>
      <w:tabs>
        <w:tab w:val="left" w:pos="780" w:leader="none"/>
      </w:tabs>
    </w:pPr>
    <w:rPr>
      <w:rFonts w:ascii="Times New Roman" w:hAnsi="Times New Roman" w:eastAsia="黑体" w:cs="Times New Roman"/>
      <w:sz w:val="24"/>
      <w:szCs w:val="20"/>
      <w:lang w:eastAsia="zh-CN"/>
    </w:rPr>
  </w:style>
  <w:style w:type="paragraph" w:styleId="1006">
    <w:name w:val="正文表标题"/>
    <w:next w:val="892"/>
    <w:link w:val="800"/>
    <w:qFormat/>
    <w:pPr>
      <w:ind w:left="900" w:hanging="420"/>
      <w:jc w:val="center"/>
      <w:tabs>
        <w:tab w:val="left" w:pos="900" w:leader="none"/>
      </w:tabs>
    </w:pPr>
    <w:rPr>
      <w:rFonts w:ascii="黑体" w:eastAsia="黑体"/>
      <w:sz w:val="21"/>
      <w:lang w:val="en-US" w:eastAsia="zh-CN" w:bidi="ar-SA"/>
    </w:rPr>
  </w:style>
  <w:style w:type="paragraph" w:styleId="1007">
    <w:name w:val="样式 样式 首行缩进:  0.74 厘米 行距: 1.5 倍行距 + 段后: 0.5 行"/>
    <w:basedOn w:val="800"/>
    <w:next w:val="1007"/>
    <w:link w:val="800"/>
    <w:qFormat/>
    <w:pPr>
      <w:ind w:firstLine="420"/>
      <w:jc w:val="both"/>
      <w:spacing w:line="360" w:lineRule="auto"/>
    </w:pPr>
    <w:rPr>
      <w:rFonts w:ascii="楷体_GB2312" w:hAnsi="Times New Roman" w:eastAsia="楷体_GB2312" w:cs="Times New Roman"/>
      <w:bCs/>
      <w:sz w:val="24"/>
      <w:szCs w:val="20"/>
      <w:lang w:eastAsia="zh-CN"/>
    </w:rPr>
  </w:style>
  <w:style w:type="paragraph" w:styleId="1008">
    <w:name w:val="表蕊"/>
    <w:basedOn w:val="800"/>
    <w:next w:val="1008"/>
    <w:link w:val="800"/>
    <w:qFormat/>
    <w:pPr>
      <w:spacing w:line="320" w:lineRule="atLeast"/>
    </w:pPr>
    <w:rPr>
      <w:rFonts w:ascii="Times New Roman" w:hAnsi="Times New Roman" w:eastAsia="楷体_GB2312" w:cs="Times New Roman"/>
      <w:spacing w:val="-10"/>
      <w:sz w:val="21"/>
      <w:szCs w:val="20"/>
      <w:lang w:eastAsia="zh-CN"/>
    </w:rPr>
  </w:style>
  <w:style w:type="paragraph" w:styleId="1009">
    <w:name w:val="标准文本"/>
    <w:basedOn w:val="800"/>
    <w:next w:val="1009"/>
    <w:link w:val="800"/>
    <w:qFormat/>
    <w:pPr>
      <w:ind w:firstLine="480"/>
      <w:jc w:val="both"/>
      <w:spacing w:line="360" w:lineRule="auto"/>
    </w:pPr>
    <w:rPr>
      <w:rFonts w:ascii="Times New Roman" w:hAnsi="Times New Roman" w:eastAsia="宋体" w:cs="宋体"/>
      <w:sz w:val="24"/>
      <w:szCs w:val="24"/>
      <w:lang w:eastAsia="zh-CN"/>
    </w:rPr>
  </w:style>
  <w:style w:type="paragraph" w:styleId="1010">
    <w:name w:val="a0"/>
    <w:basedOn w:val="800"/>
    <w:next w:val="1010"/>
    <w:link w:val="800"/>
    <w:qFormat/>
    <w:pPr>
      <w:jc w:val="both"/>
      <w:spacing w:before="100" w:beforeAutospacing="1" w:after="100" w:afterAutospacing="1"/>
      <w:widowControl/>
    </w:pPr>
    <w:rPr>
      <w:rFonts w:ascii="宋体" w:hAnsi="宋体" w:eastAsia="宋体" w:cs="宋体"/>
      <w:sz w:val="24"/>
      <w:szCs w:val="24"/>
      <w:lang w:eastAsia="zh-CN"/>
    </w:rPr>
  </w:style>
  <w:style w:type="paragraph" w:styleId="1011">
    <w:name w:val="zw"/>
    <w:basedOn w:val="800"/>
    <w:next w:val="1011"/>
    <w:link w:val="800"/>
    <w:qFormat/>
    <w:pPr>
      <w:ind w:firstLine="480"/>
      <w:spacing w:line="360" w:lineRule="auto"/>
      <w:widowControl/>
    </w:pPr>
    <w:rPr>
      <w:rFonts w:ascii="宋体" w:hAnsi="宋体" w:eastAsia="宋体" w:cs="Times New Roman"/>
      <w:bCs/>
      <w:sz w:val="24"/>
      <w:szCs w:val="20"/>
      <w:lang w:eastAsia="zh-CN"/>
    </w:rPr>
  </w:style>
  <w:style w:type="paragraph" w:styleId="1012">
    <w:name w:val="符号与编号"/>
    <w:basedOn w:val="800"/>
    <w:next w:val="1012"/>
    <w:link w:val="800"/>
    <w:qFormat/>
    <w:pPr>
      <w:ind w:left="900" w:hanging="420"/>
      <w:jc w:val="both"/>
      <w:spacing w:line="400" w:lineRule="atLeast"/>
      <w:tabs>
        <w:tab w:val="left" w:pos="900" w:leader="none"/>
      </w:tabs>
    </w:pPr>
    <w:rPr>
      <w:rFonts w:ascii="Times New Roman" w:hAnsi="Times New Roman" w:eastAsia="宋体" w:cs="Times New Roman"/>
      <w:sz w:val="24"/>
      <w:szCs w:val="24"/>
      <w:lang w:eastAsia="zh-CN"/>
    </w:rPr>
  </w:style>
  <w:style w:type="paragraph" w:styleId="1013">
    <w:name w:val="z-窗体顶端1"/>
    <w:basedOn w:val="800"/>
    <w:next w:val="800"/>
    <w:link w:val="800"/>
    <w:qFormat/>
    <w:pPr>
      <w:jc w:val="center"/>
      <w:widowControl/>
      <w:pBdr>
        <w:bottom w:val="single" w:color="000000" w:sz="6" w:space="1"/>
      </w:pBdr>
    </w:pPr>
    <w:rPr>
      <w:rFonts w:ascii="Arial" w:hAnsi="Arial" w:eastAsia="宋体" w:cs="Arial"/>
      <w:vanish/>
      <w:sz w:val="16"/>
      <w:szCs w:val="16"/>
      <w:lang w:eastAsia="zh-CN"/>
    </w:rPr>
  </w:style>
  <w:style w:type="paragraph" w:styleId="1014">
    <w:name w:val="Char Char Char"/>
    <w:basedOn w:val="829"/>
    <w:next w:val="1014"/>
    <w:link w:val="800"/>
    <w:qFormat/>
    <w:pPr>
      <w:spacing w:line="436" w:lineRule="exact"/>
    </w:pPr>
    <w:rPr>
      <w:szCs w:val="24"/>
    </w:rPr>
  </w:style>
  <w:style w:type="paragraph" w:styleId="1015">
    <w:name w:val="Char2"/>
    <w:basedOn w:val="829"/>
    <w:next w:val="1015"/>
    <w:link w:val="800"/>
    <w:qFormat/>
    <w:rPr>
      <w:rFonts w:ascii="Tahoma" w:hAnsi="Tahoma"/>
      <w:sz w:val="24"/>
      <w:szCs w:val="24"/>
    </w:rPr>
  </w:style>
  <w:style w:type="paragraph" w:styleId="1016">
    <w:name w:val="小四 段落 宋体"/>
    <w:basedOn w:val="823"/>
    <w:next w:val="1016"/>
    <w:link w:val="800"/>
    <w:qFormat/>
    <w:pPr>
      <w:ind w:left="113" w:right="113" w:firstLine="425"/>
      <w:jc w:val="left"/>
      <w:spacing w:line="360" w:lineRule="auto"/>
      <w:tabs>
        <w:tab w:val="clear" w:pos="2952" w:leader="none"/>
      </w:tabs>
    </w:pPr>
    <w:rPr>
      <w:sz w:val="24"/>
    </w:rPr>
  </w:style>
  <w:style w:type="paragraph" w:styleId="1017">
    <w:name w:val="部分1"/>
    <w:basedOn w:val="800"/>
    <w:next w:val="1017"/>
    <w:link w:val="800"/>
    <w:qFormat/>
    <w:pPr>
      <w:jc w:val="center"/>
      <w:keepNext/>
      <w:pageBreakBefore/>
      <w:spacing w:line="360" w:lineRule="auto"/>
      <w:tabs>
        <w:tab w:val="left" w:pos="360" w:leader="none"/>
      </w:tabs>
      <w:outlineLvl w:val="0"/>
    </w:pPr>
    <w:rPr>
      <w:rFonts w:ascii="Times New Roman" w:hAnsi="Times New Roman" w:eastAsia="黑体" w:cs="Times New Roman"/>
      <w:b/>
      <w:sz w:val="36"/>
      <w:szCs w:val="20"/>
      <w:lang w:eastAsia="zh-CN"/>
    </w:rPr>
  </w:style>
  <w:style w:type="paragraph" w:styleId="1018">
    <w:name w:val="正文 首行缩进:  2 字符 Char Char"/>
    <w:basedOn w:val="800"/>
    <w:next w:val="1018"/>
    <w:link w:val="800"/>
    <w:qFormat/>
    <w:pPr>
      <w:ind w:firstLine="480"/>
      <w:jc w:val="both"/>
      <w:spacing w:line="360" w:lineRule="auto"/>
    </w:pPr>
    <w:rPr>
      <w:rFonts w:ascii="楷体_GB2312" w:hAnsi="Times New Roman" w:eastAsia="楷体_GB2312" w:cs="Times New Roman"/>
      <w:bCs/>
      <w:sz w:val="24"/>
      <w:szCs w:val="24"/>
      <w:lang w:eastAsia="zh-CN"/>
    </w:rPr>
  </w:style>
  <w:style w:type="paragraph" w:styleId="1019">
    <w:name w:val="Char Char Char Char Char Char Char Char Char Char Char Char Char Char Char Char Char Char Char Char Char"/>
    <w:basedOn w:val="800"/>
    <w:next w:val="1019"/>
    <w:link w:val="800"/>
    <w:qFormat/>
    <w:pPr>
      <w:jc w:val="both"/>
    </w:pPr>
    <w:rPr>
      <w:rFonts w:ascii="Tahoma" w:hAnsi="Tahoma" w:eastAsia="宋体" w:cs="Times New Roman"/>
      <w:sz w:val="24"/>
      <w:szCs w:val="20"/>
      <w:lang w:eastAsia="zh-CN"/>
    </w:rPr>
  </w:style>
  <w:style w:type="paragraph" w:styleId="1020">
    <w:name w:val="xl28"/>
    <w:basedOn w:val="800"/>
    <w:next w:val="1020"/>
    <w:link w:val="800"/>
    <w:qFormat/>
    <w:pPr>
      <w:jc w:val="center"/>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0"/>
      <w:lang w:eastAsia="zh-CN"/>
    </w:rPr>
  </w:style>
  <w:style w:type="paragraph" w:styleId="1021">
    <w:name w:val="xl36"/>
    <w:basedOn w:val="800"/>
    <w:next w:val="1021"/>
    <w:link w:val="80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eastAsia="zh-CN"/>
    </w:rPr>
  </w:style>
  <w:style w:type="paragraph" w:styleId="1022">
    <w:name w:val="标题 4宋体"/>
    <w:basedOn w:val="804"/>
    <w:next w:val="1022"/>
    <w:link w:val="800"/>
    <w:qFormat/>
    <w:pPr>
      <w:ind w:left="0"/>
      <w:keepNext/>
      <w:spacing w:before="0" w:line="360" w:lineRule="auto"/>
    </w:pPr>
    <w:rPr>
      <w:rFonts w:cs="Times New Roman"/>
      <w:color w:val="000000"/>
      <w:sz w:val="24"/>
      <w:szCs w:val="20"/>
      <w:lang w:eastAsia="zh-CN"/>
    </w:rPr>
  </w:style>
  <w:style w:type="paragraph" w:styleId="1023">
    <w:name w:val="font7"/>
    <w:basedOn w:val="800"/>
    <w:next w:val="1023"/>
    <w:link w:val="800"/>
    <w:pPr>
      <w:spacing w:before="100" w:beforeAutospacing="1" w:after="100" w:afterAutospacing="1"/>
      <w:widowControl/>
    </w:pPr>
    <w:rPr>
      <w:rFonts w:hint="eastAsia" w:ascii="宋体" w:hAnsi="宋体" w:eastAsia="宋体" w:cs="Times New Roman"/>
      <w:b/>
      <w:bCs/>
      <w:sz w:val="24"/>
      <w:szCs w:val="24"/>
      <w:lang w:eastAsia="zh-CN"/>
    </w:rPr>
  </w:style>
  <w:style w:type="paragraph" w:styleId="1024">
    <w:name w:val="小四 段落 宋体 Char Char Char"/>
    <w:basedOn w:val="823"/>
    <w:next w:val="1024"/>
    <w:link w:val="800"/>
    <w:qFormat/>
    <w:pPr>
      <w:ind w:left="0" w:right="-33" w:firstLine="545"/>
      <w:jc w:val="left"/>
      <w:spacing w:line="360" w:lineRule="auto"/>
      <w:tabs>
        <w:tab w:val="clear" w:pos="2952" w:leader="none"/>
      </w:tabs>
    </w:pPr>
    <w:rPr>
      <w:sz w:val="24"/>
    </w:rPr>
  </w:style>
  <w:style w:type="paragraph" w:styleId="1025">
    <w:name w:val="flType"/>
    <w:basedOn w:val="1026"/>
    <w:next w:val="1025"/>
    <w:link w:val="800"/>
    <w:qFormat/>
    <w:pPr>
      <w:spacing w:after="284"/>
    </w:pPr>
    <w:rPr>
      <w:rFonts w:eastAsia="宋体"/>
      <w:b/>
    </w:rPr>
  </w:style>
  <w:style w:type="paragraph" w:styleId="1026">
    <w:name w:val="flName"/>
    <w:basedOn w:val="1027"/>
    <w:next w:val="1026"/>
    <w:link w:val="800"/>
    <w:qFormat/>
    <w:pPr>
      <w:spacing w:before="0" w:line="113" w:lineRule="atLeast"/>
    </w:pPr>
  </w:style>
  <w:style w:type="paragraph" w:styleId="1027">
    <w:name w:val="flNote"/>
    <w:basedOn w:val="800"/>
    <w:next w:val="1027"/>
    <w:link w:val="800"/>
    <w:qFormat/>
    <w:pPr>
      <w:jc w:val="center"/>
      <w:spacing w:before="567" w:line="360" w:lineRule="atLeast"/>
    </w:pPr>
    <w:rPr>
      <w:rFonts w:ascii="Times New Roman" w:hAnsi="Times New Roman" w:eastAsia="黑体" w:cs="Times New Roman"/>
      <w:b/>
      <w:sz w:val="24"/>
      <w:szCs w:val="20"/>
      <w:lang w:eastAsia="zh-CN"/>
    </w:rPr>
  </w:style>
  <w:style w:type="paragraph" w:styleId="1028">
    <w:name w:val="a"/>
    <w:basedOn w:val="800"/>
    <w:next w:val="1028"/>
    <w:link w:val="800"/>
    <w:qFormat/>
    <w:pPr>
      <w:jc w:val="both"/>
      <w:spacing w:before="100" w:beforeAutospacing="1" w:after="100" w:afterAutospacing="1"/>
      <w:widowControl/>
    </w:pPr>
    <w:rPr>
      <w:rFonts w:ascii="宋体" w:hAnsi="宋体" w:eastAsia="宋体" w:cs="宋体"/>
      <w:sz w:val="24"/>
      <w:szCs w:val="24"/>
      <w:lang w:eastAsia="zh-CN"/>
    </w:rPr>
  </w:style>
  <w:style w:type="paragraph" w:styleId="1029">
    <w:name w:val="插图"/>
    <w:basedOn w:val="800"/>
    <w:next w:val="1029"/>
    <w:link w:val="800"/>
    <w:qFormat/>
    <w:pPr>
      <w:jc w:val="center"/>
      <w:tabs>
        <w:tab w:val="left" w:pos="1620" w:leader="none"/>
      </w:tabs>
    </w:pPr>
    <w:rPr>
      <w:rFonts w:ascii="Times New Roman" w:hAnsi="Times New Roman" w:eastAsia="宋体" w:cs="Times New Roman"/>
      <w:bCs/>
      <w:color w:val="000000"/>
      <w:sz w:val="21"/>
      <w:lang w:eastAsia="zh-CN"/>
    </w:rPr>
  </w:style>
  <w:style w:type="paragraph" w:styleId="1030">
    <w:name w:val="6'"/>
    <w:basedOn w:val="800"/>
    <w:next w:val="1030"/>
    <w:link w:val="800"/>
    <w:pPr>
      <w:jc w:val="center"/>
      <w:spacing w:line="320" w:lineRule="exact"/>
    </w:pPr>
    <w:rPr>
      <w:rFonts w:ascii="Times New Roman" w:hAnsi="Times New Roman" w:eastAsia="宋体" w:cs="Times New Roman"/>
      <w:spacing w:val="20"/>
      <w:sz w:val="21"/>
      <w:szCs w:val="20"/>
      <w:lang w:eastAsia="zh-CN"/>
    </w:rPr>
  </w:style>
  <w:style w:type="paragraph" w:styleId="1031">
    <w:name w:val="修订1"/>
    <w:next w:val="1031"/>
    <w:link w:val="800"/>
    <w:rPr>
      <w:sz w:val="21"/>
      <w:szCs w:val="24"/>
      <w:lang w:val="en-US" w:eastAsia="zh-CN" w:bidi="ar-SA"/>
    </w:rPr>
  </w:style>
  <w:style w:type="paragraph" w:styleId="1032">
    <w:name w:val="公文标题 2"/>
    <w:basedOn w:val="800"/>
    <w:next w:val="999"/>
    <w:link w:val="800"/>
    <w:qFormat/>
    <w:pPr>
      <w:jc w:val="both"/>
      <w:outlineLvl w:val="1"/>
    </w:pPr>
    <w:rPr>
      <w:rFonts w:ascii="仿宋_GB2312" w:hAnsi="宋体" w:eastAsia="仿宋_GB2312" w:cs="Times New Roman"/>
      <w:sz w:val="28"/>
      <w:szCs w:val="24"/>
      <w:lang w:eastAsia="zh-CN"/>
    </w:rPr>
  </w:style>
  <w:style w:type="paragraph" w:styleId="1033">
    <w:name w:val="Char Char Char Char Char Char Char Char Char1"/>
    <w:basedOn w:val="800"/>
    <w:next w:val="1033"/>
    <w:link w:val="800"/>
    <w:qFormat/>
    <w:pPr>
      <w:ind w:left="360" w:hanging="360"/>
      <w:jc w:val="both"/>
      <w:tabs>
        <w:tab w:val="left" w:pos="360" w:leader="none"/>
      </w:tabs>
    </w:pPr>
    <w:rPr>
      <w:rFonts w:ascii="Times New Roman" w:hAnsi="Times New Roman" w:eastAsia="宋体" w:cs="Times New Roman"/>
      <w:sz w:val="24"/>
      <w:szCs w:val="24"/>
      <w:lang w:eastAsia="zh-CN"/>
    </w:rPr>
  </w:style>
  <w:style w:type="paragraph" w:styleId="1034">
    <w:name w:val="项目符号，二级"/>
    <w:basedOn w:val="1035"/>
    <w:next w:val="1035"/>
    <w:link w:val="800"/>
    <w:qFormat/>
    <w:pPr>
      <w:ind w:left="1337" w:right="-27" w:firstLine="480"/>
      <w:tabs>
        <w:tab w:val="left" w:pos="1211" w:leader="none"/>
        <w:tab w:val="left" w:pos="1337" w:leader="none"/>
      </w:tabs>
    </w:pPr>
    <w:rPr>
      <w:bCs w:val="0"/>
      <w:color w:val="000000"/>
      <w:sz w:val="24"/>
      <w:szCs w:val="24"/>
    </w:rPr>
  </w:style>
  <w:style w:type="paragraph" w:styleId="1035">
    <w:name w:val="正文格式"/>
    <w:basedOn w:val="800"/>
    <w:next w:val="1035"/>
    <w:link w:val="800"/>
    <w:qFormat/>
    <w:pPr>
      <w:ind w:left="178" w:right="44" w:hanging="178"/>
      <w:spacing w:line="360" w:lineRule="auto"/>
      <w:widowControl/>
    </w:pPr>
    <w:rPr>
      <w:rFonts w:ascii="宋体" w:hAnsi="宋体" w:eastAsia="宋体" w:cs="Times New Roman"/>
      <w:bCs/>
      <w:sz w:val="21"/>
      <w:szCs w:val="21"/>
      <w:lang w:eastAsia="zh-CN"/>
    </w:rPr>
  </w:style>
  <w:style w:type="paragraph" w:styleId="1036">
    <w:name w:val="CD 正文"/>
    <w:basedOn w:val="800"/>
    <w:next w:val="1036"/>
    <w:link w:val="800"/>
    <w:qFormat/>
    <w:rPr>
      <w:rFonts w:ascii="Arial" w:hAnsi="Arial" w:eastAsia="微软雅黑" w:cs="Times New Roman"/>
      <w:sz w:val="21"/>
      <w:szCs w:val="24"/>
      <w:lang w:eastAsia="zh-CN"/>
    </w:rPr>
  </w:style>
  <w:style w:type="paragraph" w:styleId="1037">
    <w:name w:val="Char Char Char Char Char Char Char Char Char Char Char"/>
    <w:basedOn w:val="800"/>
    <w:next w:val="1037"/>
    <w:link w:val="800"/>
    <w:qFormat/>
    <w:pPr>
      <w:jc w:val="both"/>
    </w:pPr>
    <w:rPr>
      <w:rFonts w:ascii="Tahoma" w:hAnsi="Tahoma" w:eastAsia="宋体" w:cs="Times New Roman"/>
      <w:sz w:val="24"/>
      <w:szCs w:val="20"/>
      <w:lang w:eastAsia="zh-CN"/>
    </w:rPr>
  </w:style>
  <w:style w:type="paragraph" w:styleId="1038">
    <w:name w:val="标题3，章节第三层"/>
    <w:basedOn w:val="800"/>
    <w:next w:val="1035"/>
    <w:link w:val="800"/>
    <w:qFormat/>
    <w:pPr>
      <w:jc w:val="both"/>
      <w:spacing w:before="78" w:line="300" w:lineRule="auto"/>
      <w:outlineLvl w:val="2"/>
    </w:pPr>
    <w:rPr>
      <w:rFonts w:ascii="Arial" w:hAnsi="Arial" w:eastAsia="华文细黑" w:cs="Times New Roman"/>
      <w:sz w:val="30"/>
      <w:szCs w:val="24"/>
      <w:lang w:eastAsia="zh-CN"/>
    </w:rPr>
  </w:style>
  <w:style w:type="paragraph" w:styleId="1039">
    <w:name w:val="方案文档"/>
    <w:basedOn w:val="800"/>
    <w:next w:val="1039"/>
    <w:link w:val="800"/>
    <w:qFormat/>
    <w:pPr>
      <w:ind w:firstLine="225"/>
      <w:jc w:val="both"/>
      <w:spacing w:before="60" w:after="60" w:line="360" w:lineRule="auto"/>
    </w:pPr>
    <w:rPr>
      <w:rFonts w:ascii="宋体" w:hAnsi="Times New Roman" w:eastAsia="宋体" w:cs="Times New Roman"/>
      <w:color w:val="000000"/>
      <w:sz w:val="24"/>
      <w:szCs w:val="20"/>
      <w:lang w:eastAsia="zh-CN"/>
    </w:rPr>
  </w:style>
  <w:style w:type="paragraph" w:styleId="1040">
    <w:name w:val="tableau"/>
    <w:basedOn w:val="800"/>
    <w:next w:val="1040"/>
    <w:link w:val="800"/>
    <w:qFormat/>
    <w:pPr>
      <w:jc w:val="center"/>
      <w:spacing w:before="20" w:after="20"/>
      <w:widowControl/>
    </w:pPr>
    <w:rPr>
      <w:rFonts w:ascii="Arial" w:hAnsi="Arial" w:eastAsia="宋体" w:cs="Times New Roman"/>
      <w:sz w:val="16"/>
      <w:szCs w:val="20"/>
      <w:lang w:val="en-GB"/>
    </w:rPr>
  </w:style>
  <w:style w:type="paragraph" w:styleId="1041">
    <w:name w:val="Char Char Char Char Char Char Char1"/>
    <w:basedOn w:val="800"/>
    <w:next w:val="1041"/>
    <w:link w:val="800"/>
    <w:qFormat/>
    <w:rPr>
      <w:rFonts w:ascii="Tahoma" w:hAnsi="Tahoma" w:eastAsia="宋体" w:cs="Times New Roman"/>
      <w:sz w:val="24"/>
      <w:szCs w:val="20"/>
      <w:lang w:eastAsia="zh-CN"/>
    </w:rPr>
  </w:style>
  <w:style w:type="paragraph" w:styleId="1042">
    <w:name w:val="xl34"/>
    <w:basedOn w:val="800"/>
    <w:next w:val="1042"/>
    <w:link w:val="80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lang w:eastAsia="zh-CN"/>
    </w:rPr>
  </w:style>
  <w:style w:type="paragraph" w:styleId="1043">
    <w:name w:val="默认段落字体 Para Char Char Char Char Char Char Char Char Char1 Char Char Char Char Char Char Char"/>
    <w:basedOn w:val="829"/>
    <w:next w:val="1043"/>
    <w:link w:val="800"/>
    <w:qFormat/>
  </w:style>
  <w:style w:type="paragraph" w:styleId="1044">
    <w:name w:val="xl37"/>
    <w:basedOn w:val="800"/>
    <w:next w:val="1044"/>
    <w:link w:val="80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0"/>
      <w:szCs w:val="20"/>
      <w:lang w:eastAsia="zh-CN"/>
    </w:rPr>
  </w:style>
  <w:style w:type="paragraph" w:styleId="1045">
    <w:name w:val="默认段落字体 Para Char Char Char Char Char Char Char"/>
    <w:basedOn w:val="800"/>
    <w:next w:val="1045"/>
    <w:link w:val="800"/>
    <w:qFormat/>
    <w:pPr>
      <w:jc w:val="both"/>
    </w:pPr>
    <w:rPr>
      <w:rFonts w:ascii="Tahoma" w:hAnsi="Tahoma" w:eastAsia="宋体" w:cs="Times New Roman"/>
      <w:sz w:val="24"/>
      <w:szCs w:val="20"/>
      <w:lang w:eastAsia="zh-CN"/>
    </w:rPr>
  </w:style>
  <w:style w:type="paragraph" w:styleId="1046">
    <w:name w:val="Char1"/>
    <w:basedOn w:val="800"/>
    <w:next w:val="1046"/>
    <w:link w:val="800"/>
    <w:qFormat/>
    <w:pPr>
      <w:jc w:val="both"/>
    </w:pPr>
    <w:rPr>
      <w:rFonts w:ascii="仿宋_GB2312" w:hAnsi="Times New Roman" w:eastAsia="仿宋_GB2312" w:cs="Times New Roman"/>
      <w:b/>
      <w:sz w:val="32"/>
      <w:szCs w:val="32"/>
      <w:lang w:eastAsia="zh-CN"/>
    </w:rPr>
  </w:style>
  <w:style w:type="paragraph" w:styleId="1047">
    <w:name w:val="xl33"/>
    <w:basedOn w:val="800"/>
    <w:next w:val="1047"/>
    <w:link w:val="80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szCs w:val="20"/>
      <w:lang w:eastAsia="zh-CN"/>
    </w:rPr>
  </w:style>
  <w:style w:type="paragraph" w:styleId="1048">
    <w:name w:val="丁华正文"/>
    <w:basedOn w:val="866"/>
    <w:next w:val="1048"/>
    <w:link w:val="800"/>
    <w:qFormat/>
    <w:pPr>
      <w:ind w:left="0" w:firstLine="510"/>
      <w:spacing w:after="0" w:line="360" w:lineRule="auto"/>
    </w:pPr>
    <w:rPr>
      <w:rFonts w:ascii="宋体" w:hAnsi="Arial"/>
      <w:b/>
      <w:color w:val="000000"/>
      <w:sz w:val="24"/>
      <w:szCs w:val="16"/>
    </w:rPr>
  </w:style>
  <w:style w:type="paragraph" w:styleId="1049">
    <w:name w:val="xl38"/>
    <w:basedOn w:val="800"/>
    <w:next w:val="1049"/>
    <w:link w:val="800"/>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lang w:eastAsia="zh-CN"/>
    </w:rPr>
  </w:style>
  <w:style w:type="paragraph" w:styleId="1050">
    <w:name w:val="font5"/>
    <w:basedOn w:val="800"/>
    <w:next w:val="1050"/>
    <w:link w:val="800"/>
    <w:qFormat/>
    <w:pPr>
      <w:spacing w:before="100" w:beforeAutospacing="1" w:after="100" w:afterAutospacing="1"/>
      <w:widowControl/>
    </w:pPr>
    <w:rPr>
      <w:rFonts w:ascii="宋体" w:hAnsi="宋体" w:eastAsia="宋体" w:cs="宋体"/>
      <w:sz w:val="18"/>
      <w:szCs w:val="18"/>
      <w:lang w:eastAsia="zh-CN"/>
    </w:rPr>
  </w:style>
  <w:style w:type="paragraph" w:styleId="1051">
    <w:name w:val="马刚标题1"/>
    <w:basedOn w:val="801"/>
    <w:next w:val="800"/>
    <w:link w:val="800"/>
    <w:qFormat/>
    <w:pPr>
      <w:ind w:left="567" w:hanging="567"/>
      <w:keepLines/>
      <w:keepNext/>
      <w:spacing w:before="400" w:after="120" w:line="576" w:lineRule="auto"/>
      <w:tabs>
        <w:tab w:val="left" w:pos="315" w:leader="none"/>
        <w:tab w:val="left" w:pos="567" w:leader="none"/>
      </w:tabs>
    </w:pPr>
    <w:rPr>
      <w:rFonts w:ascii="Times New Roman" w:hAnsi="Times New Roman" w:cs="Times New Roman"/>
      <w:b w:val="0"/>
      <w:bCs w:val="0"/>
      <w:sz w:val="32"/>
      <w:szCs w:val="20"/>
      <w:lang w:eastAsia="zh-CN"/>
    </w:rPr>
  </w:style>
  <w:style w:type="paragraph" w:styleId="1052">
    <w:name w:val="马刚标题4"/>
    <w:basedOn w:val="1053"/>
    <w:next w:val="800"/>
    <w:link w:val="800"/>
    <w:qFormat/>
    <w:pPr>
      <w:spacing w:before="100" w:after="40"/>
      <w:tabs>
        <w:tab w:val="left" w:pos="567" w:leader="none"/>
        <w:tab w:val="left" w:pos="735" w:leader="none"/>
        <w:tab w:val="left" w:pos="1050" w:leader="none"/>
      </w:tabs>
      <w:outlineLvl w:val="3"/>
    </w:pPr>
    <w:rPr>
      <w:b w:val="0"/>
    </w:rPr>
  </w:style>
  <w:style w:type="paragraph" w:styleId="1053">
    <w:name w:val="马刚标题3"/>
    <w:basedOn w:val="800"/>
    <w:next w:val="800"/>
    <w:link w:val="800"/>
    <w:qFormat/>
    <w:pPr>
      <w:ind w:left="567" w:hanging="567"/>
      <w:keepLines/>
      <w:keepNext/>
      <w:spacing w:before="120" w:after="60" w:line="413" w:lineRule="auto"/>
      <w:tabs>
        <w:tab w:val="left" w:pos="567" w:leader="none"/>
        <w:tab w:val="left" w:pos="735" w:leader="none"/>
      </w:tabs>
      <w:outlineLvl w:val="2"/>
    </w:pPr>
    <w:rPr>
      <w:rFonts w:ascii="黑体" w:hAnsi="Arial" w:eastAsia="黑体" w:cs="Times New Roman"/>
      <w:b/>
      <w:bCs/>
      <w:sz w:val="24"/>
      <w:szCs w:val="20"/>
      <w:lang w:eastAsia="zh-CN"/>
    </w:rPr>
  </w:style>
  <w:style w:type="paragraph" w:styleId="1054">
    <w:name w:val="样式2"/>
    <w:basedOn w:val="800"/>
    <w:next w:val="1054"/>
    <w:link w:val="800"/>
    <w:qFormat/>
    <w:pPr>
      <w:ind w:left="200"/>
      <w:jc w:val="both"/>
      <w:spacing w:line="360" w:lineRule="auto"/>
    </w:pPr>
    <w:rPr>
      <w:rFonts w:ascii="宋体" w:hAnsi="宋体" w:eastAsia="宋体" w:cs="Times New Roman"/>
      <w:b/>
      <w:sz w:val="24"/>
      <w:szCs w:val="24"/>
      <w:lang w:eastAsia="zh-CN"/>
    </w:rPr>
  </w:style>
  <w:style w:type="paragraph" w:styleId="1055">
    <w:name w:val="xl45"/>
    <w:basedOn w:val="800"/>
    <w:next w:val="1055"/>
    <w:link w:val="80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lang w:eastAsia="zh-CN"/>
    </w:rPr>
  </w:style>
  <w:style w:type="paragraph" w:styleId="1056">
    <w:name w:val="xl42"/>
    <w:basedOn w:val="800"/>
    <w:next w:val="1056"/>
    <w:link w:val="80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lang w:eastAsia="zh-CN"/>
    </w:rPr>
  </w:style>
  <w:style w:type="paragraph" w:styleId="1057">
    <w:name w:val="font6"/>
    <w:basedOn w:val="800"/>
    <w:next w:val="1057"/>
    <w:link w:val="800"/>
    <w:qFormat/>
    <w:pPr>
      <w:spacing w:before="100" w:beforeAutospacing="1" w:after="100" w:afterAutospacing="1"/>
      <w:widowControl/>
    </w:pPr>
    <w:rPr>
      <w:rFonts w:ascii="Times New Roman" w:hAnsi="Times New Roman" w:eastAsia="宋体" w:cs="Times New Roman"/>
      <w:sz w:val="21"/>
      <w:szCs w:val="21"/>
      <w:lang w:eastAsia="zh-CN"/>
    </w:rPr>
  </w:style>
  <w:style w:type="paragraph" w:styleId="1058">
    <w:name w:val="Table Paragraph"/>
    <w:basedOn w:val="800"/>
    <w:next w:val="1058"/>
    <w:link w:val="800"/>
    <w:uiPriority w:val="1"/>
    <w:qFormat/>
  </w:style>
  <w:style w:type="paragraph" w:styleId="1059">
    <w:name w:val="正文文本 New New"/>
    <w:basedOn w:val="800"/>
    <w:next w:val="1059"/>
    <w:link w:val="800"/>
    <w:qFormat/>
    <w:pPr>
      <w:ind w:firstLine="200"/>
      <w:jc w:val="both"/>
      <w:spacing w:before="60" w:after="60" w:line="360" w:lineRule="auto"/>
      <w:widowControl/>
    </w:pPr>
    <w:rPr>
      <w:rFonts w:ascii="Times New Roman" w:hAnsi="Times New Roman" w:eastAsia="华文楷体" w:cs="Times New Roman"/>
      <w:sz w:val="24"/>
      <w:szCs w:val="24"/>
      <w:lang w:eastAsia="zh-CN"/>
    </w:rPr>
  </w:style>
  <w:style w:type="paragraph" w:styleId="1060">
    <w:name w:val="正文_0_0"/>
    <w:next w:val="1060"/>
    <w:link w:val="800"/>
    <w:qFormat/>
    <w:pPr>
      <w:jc w:val="both"/>
      <w:widowControl w:val="off"/>
    </w:pPr>
    <w:rPr>
      <w:sz w:val="21"/>
      <w:szCs w:val="24"/>
      <w:lang w:val="en-US" w:eastAsia="zh-CN" w:bidi="ar-SA"/>
    </w:rPr>
  </w:style>
  <w:style w:type="paragraph" w:styleId="1061">
    <w:name w:val="Char Char Char1"/>
    <w:basedOn w:val="800"/>
    <w:next w:val="1061"/>
    <w:link w:val="800"/>
    <w:qFormat/>
    <w:pPr>
      <w:jc w:val="both"/>
    </w:pPr>
    <w:rPr>
      <w:rFonts w:ascii="Tahoma" w:hAnsi="Tahoma" w:eastAsia="宋体" w:cs="Times New Roman"/>
      <w:sz w:val="24"/>
      <w:szCs w:val="20"/>
      <w:lang w:eastAsia="zh-CN"/>
    </w:rPr>
  </w:style>
  <w:style w:type="paragraph" w:styleId="1062">
    <w:name w:val="正文文本 21"/>
    <w:basedOn w:val="800"/>
    <w:next w:val="1062"/>
    <w:link w:val="800"/>
    <w:qFormat/>
    <w:pPr>
      <w:ind w:left="720" w:hanging="720"/>
      <w:jc w:val="both"/>
      <w:widowControl/>
    </w:pPr>
    <w:rPr>
      <w:rFonts w:ascii="Times New Roman" w:hAnsi="Times New Roman" w:eastAsia="宋体" w:cs="Times New Roman"/>
      <w:sz w:val="24"/>
      <w:szCs w:val="20"/>
      <w:lang w:val="en-GB" w:eastAsia="zh-CN"/>
    </w:rPr>
  </w:style>
  <w:style w:type="paragraph" w:styleId="1063">
    <w:name w:val="Char Char1 Char Char Char Char1 Char Char Char Char Char Char"/>
    <w:basedOn w:val="800"/>
    <w:next w:val="1063"/>
    <w:link w:val="800"/>
    <w:qFormat/>
    <w:pPr>
      <w:jc w:val="both"/>
    </w:pPr>
    <w:rPr>
      <w:rFonts w:ascii="Tahoma" w:hAnsi="Tahoma" w:eastAsia="宋体" w:cs="Times New Roman"/>
      <w:sz w:val="24"/>
      <w:szCs w:val="20"/>
      <w:lang w:eastAsia="zh-CN"/>
    </w:rPr>
  </w:style>
  <w:style w:type="paragraph" w:styleId="1064">
    <w:name w:val="样式 模板正文 + 左侧:  2 字符 段前: 0 磅 行距: 单倍行距"/>
    <w:basedOn w:val="800"/>
    <w:next w:val="1064"/>
    <w:link w:val="800"/>
    <w:qFormat/>
    <w:pPr>
      <w:ind w:firstLine="200"/>
      <w:jc w:val="both"/>
      <w:spacing w:before="120" w:line="320" w:lineRule="exact"/>
    </w:pPr>
    <w:rPr>
      <w:rFonts w:ascii="Arial" w:hAnsi="Arial" w:eastAsia="宋体" w:cs="宋体"/>
      <w:sz w:val="21"/>
      <w:szCs w:val="20"/>
      <w:lang w:eastAsia="zh-CN"/>
    </w:rPr>
  </w:style>
  <w:style w:type="paragraph" w:styleId="1065">
    <w:name w:val="正文 首行缩进:  2 字符 Char"/>
    <w:basedOn w:val="800"/>
    <w:next w:val="1065"/>
    <w:link w:val="800"/>
    <w:qFormat/>
    <w:pPr>
      <w:ind w:firstLine="480"/>
      <w:jc w:val="both"/>
      <w:spacing w:line="360" w:lineRule="auto"/>
    </w:pPr>
    <w:rPr>
      <w:rFonts w:ascii="Times New Roman" w:hAnsi="Times New Roman" w:eastAsia="宋体" w:cs="宋体"/>
      <w:sz w:val="24"/>
      <w:szCs w:val="20"/>
      <w:lang w:eastAsia="zh-CN"/>
    </w:rPr>
  </w:style>
  <w:style w:type="paragraph" w:styleId="1066">
    <w:name w:val="Test2"/>
    <w:basedOn w:val="802"/>
    <w:next w:val="1066"/>
    <w:link w:val="800"/>
    <w:qFormat/>
    <w:pPr>
      <w:jc w:val="center"/>
      <w:keepLines/>
      <w:keepNext/>
      <w:spacing w:line="480" w:lineRule="exact"/>
      <w:widowControl/>
    </w:pPr>
    <w:rPr>
      <w:rFonts w:hAnsi="Arial" w:cs="Times New Roman"/>
      <w:b/>
      <w:bCs/>
      <w:sz w:val="24"/>
      <w:szCs w:val="24"/>
      <w:lang w:eastAsia="zh-CN"/>
    </w:rPr>
  </w:style>
  <w:style w:type="paragraph" w:styleId="1067">
    <w:name w:val="方案正文"/>
    <w:basedOn w:val="800"/>
    <w:next w:val="1067"/>
    <w:link w:val="800"/>
    <w:qFormat/>
    <w:pPr>
      <w:ind w:firstLine="359"/>
      <w:spacing w:before="156" w:line="360" w:lineRule="auto"/>
    </w:pPr>
    <w:rPr>
      <w:rFonts w:ascii="Arial" w:hAnsi="Arial" w:eastAsia="宋体" w:cs="宋体"/>
      <w:sz w:val="24"/>
      <w:szCs w:val="21"/>
      <w:lang w:eastAsia="zh-CN"/>
    </w:rPr>
  </w:style>
  <w:style w:type="paragraph" w:styleId="1068">
    <w:name w:val="样式 加点正文 + 段前: 0.5 行 段后: 0.5 行1"/>
    <w:basedOn w:val="800"/>
    <w:next w:val="1068"/>
    <w:link w:val="800"/>
    <w:qFormat/>
    <w:pPr>
      <w:ind w:left="1268" w:hanging="420"/>
      <w:jc w:val="both"/>
      <w:spacing w:line="300" w:lineRule="auto"/>
      <w:tabs>
        <w:tab w:val="left" w:pos="1268" w:leader="none"/>
      </w:tabs>
    </w:pPr>
    <w:rPr>
      <w:rFonts w:ascii="Times New Roman" w:hAnsi="Times New Roman" w:eastAsia="宋体" w:cs="Times New Roman"/>
      <w:sz w:val="24"/>
      <w:szCs w:val="20"/>
      <w:lang w:eastAsia="zh-CN"/>
    </w:rPr>
  </w:style>
  <w:style w:type="paragraph" w:styleId="1069">
    <w:name w:val="样式3"/>
    <w:basedOn w:val="800"/>
    <w:next w:val="800"/>
    <w:link w:val="800"/>
    <w:qFormat/>
    <w:pPr>
      <w:jc w:val="both"/>
      <w:spacing w:line="360" w:lineRule="auto"/>
    </w:pPr>
    <w:rPr>
      <w:rFonts w:ascii="Times New Roman" w:hAnsi="Times New Roman" w:eastAsia="宋体" w:cs="Times New Roman"/>
      <w:sz w:val="21"/>
      <w:szCs w:val="20"/>
      <w:lang w:eastAsia="zh-CN"/>
    </w:rPr>
  </w:style>
  <w:style w:type="paragraph" w:styleId="1070">
    <w:name w:val="样式 标题 3H32nd Subheadl3CTh3Level 3 Headlevel_3PIM 3Headi...2"/>
    <w:basedOn w:val="803"/>
    <w:next w:val="1070"/>
    <w:link w:val="800"/>
    <w:qFormat/>
    <w:pPr>
      <w:ind w:left="709" w:hanging="709"/>
      <w:keepLines/>
      <w:keepNext/>
      <w:spacing w:before="260" w:after="120" w:line="360" w:lineRule="auto"/>
      <w:tabs>
        <w:tab w:val="left" w:pos="709" w:leader="none"/>
      </w:tabs>
    </w:pPr>
    <w:rPr>
      <w:rFonts w:ascii="Times New Roman" w:hAnsi="Times New Roman" w:eastAsia="宋体" w:cs="宋体"/>
      <w:sz w:val="30"/>
      <w:szCs w:val="20"/>
      <w:lang w:eastAsia="zh-CN"/>
    </w:rPr>
  </w:style>
  <w:style w:type="paragraph" w:styleId="1071">
    <w:name w:val="章标题"/>
    <w:next w:val="892"/>
    <w:link w:val="800"/>
    <w:qFormat/>
    <w:pPr>
      <w:jc w:val="both"/>
      <w:outlineLvl w:val="1"/>
    </w:pPr>
    <w:rPr>
      <w:rFonts w:eastAsia="黑体"/>
      <w:sz w:val="21"/>
      <w:lang w:val="en-US" w:eastAsia="zh-CN" w:bidi="ar-SA"/>
    </w:rPr>
  </w:style>
  <w:style w:type="paragraph" w:styleId="1072">
    <w:name w:val="样式 小四 段前: 3 磅 段后: 3 磅 行距: 1.5 倍行距"/>
    <w:basedOn w:val="800"/>
    <w:next w:val="1072"/>
    <w:link w:val="800"/>
    <w:qFormat/>
    <w:pPr>
      <w:ind w:firstLine="540"/>
      <w:jc w:val="both"/>
      <w:spacing w:before="60" w:after="60" w:line="360" w:lineRule="auto"/>
    </w:pPr>
    <w:rPr>
      <w:rFonts w:ascii="Times New Roman" w:hAnsi="Times New Roman" w:eastAsia="宋体" w:cs="宋体"/>
      <w:sz w:val="24"/>
      <w:szCs w:val="24"/>
      <w:lang w:eastAsia="zh-CN"/>
    </w:rPr>
  </w:style>
  <w:style w:type="paragraph" w:styleId="1073">
    <w:name w:val="Char Char Char Char Char"/>
    <w:basedOn w:val="800"/>
    <w:next w:val="1073"/>
    <w:link w:val="800"/>
    <w:qFormat/>
    <w:pPr>
      <w:jc w:val="both"/>
    </w:pPr>
    <w:rPr>
      <w:rFonts w:ascii="Tahoma" w:hAnsi="Tahoma" w:eastAsia="宋体" w:cs="Times New Roman"/>
      <w:sz w:val="24"/>
      <w:szCs w:val="20"/>
      <w:lang w:eastAsia="zh-CN"/>
    </w:rPr>
  </w:style>
  <w:style w:type="paragraph" w:styleId="1074">
    <w:name w:val="表格文字"/>
    <w:basedOn w:val="800"/>
    <w:next w:val="1074"/>
    <w:link w:val="800"/>
    <w:pPr>
      <w:spacing w:line="420" w:lineRule="atLeast"/>
    </w:pPr>
    <w:rPr>
      <w:rFonts w:ascii="Times New Roman" w:hAnsi="Times New Roman" w:eastAsia="宋体" w:cs="Times New Roman"/>
      <w:sz w:val="21"/>
      <w:szCs w:val="20"/>
      <w:lang w:eastAsia="zh-CN"/>
    </w:rPr>
  </w:style>
  <w:style w:type="paragraph" w:styleId="1075">
    <w:name w:val="样式 段后: 0.5 行 左  0.75 字符"/>
    <w:basedOn w:val="800"/>
    <w:next w:val="1075"/>
    <w:link w:val="800"/>
    <w:qFormat/>
    <w:pPr>
      <w:ind w:firstLine="420"/>
      <w:jc w:val="both"/>
      <w:spacing w:line="360" w:lineRule="auto"/>
      <w:widowControl/>
    </w:pPr>
    <w:rPr>
      <w:rFonts w:ascii="Times New Roman" w:hAnsi="Arial" w:eastAsia="宋体" w:cs="Arial"/>
      <w:sz w:val="21"/>
      <w:szCs w:val="21"/>
      <w:lang w:eastAsia="zh-CN"/>
    </w:rPr>
  </w:style>
  <w:style w:type="paragraph" w:styleId="1076">
    <w:name w:val="文档正文"/>
    <w:basedOn w:val="800"/>
    <w:next w:val="1076"/>
    <w:link w:val="800"/>
    <w:qFormat/>
    <w:pPr>
      <w:jc w:val="both"/>
      <w:spacing w:line="360" w:lineRule="auto"/>
    </w:pPr>
    <w:rPr>
      <w:rFonts w:ascii="宋体" w:hAnsi="宋体" w:eastAsia="宋体" w:cs="Times New Roman"/>
      <w:b/>
      <w:bCs/>
      <w:sz w:val="21"/>
      <w:szCs w:val="24"/>
      <w:lang w:eastAsia="zh-CN"/>
    </w:rPr>
  </w:style>
  <w:style w:type="paragraph" w:styleId="1077">
    <w:name w:val="Char Char Char Char Char Char Char"/>
    <w:basedOn w:val="800"/>
    <w:next w:val="1077"/>
    <w:link w:val="800"/>
    <w:qFormat/>
    <w:pPr>
      <w:jc w:val="both"/>
    </w:pPr>
    <w:rPr>
      <w:rFonts w:ascii="Tahoma" w:hAnsi="Tahoma" w:eastAsia="宋体" w:cs="Times New Roman"/>
      <w:sz w:val="24"/>
      <w:szCs w:val="20"/>
      <w:lang w:eastAsia="zh-CN"/>
    </w:rPr>
  </w:style>
  <w:style w:type="paragraph" w:styleId="1078">
    <w:name w:val="标题4，章节第四层"/>
    <w:basedOn w:val="800"/>
    <w:next w:val="800"/>
    <w:link w:val="800"/>
    <w:qFormat/>
    <w:pPr>
      <w:jc w:val="both"/>
      <w:spacing w:line="360" w:lineRule="auto"/>
      <w:tabs>
        <w:tab w:val="left" w:pos="0" w:leader="none"/>
      </w:tabs>
      <w:outlineLvl w:val="3"/>
    </w:pPr>
    <w:rPr>
      <w:rFonts w:ascii="宋体" w:hAnsi="宋体" w:eastAsia="宋体" w:cs="Times New Roman"/>
      <w:b/>
      <w:sz w:val="24"/>
      <w:szCs w:val="24"/>
      <w:lang w:eastAsia="zh-CN"/>
    </w:rPr>
  </w:style>
  <w:style w:type="paragraph" w:styleId="1079">
    <w:name w:val="样式 标题 2第一章 标题 2Heading 2 HiddenHeading 2 CCBSheading 2H2h2..."/>
    <w:basedOn w:val="802"/>
    <w:next w:val="1079"/>
    <w:link w:val="800"/>
    <w:qFormat/>
    <w:pPr>
      <w:ind w:left="360" w:hanging="360"/>
      <w:jc w:val="center"/>
      <w:keepNext/>
      <w:tabs>
        <w:tab w:val="left" w:pos="360" w:leader="none"/>
      </w:tabs>
    </w:pPr>
    <w:rPr>
      <w:rFonts w:hAnsi="Times New Roman" w:cs="宋体"/>
      <w:sz w:val="32"/>
      <w:szCs w:val="20"/>
      <w:lang w:eastAsia="zh-CN"/>
    </w:rPr>
  </w:style>
  <w:style w:type="paragraph" w:styleId="1080">
    <w:name w:val="retrait3"/>
    <w:basedOn w:val="800"/>
    <w:next w:val="1080"/>
    <w:link w:val="800"/>
    <w:qFormat/>
    <w:pPr>
      <w:ind w:left="851"/>
      <w:spacing w:before="20" w:after="20"/>
      <w:widowControl/>
    </w:pPr>
    <w:rPr>
      <w:rFonts w:ascii="Arial" w:hAnsi="Arial" w:eastAsia="宋体" w:cs="Times New Roman"/>
      <w:sz w:val="24"/>
      <w:szCs w:val="20"/>
      <w:lang w:val="en-GB" w:eastAsia="zh-CN"/>
    </w:rPr>
  </w:style>
  <w:style w:type="paragraph" w:styleId="1081">
    <w:name w:val="Blockquote"/>
    <w:basedOn w:val="800"/>
    <w:next w:val="1081"/>
    <w:link w:val="800"/>
    <w:pPr>
      <w:ind w:left="360" w:right="360"/>
      <w:spacing w:before="100" w:after="100"/>
    </w:pPr>
    <w:rPr>
      <w:rFonts w:ascii="Times New Roman" w:hAnsi="Times New Roman" w:eastAsia="宋体" w:cs="Times New Roman"/>
      <w:sz w:val="24"/>
      <w:szCs w:val="20"/>
      <w:lang w:eastAsia="zh-CN"/>
    </w:rPr>
  </w:style>
  <w:style w:type="paragraph" w:styleId="1082">
    <w:name w:val="Char Char Char Char"/>
    <w:basedOn w:val="800"/>
    <w:next w:val="1082"/>
    <w:link w:val="800"/>
    <w:qFormat/>
    <w:pPr>
      <w:jc w:val="center"/>
      <w:spacing w:after="160" w:line="240" w:lineRule="exact"/>
      <w:widowControl/>
    </w:pPr>
    <w:rPr>
      <w:rFonts w:ascii="黑体" w:hAnsi="Verdana" w:eastAsia="黑体" w:cs="Times New Roman"/>
      <w:sz w:val="32"/>
      <w:szCs w:val="32"/>
    </w:rPr>
  </w:style>
  <w:style w:type="paragraph" w:styleId="1083">
    <w:name w:val="content_lineheight"/>
    <w:basedOn w:val="800"/>
    <w:next w:val="1083"/>
    <w:link w:val="800"/>
    <w:qFormat/>
    <w:pPr>
      <w:spacing w:before="100" w:beforeAutospacing="1" w:after="100" w:afterAutospacing="1"/>
      <w:widowControl/>
    </w:pPr>
    <w:rPr>
      <w:rFonts w:ascii="宋体" w:hAnsi="宋体" w:eastAsia="宋体" w:cs="Times New Roman"/>
      <w:sz w:val="24"/>
      <w:szCs w:val="24"/>
      <w:lang w:eastAsia="zh-CN"/>
    </w:rPr>
  </w:style>
  <w:style w:type="paragraph" w:styleId="1084">
    <w:name w:val="样式"/>
    <w:basedOn w:val="800"/>
    <w:next w:val="1084"/>
    <w:link w:val="800"/>
    <w:qFormat/>
    <w:pPr>
      <w:jc w:val="both"/>
      <w:spacing w:before="120" w:after="120" w:line="360" w:lineRule="auto"/>
    </w:pPr>
    <w:rPr>
      <w:rFonts w:ascii="宋体" w:hAnsi="Times New Roman" w:eastAsia="宋体" w:cs="Times New Roman"/>
      <w:sz w:val="24"/>
      <w:szCs w:val="20"/>
      <w:lang w:eastAsia="zh-CN"/>
    </w:rPr>
  </w:style>
  <w:style w:type="paragraph" w:styleId="1085">
    <w:name w:val="Char Char1 Char1"/>
    <w:basedOn w:val="800"/>
    <w:next w:val="1085"/>
    <w:link w:val="800"/>
    <w:qFormat/>
    <w:pPr>
      <w:spacing w:after="160" w:line="240" w:lineRule="exact"/>
      <w:widowControl/>
    </w:pPr>
    <w:rPr>
      <w:rFonts w:ascii="Verdana" w:hAnsi="Verdana" w:eastAsia="宋体" w:cs="Times New Roman"/>
      <w:sz w:val="20"/>
      <w:szCs w:val="20"/>
    </w:rPr>
  </w:style>
  <w:style w:type="paragraph" w:styleId="1086">
    <w:name w:val="Char Char Char Char Char Char Char Char Char Char Char Char Char Char Char Char Char Char Char Char Char Char Char"/>
    <w:basedOn w:val="800"/>
    <w:next w:val="1086"/>
    <w:link w:val="800"/>
    <w:qFormat/>
    <w:pPr>
      <w:jc w:val="both"/>
    </w:pPr>
    <w:rPr>
      <w:rFonts w:ascii="Tahoma" w:hAnsi="Tahoma" w:eastAsia="宋体" w:cs="Times New Roman"/>
      <w:sz w:val="24"/>
      <w:szCs w:val="20"/>
      <w:lang w:eastAsia="zh-CN"/>
    </w:rPr>
  </w:style>
  <w:style w:type="paragraph" w:styleId="1087">
    <w:name w:val="p0"/>
    <w:basedOn w:val="800"/>
    <w:next w:val="1087"/>
    <w:link w:val="800"/>
    <w:qFormat/>
    <w:pPr>
      <w:jc w:val="both"/>
      <w:widowControl/>
    </w:pPr>
    <w:rPr>
      <w:rFonts w:ascii="Times New Roman" w:hAnsi="Times New Roman" w:eastAsia="宋体" w:cs="Times New Roman"/>
      <w:sz w:val="21"/>
      <w:szCs w:val="21"/>
      <w:lang w:eastAsia="zh-CN"/>
    </w:rPr>
  </w:style>
  <w:style w:type="paragraph" w:styleId="1088">
    <w:name w:val="列出段落2"/>
    <w:basedOn w:val="800"/>
    <w:next w:val="1088"/>
    <w:link w:val="800"/>
    <w:qFormat/>
    <w:pPr>
      <w:contextualSpacing/>
      <w:ind w:left="720"/>
      <w:widowControl/>
    </w:pPr>
    <w:rPr>
      <w:rFonts w:ascii="Arial" w:hAnsi="Arial" w:eastAsia="黑体" w:cs="Times New Roman"/>
      <w:sz w:val="24"/>
      <w:szCs w:val="24"/>
    </w:rPr>
  </w:style>
  <w:style w:type="paragraph" w:styleId="1089">
    <w:name w:val="xl35"/>
    <w:basedOn w:val="800"/>
    <w:next w:val="1089"/>
    <w:link w:val="80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lang w:eastAsia="zh-CN"/>
    </w:rPr>
  </w:style>
  <w:style w:type="paragraph" w:styleId="1090">
    <w:name w:val="qw"/>
    <w:next w:val="1090"/>
    <w:link w:val="800"/>
    <w:qFormat/>
    <w:pPr>
      <w:jc w:val="both"/>
      <w:spacing w:line="312" w:lineRule="atLeast"/>
      <w:widowControl w:val="off"/>
    </w:pPr>
    <w:rPr>
      <w:rFonts w:ascii="宋体"/>
      <w:sz w:val="24"/>
      <w:lang w:val="en-US" w:eastAsia="zh-CN" w:bidi="ar-SA"/>
    </w:rPr>
  </w:style>
  <w:style w:type="paragraph" w:styleId="1091">
    <w:name w:val="标题5，章节第五层"/>
    <w:basedOn w:val="800"/>
    <w:next w:val="800"/>
    <w:link w:val="800"/>
    <w:qFormat/>
    <w:pPr>
      <w:ind w:left="2100" w:hanging="420"/>
      <w:jc w:val="both"/>
      <w:spacing w:before="78"/>
      <w:tabs>
        <w:tab w:val="left" w:pos="1050" w:leader="none"/>
        <w:tab w:val="left" w:pos="2100" w:leader="none"/>
      </w:tabs>
      <w:outlineLvl w:val="4"/>
    </w:pPr>
    <w:rPr>
      <w:rFonts w:ascii="Arial" w:hAnsi="Arial" w:eastAsia="华文细黑" w:cs="Times New Roman"/>
      <w:sz w:val="30"/>
      <w:szCs w:val="24"/>
      <w:lang w:eastAsia="zh-CN"/>
    </w:rPr>
  </w:style>
  <w:style w:type="paragraph" w:styleId="1092">
    <w:name w:val="样式 标题 1 + 黑体 三号 非加粗 居中 段前: 6 磅 段后: 6 磅 行距: 固定值 20 磅"/>
    <w:basedOn w:val="801"/>
    <w:next w:val="1092"/>
    <w:link w:val="800"/>
    <w:pPr>
      <w:jc w:val="center"/>
      <w:keepLines/>
      <w:keepNext/>
      <w:spacing w:before="120" w:after="120" w:line="400" w:lineRule="exact"/>
    </w:pPr>
    <w:rPr>
      <w:rFonts w:cs="Times New Roman"/>
      <w:b w:val="0"/>
      <w:bCs w:val="0"/>
      <w:sz w:val="32"/>
      <w:szCs w:val="20"/>
      <w:lang w:eastAsia="zh-CN"/>
    </w:rPr>
  </w:style>
  <w:style w:type="paragraph" w:styleId="1093">
    <w:name w:val="华宇段落1 Char"/>
    <w:basedOn w:val="800"/>
    <w:next w:val="1093"/>
    <w:link w:val="800"/>
    <w:qFormat/>
    <w:pPr>
      <w:ind w:firstLine="200"/>
      <w:jc w:val="both"/>
      <w:spacing w:line="360" w:lineRule="auto"/>
    </w:pPr>
    <w:rPr>
      <w:rFonts w:ascii="Times New Roman" w:hAnsi="Times New Roman" w:eastAsia="宋体" w:cs="Times New Roman"/>
      <w:bCs/>
      <w:sz w:val="24"/>
      <w:szCs w:val="24"/>
      <w:lang w:eastAsia="zh-CN"/>
    </w:rPr>
  </w:style>
  <w:style w:type="paragraph" w:styleId="1094">
    <w:name w:val="Char Char11"/>
    <w:basedOn w:val="800"/>
    <w:next w:val="1094"/>
    <w:link w:val="800"/>
    <w:qFormat/>
    <w:pPr>
      <w:jc w:val="both"/>
    </w:pPr>
    <w:rPr>
      <w:rFonts w:ascii="Tahoma" w:hAnsi="Tahoma" w:eastAsia="宋体" w:cs="Times New Roman"/>
      <w:sz w:val="24"/>
      <w:szCs w:val="20"/>
      <w:lang w:eastAsia="zh-CN"/>
    </w:rPr>
  </w:style>
  <w:style w:type="paragraph" w:styleId="1095">
    <w:name w:val="Char Char Char Char Char Char Char Char Char Char Char Char Char Char"/>
    <w:basedOn w:val="800"/>
    <w:next w:val="1095"/>
    <w:link w:val="800"/>
    <w:qFormat/>
    <w:pPr>
      <w:jc w:val="both"/>
    </w:pPr>
    <w:rPr>
      <w:rFonts w:ascii="Tahoma" w:hAnsi="Tahoma" w:eastAsia="宋体" w:cs="Times New Roman"/>
      <w:sz w:val="24"/>
      <w:szCs w:val="20"/>
      <w:lang w:eastAsia="zh-CN"/>
    </w:rPr>
  </w:style>
  <w:style w:type="paragraph" w:styleId="1096">
    <w:name w:val="Char"/>
    <w:basedOn w:val="800"/>
    <w:next w:val="1096"/>
    <w:link w:val="800"/>
    <w:qFormat/>
    <w:pPr>
      <w:jc w:val="both"/>
      <w:spacing w:line="360" w:lineRule="auto"/>
    </w:pPr>
    <w:rPr>
      <w:rFonts w:ascii="Tahoma" w:hAnsi="Tahoma" w:eastAsia="宋体" w:cs="Times New Roman"/>
      <w:sz w:val="24"/>
      <w:szCs w:val="20"/>
      <w:lang w:eastAsia="zh-CN"/>
    </w:rPr>
  </w:style>
  <w:style w:type="paragraph" w:styleId="1097">
    <w:name w:val="xl32"/>
    <w:basedOn w:val="800"/>
    <w:next w:val="1097"/>
    <w:link w:val="80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eastAsia="zh-CN"/>
    </w:rPr>
  </w:style>
  <w:style w:type="paragraph" w:styleId="1098">
    <w:name w:val="标准小四"/>
    <w:basedOn w:val="800"/>
    <w:next w:val="1098"/>
    <w:link w:val="800"/>
    <w:qFormat/>
    <w:pPr>
      <w:ind w:firstLine="480"/>
      <w:jc w:val="both"/>
      <w:spacing w:line="360" w:lineRule="auto"/>
    </w:pPr>
    <w:rPr>
      <w:rFonts w:ascii="Arial" w:hAnsi="Arial" w:eastAsia="宋体" w:cs="Times New Roman"/>
      <w:sz w:val="24"/>
      <w:szCs w:val="21"/>
      <w:lang w:eastAsia="zh-CN"/>
    </w:rPr>
  </w:style>
  <w:style w:type="paragraph" w:styleId="1099">
    <w:name w:val="表头_5"/>
    <w:basedOn w:val="800"/>
    <w:next w:val="1099"/>
    <w:link w:val="800"/>
    <w:qFormat/>
    <w:pPr>
      <w:jc w:val="both"/>
      <w:spacing w:line="360" w:lineRule="auto"/>
    </w:pPr>
    <w:rPr>
      <w:rFonts w:ascii="Times New Roman" w:hAnsi="Times New Roman" w:eastAsia="宋体" w:cs="Times New Roman"/>
      <w:b/>
      <w:bCs/>
      <w:sz w:val="28"/>
      <w:szCs w:val="21"/>
      <w:lang w:eastAsia="zh-CN"/>
    </w:rPr>
  </w:style>
  <w:style w:type="paragraph" w:styleId="1100">
    <w:name w:val="正文--表格内正文"/>
    <w:basedOn w:val="800"/>
    <w:next w:val="1100"/>
    <w:link w:val="800"/>
    <w:qFormat/>
    <w:pPr>
      <w:jc w:val="center"/>
      <w:spacing w:line="0" w:lineRule="atLeast"/>
    </w:pPr>
    <w:rPr>
      <w:rFonts w:ascii="宋体" w:hAnsi="宋体" w:eastAsia="宋体" w:cs="Times New Roman"/>
      <w:color w:val="000000"/>
      <w:sz w:val="24"/>
      <w:szCs w:val="24"/>
      <w:lang w:eastAsia="zh-CN"/>
    </w:rPr>
  </w:style>
  <w:style w:type="paragraph" w:styleId="1101">
    <w:name w:val="样式 样式 首行缩进:  2 字符 + 行距: 1.5 倍行距"/>
    <w:basedOn w:val="800"/>
    <w:next w:val="1101"/>
    <w:link w:val="800"/>
    <w:qFormat/>
    <w:pPr>
      <w:ind w:firstLine="470"/>
      <w:jc w:val="both"/>
      <w:spacing w:line="360" w:lineRule="auto"/>
    </w:pPr>
    <w:rPr>
      <w:rFonts w:ascii="Times New Roman" w:hAnsi="Times New Roman" w:eastAsia="宋体" w:cs="Times New Roman"/>
      <w:sz w:val="24"/>
      <w:szCs w:val="20"/>
      <w:lang w:eastAsia="zh-CN"/>
    </w:rPr>
  </w:style>
  <w:style w:type="paragraph" w:styleId="1102">
    <w:name w:val="大标题"/>
    <w:basedOn w:val="800"/>
    <w:next w:val="800"/>
    <w:link w:val="800"/>
    <w:qFormat/>
    <w:pPr>
      <w:ind w:hanging="420"/>
      <w:jc w:val="both"/>
      <w:pageBreakBefore/>
      <w:spacing w:line="360" w:lineRule="auto"/>
      <w:tabs>
        <w:tab w:val="left" w:pos="420" w:leader="none"/>
      </w:tabs>
      <w:outlineLvl w:val="0"/>
    </w:pPr>
    <w:rPr>
      <w:rFonts w:ascii="Times New Roman" w:hAnsi="Times New Roman" w:eastAsia="宋体" w:cs="Times New Roman"/>
      <w:b/>
      <w:iCs/>
      <w:sz w:val="44"/>
      <w:szCs w:val="24"/>
      <w:lang w:eastAsia="zh-CN"/>
    </w:rPr>
  </w:style>
  <w:style w:type="paragraph" w:styleId="1103">
    <w:name w:val="Char Char2 Char"/>
    <w:basedOn w:val="800"/>
    <w:next w:val="1103"/>
    <w:link w:val="800"/>
    <w:qFormat/>
    <w:pPr>
      <w:ind w:left="390" w:hanging="390"/>
      <w:jc w:val="both"/>
      <w:keepLines/>
      <w:keepNext/>
      <w:pageBreakBefore/>
      <w:tabs>
        <w:tab w:val="left" w:pos="390" w:leader="none"/>
      </w:tabs>
    </w:pPr>
    <w:rPr>
      <w:rFonts w:ascii="Tahoma" w:hAnsi="Tahoma" w:eastAsia="宋体" w:cs="Times New Roman"/>
      <w:sz w:val="24"/>
      <w:szCs w:val="20"/>
      <w:lang w:eastAsia="zh-CN"/>
    </w:rPr>
  </w:style>
  <w:style w:type="paragraph" w:styleId="1104">
    <w:name w:val="正文lzq"/>
    <w:basedOn w:val="800"/>
    <w:next w:val="1104"/>
    <w:link w:val="800"/>
    <w:qFormat/>
    <w:pPr>
      <w:ind w:firstLine="480"/>
      <w:jc w:val="both"/>
      <w:spacing w:line="360" w:lineRule="auto"/>
    </w:pPr>
    <w:rPr>
      <w:rFonts w:ascii="Times New Roman" w:hAnsi="Times New Roman" w:eastAsia="宋体" w:cs="Times New Roman"/>
      <w:sz w:val="24"/>
      <w:szCs w:val="20"/>
      <w:lang w:eastAsia="zh-CN"/>
    </w:rPr>
  </w:style>
  <w:style w:type="paragraph" w:styleId="1105">
    <w:name w:val="正文缩进2字符"/>
    <w:basedOn w:val="800"/>
    <w:next w:val="1105"/>
    <w:link w:val="800"/>
    <w:qFormat/>
    <w:pPr>
      <w:ind w:firstLine="200"/>
      <w:jc w:val="both"/>
      <w:spacing w:line="300" w:lineRule="auto"/>
    </w:pPr>
    <w:rPr>
      <w:rFonts w:ascii="仿宋_GB2312" w:hAnsi="Times New Roman" w:eastAsia="仿宋_GB2312" w:cs="Times New Roman"/>
      <w:sz w:val="32"/>
      <w:szCs w:val="32"/>
      <w:lang w:eastAsia="zh-CN"/>
    </w:rPr>
  </w:style>
  <w:style w:type="paragraph" w:styleId="1106">
    <w:name w:val="List Paragraph"/>
    <w:basedOn w:val="800"/>
    <w:next w:val="1106"/>
    <w:link w:val="800"/>
    <w:qFormat/>
    <w:pPr>
      <w:contextualSpacing/>
      <w:ind w:left="720"/>
      <w:spacing w:after="200" w:line="276" w:lineRule="auto"/>
      <w:widowControl/>
    </w:pPr>
    <w:rPr>
      <w:rFonts w:eastAsia="宋体"/>
    </w:rPr>
  </w:style>
  <w:style w:type="paragraph" w:styleId="1107">
    <w:name w:val="二级条标题"/>
    <w:basedOn w:val="800"/>
    <w:next w:val="892"/>
    <w:link w:val="800"/>
    <w:qFormat/>
    <w:pPr>
      <w:ind w:hanging="420"/>
      <w:jc w:val="both"/>
      <w:widowControl/>
      <w:tabs>
        <w:tab w:val="left" w:pos="2240" w:leader="none"/>
      </w:tabs>
      <w:outlineLvl w:val="3"/>
    </w:pPr>
    <w:rPr>
      <w:rFonts w:ascii="Times New Roman" w:hAnsi="Times New Roman" w:eastAsia="黑体" w:cs="Times New Roman"/>
      <w:sz w:val="21"/>
      <w:szCs w:val="20"/>
      <w:lang w:eastAsia="zh-CN"/>
    </w:rPr>
  </w:style>
  <w:style w:type="paragraph" w:styleId="1108">
    <w:name w:val="丁华标题2"/>
    <w:basedOn w:val="802"/>
    <w:next w:val="1048"/>
    <w:link w:val="800"/>
    <w:qFormat/>
    <w:pPr>
      <w:ind w:left="567" w:hanging="567"/>
      <w:keepLines/>
      <w:keepNext/>
      <w:spacing w:before="120" w:after="120" w:line="413" w:lineRule="auto"/>
      <w:tabs>
        <w:tab w:val="left" w:pos="567" w:leader="none"/>
      </w:tabs>
    </w:pPr>
    <w:rPr>
      <w:rFonts w:ascii="Arial" w:hAnsi="Arial" w:cs="Times New Roman"/>
      <w:b/>
      <w:bCs/>
      <w:color w:val="000000"/>
      <w:sz w:val="28"/>
      <w:szCs w:val="20"/>
      <w:lang w:eastAsia="zh-CN"/>
    </w:rPr>
  </w:style>
  <w:style w:type="paragraph" w:styleId="1109">
    <w:name w:val="标题2，章节第二层"/>
    <w:basedOn w:val="800"/>
    <w:next w:val="1035"/>
    <w:link w:val="800"/>
    <w:qFormat/>
    <w:pPr>
      <w:ind w:left="992" w:hanging="567"/>
      <w:jc w:val="both"/>
      <w:spacing w:line="300" w:lineRule="auto"/>
      <w:tabs>
        <w:tab w:val="left" w:pos="630" w:leader="none"/>
        <w:tab w:val="left" w:pos="992" w:leader="none"/>
      </w:tabs>
      <w:outlineLvl w:val="1"/>
    </w:pPr>
    <w:rPr>
      <w:rFonts w:ascii="Arial" w:hAnsi="Arial" w:eastAsia="黑体" w:cs="Times New Roman"/>
      <w:sz w:val="32"/>
      <w:szCs w:val="24"/>
      <w:lang w:eastAsia="zh-CN"/>
    </w:rPr>
  </w:style>
  <w:style w:type="paragraph" w:styleId="1110">
    <w:name w:val="xl41"/>
    <w:basedOn w:val="800"/>
    <w:next w:val="1110"/>
    <w:link w:val="80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lang w:eastAsia="zh-CN"/>
    </w:rPr>
  </w:style>
  <w:style w:type="paragraph" w:styleId="1111">
    <w:name w:val="默认段落字体 Para Char"/>
    <w:basedOn w:val="800"/>
    <w:next w:val="1111"/>
    <w:link w:val="800"/>
    <w:qFormat/>
    <w:pPr>
      <w:jc w:val="both"/>
      <w:spacing w:line="360" w:lineRule="auto"/>
    </w:pPr>
    <w:rPr>
      <w:rFonts w:ascii="Times New Roman" w:hAnsi="Times New Roman" w:eastAsia="宋体" w:cs="Times New Roman"/>
      <w:sz w:val="24"/>
      <w:szCs w:val="24"/>
      <w:lang w:eastAsia="zh-CN"/>
    </w:rPr>
  </w:style>
  <w:style w:type="paragraph" w:styleId="1112">
    <w:name w:val="正文 + 宋体"/>
    <w:basedOn w:val="800"/>
    <w:next w:val="1112"/>
    <w:link w:val="800"/>
    <w:qFormat/>
    <w:pPr>
      <w:ind w:firstLine="420"/>
      <w:jc w:val="both"/>
      <w:spacing w:line="360" w:lineRule="auto"/>
    </w:pPr>
    <w:rPr>
      <w:rFonts w:ascii="Times New Roman" w:hAnsi="Times New Roman" w:eastAsia="宋体" w:cs="Times New Roman"/>
      <w:sz w:val="21"/>
      <w:szCs w:val="24"/>
      <w:lang w:eastAsia="zh-CN"/>
    </w:rPr>
  </w:style>
  <w:style w:type="paragraph" w:styleId="1113">
    <w:name w:val="小四 段落 宋体 Char"/>
    <w:basedOn w:val="823"/>
    <w:next w:val="1113"/>
    <w:link w:val="800"/>
    <w:qFormat/>
    <w:pPr>
      <w:ind w:left="0" w:right="-33" w:firstLine="600"/>
      <w:jc w:val="left"/>
      <w:tabs>
        <w:tab w:val="clear" w:pos="2952" w:leader="none"/>
      </w:tabs>
    </w:pPr>
    <w:rPr>
      <w:rFonts w:ascii="仿宋_GB2312" w:eastAsia="仿宋_GB2312"/>
      <w:sz w:val="30"/>
      <w:szCs w:val="30"/>
    </w:rPr>
  </w:style>
  <w:style w:type="paragraph" w:styleId="1114">
    <w:name w:val="宏图高科"/>
    <w:basedOn w:val="800"/>
    <w:next w:val="1114"/>
    <w:link w:val="800"/>
    <w:qFormat/>
    <w:pPr>
      <w:ind w:firstLine="480"/>
      <w:jc w:val="both"/>
      <w:spacing w:line="360" w:lineRule="auto"/>
    </w:pPr>
    <w:rPr>
      <w:rFonts w:ascii="Times New Roman" w:hAnsi="Times New Roman" w:eastAsia="楷体_GB2312" w:cs="Times New Roman"/>
      <w:sz w:val="24"/>
      <w:szCs w:val="20"/>
      <w:lang w:eastAsia="zh-CN"/>
    </w:rPr>
  </w:style>
  <w:style w:type="paragraph" w:styleId="1115">
    <w:name w:val="Char Char Char Char Char Char Char Char Char"/>
    <w:basedOn w:val="800"/>
    <w:next w:val="1115"/>
    <w:link w:val="800"/>
    <w:qFormat/>
    <w:pPr>
      <w:jc w:val="both"/>
    </w:pPr>
    <w:rPr>
      <w:rFonts w:ascii="Times New Roman" w:hAnsi="Times New Roman" w:eastAsia="宋体" w:cs="Times New Roman"/>
      <w:sz w:val="21"/>
      <w:szCs w:val="21"/>
      <w:lang w:eastAsia="zh-CN"/>
    </w:rPr>
  </w:style>
  <w:style w:type="paragraph" w:styleId="1116">
    <w:name w:val="1"/>
    <w:basedOn w:val="800"/>
    <w:next w:val="800"/>
    <w:link w:val="800"/>
    <w:qFormat/>
    <w:pPr>
      <w:jc w:val="both"/>
    </w:pPr>
    <w:rPr>
      <w:rFonts w:ascii="Times New Roman" w:hAnsi="Times New Roman" w:eastAsia="宋体" w:cs="Times New Roman"/>
      <w:sz w:val="21"/>
      <w:szCs w:val="20"/>
      <w:lang w:eastAsia="zh-CN"/>
    </w:rPr>
  </w:style>
  <w:style w:type="paragraph" w:styleId="1117">
    <w:name w:val="样式 标题 2 + Times New Roman 四号 非加粗 段前: 5 磅 段后: 0 磅 行距: 固定值 20..."/>
    <w:basedOn w:val="802"/>
    <w:next w:val="1117"/>
    <w:link w:val="800"/>
    <w:pPr>
      <w:jc w:val="both"/>
      <w:keepLines/>
      <w:keepNext/>
      <w:spacing w:before="100" w:line="400" w:lineRule="exact"/>
    </w:pPr>
    <w:rPr>
      <w:rFonts w:ascii="Times New Roman" w:hAnsi="Times New Roman" w:cs="Times New Roman"/>
      <w:sz w:val="28"/>
      <w:szCs w:val="20"/>
      <w:lang w:eastAsia="zh-CN"/>
    </w:rPr>
  </w:style>
  <w:style w:type="paragraph" w:styleId="1118">
    <w:name w:val="z-窗体底端1"/>
    <w:basedOn w:val="800"/>
    <w:next w:val="800"/>
    <w:link w:val="800"/>
    <w:qFormat/>
    <w:pPr>
      <w:jc w:val="center"/>
      <w:widowControl/>
      <w:pBdr>
        <w:top w:val="single" w:color="000000" w:sz="6" w:space="1"/>
      </w:pBdr>
    </w:pPr>
    <w:rPr>
      <w:rFonts w:ascii="Arial" w:hAnsi="Arial" w:eastAsia="宋体" w:cs="Arial"/>
      <w:vanish/>
      <w:sz w:val="16"/>
      <w:szCs w:val="16"/>
      <w:lang w:eastAsia="zh-CN"/>
    </w:rPr>
  </w:style>
  <w:style w:type="paragraph" w:styleId="1119">
    <w:name w:val="项目符号：一级"/>
    <w:basedOn w:val="1035"/>
    <w:next w:val="1035"/>
    <w:link w:val="800"/>
    <w:qFormat/>
    <w:pPr>
      <w:ind w:right="-134"/>
    </w:pPr>
    <w:rPr>
      <w:bCs w:val="0"/>
    </w:rPr>
  </w:style>
  <w:style w:type="paragraph" w:styleId="1120">
    <w:name w:val="7"/>
    <w:basedOn w:val="800"/>
    <w:next w:val="871"/>
    <w:link w:val="800"/>
    <w:qFormat/>
    <w:pPr>
      <w:spacing w:before="100" w:beforeAutospacing="1" w:after="100" w:afterAutospacing="1"/>
      <w:widowControl/>
    </w:pPr>
    <w:rPr>
      <w:rFonts w:ascii="宋体" w:hAnsi="宋体" w:eastAsia="宋体" w:cs="Times New Roman"/>
      <w:sz w:val="24"/>
      <w:szCs w:val="20"/>
      <w:lang w:eastAsia="zh-CN"/>
    </w:rPr>
  </w:style>
  <w:style w:type="paragraph" w:styleId="1121">
    <w:name w:val="Char1 Char Char Char"/>
    <w:basedOn w:val="800"/>
    <w:next w:val="1121"/>
    <w:link w:val="800"/>
    <w:qFormat/>
    <w:pPr>
      <w:jc w:val="both"/>
    </w:pPr>
    <w:rPr>
      <w:rFonts w:ascii="Tahoma" w:hAnsi="Tahoma" w:eastAsia="宋体" w:cs="Times New Roman"/>
      <w:sz w:val="24"/>
      <w:szCs w:val="20"/>
      <w:lang w:eastAsia="zh-CN"/>
    </w:rPr>
  </w:style>
  <w:style w:type="paragraph" w:styleId="1122">
    <w:name w:val="正文 居中"/>
    <w:basedOn w:val="800"/>
    <w:next w:val="1122"/>
    <w:link w:val="800"/>
    <w:qFormat/>
    <w:pPr>
      <w:jc w:val="center"/>
      <w:spacing w:line="360" w:lineRule="auto"/>
    </w:pPr>
    <w:rPr>
      <w:rFonts w:ascii="Times New Roman" w:hAnsi="Times New Roman" w:eastAsia="宋体" w:cs="Times New Roman"/>
      <w:sz w:val="24"/>
      <w:szCs w:val="20"/>
      <w:lang w:eastAsia="zh-CN"/>
    </w:rPr>
  </w:style>
  <w:style w:type="paragraph" w:styleId="1123">
    <w:name w:val="表格内容"/>
    <w:basedOn w:val="800"/>
    <w:next w:val="1123"/>
    <w:link w:val="800"/>
    <w:qFormat/>
    <w:pPr>
      <w:jc w:val="center"/>
      <w:spacing w:before="60" w:line="300" w:lineRule="auto"/>
      <w:widowControl/>
    </w:pPr>
    <w:rPr>
      <w:rFonts w:ascii="Times New Roman" w:hAnsi="Times New Roman" w:eastAsia="宋体" w:cs="Times New Roman"/>
      <w:sz w:val="21"/>
      <w:szCs w:val="20"/>
      <w:lang w:eastAsia="zh-CN"/>
    </w:rPr>
  </w:style>
  <w:style w:type="paragraph" w:styleId="1124">
    <w:name w:val="Char Char1"/>
    <w:basedOn w:val="800"/>
    <w:next w:val="1124"/>
    <w:link w:val="800"/>
    <w:qFormat/>
    <w:pPr>
      <w:spacing w:after="160" w:line="240" w:lineRule="exact"/>
      <w:widowControl/>
    </w:pPr>
    <w:rPr>
      <w:rFonts w:ascii="Times New Roman" w:hAnsi="Times New Roman" w:eastAsia="仿宋_GB2312" w:cs="Times New Roman"/>
      <w:sz w:val="28"/>
      <w:szCs w:val="24"/>
      <w:lang w:eastAsia="zh-CN"/>
    </w:rPr>
  </w:style>
  <w:style w:type="paragraph" w:styleId="1125">
    <w:name w:val="普通(网站)1"/>
    <w:basedOn w:val="800"/>
    <w:next w:val="1125"/>
    <w:link w:val="800"/>
    <w:qFormat/>
    <w:pPr>
      <w:spacing w:before="100" w:beforeAutospacing="1" w:after="100" w:afterAutospacing="1"/>
      <w:widowControl/>
    </w:pPr>
    <w:rPr>
      <w:rFonts w:ascii="宋体" w:hAnsi="Times New Roman" w:eastAsia="宋体" w:cs="宋体"/>
      <w:sz w:val="24"/>
      <w:szCs w:val="24"/>
      <w:lang w:eastAsia="zh-CN"/>
    </w:rPr>
  </w:style>
  <w:style w:type="paragraph" w:styleId="1126">
    <w:name w:val="正文2"/>
    <w:basedOn w:val="800"/>
    <w:next w:val="1126"/>
    <w:link w:val="800"/>
    <w:qFormat/>
    <w:pPr>
      <w:ind w:firstLine="510"/>
      <w:jc w:val="both"/>
      <w:spacing w:before="156" w:line="360" w:lineRule="auto"/>
    </w:pPr>
    <w:rPr>
      <w:rFonts w:ascii="Times New Roman" w:hAnsi="Times New Roman" w:eastAsia="宋体" w:cs="Times New Roman"/>
      <w:sz w:val="24"/>
      <w:szCs w:val="20"/>
      <w:lang w:eastAsia="zh-CN"/>
    </w:rPr>
  </w:style>
  <w:style w:type="paragraph" w:styleId="1127">
    <w:name w:val="xl39"/>
    <w:basedOn w:val="800"/>
    <w:next w:val="1127"/>
    <w:link w:val="80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eastAsia="zh-CN"/>
    </w:rPr>
  </w:style>
  <w:style w:type="paragraph" w:styleId="1128">
    <w:name w:val="xl44"/>
    <w:basedOn w:val="800"/>
    <w:next w:val="1128"/>
    <w:link w:val="80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eastAsia="zh-CN"/>
    </w:rPr>
  </w:style>
  <w:style w:type="paragraph" w:styleId="1129">
    <w:name w:val="表格内文字"/>
    <w:basedOn w:val="800"/>
    <w:next w:val="1129"/>
    <w:link w:val="800"/>
    <w:qFormat/>
    <w:pPr>
      <w:jc w:val="both"/>
      <w:spacing w:line="300" w:lineRule="atLeast"/>
    </w:pPr>
    <w:rPr>
      <w:rFonts w:ascii="Times New Roman" w:hAnsi="Times New Roman" w:eastAsia="宋体" w:cs="Times New Roman"/>
      <w:sz w:val="18"/>
      <w:szCs w:val="24"/>
      <w:lang w:eastAsia="zh-CN"/>
    </w:rPr>
  </w:style>
  <w:style w:type="paragraph" w:styleId="1130">
    <w:name w:val="正文1"/>
    <w:basedOn w:val="800"/>
    <w:next w:val="800"/>
    <w:link w:val="800"/>
    <w:qFormat/>
    <w:pPr>
      <w:ind w:firstLine="510"/>
      <w:jc w:val="both"/>
      <w:spacing w:before="156" w:line="360" w:lineRule="auto"/>
    </w:pPr>
    <w:rPr>
      <w:rFonts w:ascii="Times New Roman" w:hAnsi="Times New Roman" w:eastAsia="宋体" w:cs="Times New Roman"/>
      <w:sz w:val="24"/>
      <w:szCs w:val="20"/>
      <w:lang w:eastAsia="zh-CN"/>
    </w:rPr>
  </w:style>
  <w:style w:type="paragraph" w:styleId="1131">
    <w:name w:val="表格"/>
    <w:basedOn w:val="800"/>
    <w:next w:val="1131"/>
    <w:link w:val="800"/>
    <w:pPr>
      <w:jc w:val="center"/>
    </w:pPr>
    <w:rPr>
      <w:rFonts w:ascii="华文细黑" w:hAnsi="华文细黑" w:eastAsia="宋体" w:cs="Times New Roman"/>
      <w:sz w:val="21"/>
      <w:szCs w:val="20"/>
      <w:lang w:eastAsia="zh-CN"/>
    </w:rPr>
  </w:style>
  <w:style w:type="paragraph" w:styleId="1132">
    <w:name w:val="样式 标题 3 + (中文) 黑体 小四 非加粗 段前: 7.8 磅 段后: 0 磅 行距: 固定值 20 磅"/>
    <w:basedOn w:val="803"/>
    <w:next w:val="1132"/>
    <w:link w:val="800"/>
    <w:pPr>
      <w:jc w:val="both"/>
      <w:keepLines/>
      <w:keepNext/>
      <w:spacing w:line="400" w:lineRule="exact"/>
    </w:pPr>
    <w:rPr>
      <w:rFonts w:ascii="Times New Roman" w:hAnsi="Times New Roman" w:eastAsia="黑体" w:cs="Times New Roman"/>
      <w:b w:val="0"/>
      <w:bCs w:val="0"/>
      <w:szCs w:val="20"/>
      <w:lang w:eastAsia="zh-CN"/>
    </w:rPr>
  </w:style>
  <w:style w:type="paragraph" w:styleId="1133">
    <w:name w:val="Default"/>
    <w:next w:val="1133"/>
    <w:link w:val="800"/>
    <w:qFormat/>
    <w:pPr>
      <w:widowControl w:val="off"/>
    </w:pPr>
    <w:rPr>
      <w:rFonts w:ascii="黑体" w:hAnsi="Calibri" w:eastAsia="黑体" w:cs="黑体"/>
      <w:color w:val="000000"/>
      <w:sz w:val="24"/>
      <w:szCs w:val="24"/>
      <w:lang w:val="en-US" w:eastAsia="zh-CN" w:bidi="ar-SA"/>
    </w:rPr>
  </w:style>
  <w:style w:type="paragraph" w:styleId="1134">
    <w:name w:val="xl43"/>
    <w:basedOn w:val="800"/>
    <w:next w:val="1134"/>
    <w:link w:val="80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eastAsia="zh-CN"/>
    </w:rPr>
  </w:style>
  <w:style w:type="paragraph" w:styleId="1135">
    <w:name w:val="标题1，章节第一层"/>
    <w:basedOn w:val="1035"/>
    <w:next w:val="1035"/>
    <w:link w:val="800"/>
    <w:qFormat/>
    <w:pPr>
      <w:ind w:left="482"/>
      <w:tabs>
        <w:tab w:val="left" w:pos="693" w:leader="none"/>
      </w:tabs>
      <w:outlineLvl w:val="0"/>
    </w:pPr>
    <w:rPr>
      <w:color w:val="000000"/>
      <w:sz w:val="24"/>
      <w:szCs w:val="24"/>
    </w:rPr>
  </w:style>
  <w:style w:type="paragraph" w:styleId="1136">
    <w:name w:val="小四 段落 宋体 Char Char Char Char"/>
    <w:basedOn w:val="800"/>
    <w:next w:val="1136"/>
    <w:link w:val="800"/>
    <w:qFormat/>
    <w:pPr>
      <w:ind w:right="-33" w:firstLine="480"/>
      <w:spacing w:line="360" w:lineRule="auto"/>
    </w:pPr>
    <w:rPr>
      <w:rFonts w:ascii="Times New Roman" w:hAnsi="Times New Roman" w:eastAsia="宋体" w:cs="Times New Roman"/>
      <w:sz w:val="24"/>
      <w:szCs w:val="24"/>
      <w:lang w:eastAsia="zh-CN"/>
    </w:rPr>
  </w:style>
  <w:style w:type="paragraph" w:styleId="1137">
    <w:name w:val="样式1"/>
    <w:basedOn w:val="800"/>
    <w:next w:val="1137"/>
    <w:link w:val="800"/>
    <w:qFormat/>
    <w:pPr>
      <w:ind w:firstLine="480"/>
      <w:jc w:val="both"/>
      <w:spacing w:line="300" w:lineRule="auto"/>
    </w:pPr>
    <w:rPr>
      <w:rFonts w:ascii="Times New Roman" w:hAnsi="Times New Roman" w:eastAsia="宋体" w:cs="Times New Roman"/>
      <w:sz w:val="24"/>
      <w:szCs w:val="24"/>
      <w:lang w:eastAsia="zh-CN"/>
    </w:rPr>
  </w:style>
  <w:style w:type="paragraph" w:styleId="1138">
    <w:name w:val="xl40"/>
    <w:basedOn w:val="800"/>
    <w:next w:val="1138"/>
    <w:link w:val="80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lang w:eastAsia="zh-CN"/>
    </w:rPr>
  </w:style>
  <w:style w:type="paragraph" w:styleId="1139">
    <w:name w:val="样式 标题 3H3sect1.2.3BOD 0Heading 3 - oldh3l3CTLevel 3 Head..."/>
    <w:basedOn w:val="803"/>
    <w:next w:val="1139"/>
    <w:link w:val="800"/>
    <w:qFormat/>
    <w:pPr>
      <w:keepLines/>
      <w:keepNext/>
    </w:pPr>
    <w:rPr>
      <w:rFonts w:ascii="Times New Roman" w:hAnsi="Times New Roman" w:eastAsia="宋体" w:cs="宋体"/>
      <w:sz w:val="30"/>
      <w:szCs w:val="20"/>
      <w:lang w:eastAsia="zh-CN"/>
    </w:rPr>
  </w:style>
  <w:style w:type="paragraph" w:styleId="1140">
    <w:name w:val="项目符号，一级"/>
    <w:basedOn w:val="1035"/>
    <w:next w:val="1035"/>
    <w:link w:val="800"/>
    <w:qFormat/>
    <w:pPr>
      <w:ind w:left="376" w:firstLine="0"/>
      <w:spacing w:line="240" w:lineRule="atLeast"/>
      <w:tabs>
        <w:tab w:val="left" w:pos="1320" w:leader="none"/>
      </w:tabs>
    </w:pPr>
    <w:rPr>
      <w:bCs w:val="0"/>
      <w:color w:val="000000"/>
      <w:szCs w:val="24"/>
    </w:rPr>
  </w:style>
  <w:style w:type="paragraph" w:styleId="1141">
    <w:name w:val="Char Char Char Char Char Char Char Char Char Char Char1 Char Char Char1"/>
    <w:basedOn w:val="800"/>
    <w:next w:val="1141"/>
    <w:link w:val="800"/>
    <w:qFormat/>
    <w:pPr>
      <w:ind w:firstLine="200"/>
    </w:pPr>
    <w:rPr>
      <w:rFonts w:ascii="Tahoma" w:hAnsi="Tahoma" w:eastAsia="宋体" w:cs="Times New Roman"/>
      <w:sz w:val="24"/>
      <w:szCs w:val="24"/>
      <w:lang w:eastAsia="zh-CN"/>
    </w:rPr>
  </w:style>
  <w:style w:type="paragraph" w:styleId="1142">
    <w:name w:val="样式 样式 标题 3H3sect1.2.3BOD 0Heading 3 - oldh3l3CTLevel 3 Head... +..."/>
    <w:basedOn w:val="800"/>
    <w:next w:val="1142"/>
    <w:link w:val="800"/>
    <w:qFormat/>
    <w:pPr>
      <w:keepLines/>
      <w:keepNext/>
      <w:outlineLvl w:val="2"/>
    </w:pPr>
    <w:rPr>
      <w:rFonts w:ascii="Times New Roman" w:hAnsi="Times New Roman" w:eastAsia="宋体" w:cs="宋体"/>
      <w:b/>
      <w:bCs/>
      <w:sz w:val="24"/>
      <w:szCs w:val="20"/>
      <w:lang w:eastAsia="zh-CN"/>
    </w:rPr>
  </w:style>
  <w:style w:type="paragraph" w:styleId="1143">
    <w:name w:val="af17cgridlangnp1033langf"/>
    <w:next w:val="1143"/>
    <w:link w:val="800"/>
    <w:qFormat/>
    <w:pPr>
      <w:ind w:left="567" w:firstLine="510"/>
      <w:jc w:val="both"/>
      <w:spacing w:before="156" w:line="360" w:lineRule="atLeast"/>
      <w:widowControl w:val="off"/>
    </w:pPr>
    <w:rPr>
      <w:lang w:val="en-US" w:eastAsia="zh-CN" w:bidi="ar-SA"/>
    </w:rPr>
  </w:style>
  <w:style w:type="table" w:styleId="1144">
    <w:name w:val="Table Normal"/>
    <w:next w:val="1144"/>
    <w:link w:val="800"/>
    <w:uiPriority w:val="2"/>
    <w:unhideWhenUsed/>
    <w:qFormat/>
    <w:rPr>
      <w:lang w:val="en-US" w:eastAsia="zh-CN" w:bidi="ar-SA"/>
    </w:rPr>
    <w:tblPr/>
  </w:style>
  <w:style w:type="paragraph" w:styleId="1145">
    <w:name w:val="Heading #3|1"/>
    <w:basedOn w:val="800"/>
    <w:next w:val="1145"/>
    <w:link w:val="800"/>
    <w:qFormat/>
    <w:pPr>
      <w:jc w:val="center"/>
      <w:spacing w:after="500"/>
      <w:shd w:val="clear" w:color="auto" w:fill="auto"/>
      <w:widowControl w:val="off"/>
      <w:outlineLvl w:val="2"/>
    </w:pPr>
    <w:rPr>
      <w:rFonts w:ascii="宋体" w:hAnsi="宋体" w:eastAsia="宋体" w:cs="宋体"/>
      <w:sz w:val="34"/>
      <w:szCs w:val="34"/>
      <w:u w:val="none"/>
      <w:shd w:val="clear" w:color="auto" w:fill="auto"/>
      <w:lang w:val="zh-TW" w:eastAsia="zh-TW" w:bidi="zh-TW"/>
    </w:rPr>
  </w:style>
  <w:style w:type="paragraph" w:styleId="1146">
    <w:name w:val="Table caption|1"/>
    <w:basedOn w:val="800"/>
    <w:next w:val="1146"/>
    <w:link w:val="800"/>
    <w:qFormat/>
    <w:pPr>
      <w:shd w:val="clear" w:color="auto" w:fill="auto"/>
      <w:widowControl w:val="off"/>
    </w:pPr>
    <w:rPr>
      <w:rFonts w:ascii="宋体" w:hAnsi="宋体" w:eastAsia="宋体" w:cs="宋体"/>
      <w:u w:val="none"/>
      <w:shd w:val="clear" w:color="auto" w:fill="auto"/>
      <w:lang w:val="zh-TW" w:eastAsia="zh-TW" w:bidi="zh-TW"/>
    </w:rPr>
  </w:style>
  <w:style w:type="paragraph" w:styleId="1147">
    <w:name w:val="Other|1"/>
    <w:basedOn w:val="800"/>
    <w:next w:val="1147"/>
    <w:link w:val="800"/>
    <w:qFormat/>
    <w:pPr>
      <w:ind w:firstLine="400"/>
      <w:spacing w:line="391" w:lineRule="auto"/>
      <w:shd w:val="clear" w:color="auto" w:fill="auto"/>
      <w:widowControl w:val="off"/>
    </w:pPr>
    <w:rPr>
      <w:rFonts w:ascii="宋体" w:hAnsi="宋体" w:eastAsia="宋体" w:cs="宋体"/>
      <w:sz w:val="30"/>
      <w:szCs w:val="30"/>
      <w:u w:val="none"/>
      <w:shd w:val="clear" w:color="auto" w:fill="auto"/>
      <w:lang w:val="zh-TW" w:eastAsia="zh-TW" w:bidi="zh-TW"/>
    </w:rPr>
  </w:style>
  <w:style w:type="paragraph" w:styleId="1148">
    <w:name w:val="BodyText1"/>
    <w:basedOn w:val="800"/>
    <w:next w:val="800"/>
    <w:link w:val="800"/>
    <w:uiPriority w:val="6"/>
    <w:qFormat/>
    <w:pPr>
      <w:jc w:val="both"/>
      <w:spacing w:before="0" w:after="0"/>
    </w:pPr>
    <w:rPr>
      <w:rFonts w:ascii="楷体_GB2312" w:hAnsi="楷体_GB2312" w:eastAsia="楷体_GB2312" w:cs="Arial"/>
      <w:sz w:val="28"/>
    </w:rPr>
  </w:style>
  <w:style w:type="paragraph" w:styleId="1149">
    <w:name w:val="Body text|1"/>
    <w:basedOn w:val="800"/>
    <w:next w:val="1149"/>
    <w:link w:val="800"/>
    <w:pPr>
      <w:ind w:firstLine="370"/>
      <w:spacing w:line="391" w:lineRule="auto"/>
      <w:shd w:val="clear" w:color="auto" w:fill="auto"/>
      <w:widowControl w:val="off"/>
    </w:pPr>
    <w:rPr>
      <w:rFonts w:ascii="宋体" w:hAnsi="宋体" w:eastAsia="宋体" w:cs="宋体"/>
      <w:sz w:val="17"/>
      <w:szCs w:val="17"/>
      <w:u w:val="none"/>
      <w:shd w:val="clear" w:color="auto" w:fill="auto"/>
      <w:lang w:val="zh-TW" w:eastAsia="zh-TW" w:bidi="zh-TW"/>
    </w:rPr>
  </w:style>
  <w:style w:type="character" w:styleId="1150">
    <w:name w:val="NormalCharacter1"/>
    <w:next w:val="1150"/>
    <w:link w:val="800"/>
    <w:semiHidden/>
    <w:qFormat/>
  </w:style>
  <w:style w:type="paragraph" w:styleId="1151">
    <w:name w:val="纯文本1"/>
    <w:basedOn w:val="800"/>
    <w:next w:val="1151"/>
    <w:link w:val="800"/>
    <w:qFormat/>
    <w:rPr>
      <w:rFonts w:ascii="宋体" w:hAnsi="Courier New" w:cs="Courier New"/>
    </w:rPr>
  </w:style>
  <w:style w:type="paragraph" w:styleId="1152">
    <w:name w:val="TableOfAuthoring1"/>
    <w:basedOn w:val="800"/>
    <w:next w:val="800"/>
    <w:link w:val="800"/>
    <w:qFormat/>
    <w:pPr>
      <w:ind w:left="420"/>
      <w:spacing w:before="100" w:beforeAutospacing="1" w:after="100" w:afterAutospacing="1"/>
    </w:pPr>
  </w:style>
  <w:style w:type="paragraph" w:styleId="1153">
    <w:name w:val="AONormal"/>
    <w:next w:val="1153"/>
    <w:link w:val="800"/>
    <w:qFormat/>
    <w:pPr>
      <w:ind w:firstLine="440"/>
      <w:spacing w:line="400" w:lineRule="exact"/>
    </w:pPr>
    <w:rPr>
      <w:rFonts w:ascii="华文楷体" w:hAnsi="华文楷体" w:eastAsia="华文楷体" w:cs="华文楷体"/>
      <w:sz w:val="22"/>
      <w:szCs w:val="21"/>
      <w:lang w:val="en-US" w:eastAsia="zh-CN" w:bidi="ar-SA"/>
    </w:rPr>
  </w:style>
  <w:style w:type="paragraph" w:styleId="1154">
    <w:name w:val="索引 41"/>
    <w:basedOn w:val="800"/>
    <w:next w:val="800"/>
    <w:link w:val="800"/>
    <w:semiHidden/>
    <w:qFormat/>
    <w:pPr>
      <w:ind w:left="1260"/>
    </w:pPr>
    <w:rPr>
      <w:rFonts w:ascii="Calibri" w:hAnsi="Calibri" w:eastAsia="Calibri" w:cs="宋体"/>
      <w:sz w:val="20"/>
      <w:lang w:val="zh-CN"/>
    </w:rPr>
  </w:style>
  <w:style w:type="paragraph" w:styleId="1155">
    <w:name w:val="标题 11"/>
    <w:basedOn w:val="800"/>
    <w:next w:val="800"/>
    <w:link w:val="800"/>
    <w:qFormat/>
    <w:pPr>
      <w:ind w:left="1398"/>
      <w:spacing w:before="19"/>
      <w:outlineLvl w:val="0"/>
    </w:pPr>
    <w:rPr>
      <w:rFonts w:ascii="Times New Roman"/>
      <w:b/>
      <w:sz w:val="36"/>
      <w:szCs w:val="36"/>
    </w:rPr>
  </w:style>
  <w:style w:type="paragraph" w:styleId="1156">
    <w:name w:val="正文文本1"/>
    <w:basedOn w:val="800"/>
    <w:next w:val="1156"/>
    <w:link w:val="800"/>
    <w:qFormat/>
    <w:rPr>
      <w:rFonts w:ascii="楷体_GB2312" w:hAnsi="Arial" w:eastAsia="楷体_GB2312"/>
      <w:sz w:val="28"/>
      <w:szCs w:val="20"/>
    </w:rPr>
  </w:style>
  <w:style w:type="character" w:styleId="11011" w:default="1">
    <w:name w:val="Default Paragraph Font"/>
    <w:uiPriority w:val="1"/>
    <w:semiHidden/>
    <w:unhideWhenUsed/>
  </w:style>
  <w:style w:type="numbering" w:styleId="11012" w:default="1">
    <w:name w:val="No List"/>
    <w:uiPriority w:val="99"/>
    <w:semiHidden/>
    <w:unhideWhenUsed/>
  </w:style>
  <w:style w:type="table" w:styleId="1101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Us</dc:creator>
  <cp:lastModifiedBy>陈少玮</cp:lastModifiedBy>
  <cp:revision>3</cp:revision>
  <dcterms:created xsi:type="dcterms:W3CDTF">2023-10-27T05:05:00Z</dcterms:created>
  <dcterms:modified xsi:type="dcterms:W3CDTF">2025-10-29T08:36:44Z</dcterms:modified>
</cp:coreProperties>
</file>